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88"/>
        <w:gridCol w:w="80"/>
        <w:gridCol w:w="173"/>
        <w:gridCol w:w="6626"/>
        <w:gridCol w:w="21"/>
      </w:tblGrid>
      <w:tr w:rsidR="00EC5BB1" w:rsidTr="00EC5BB1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BB1" w:rsidRDefault="00EC5BB1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EC5BB1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EC5BB1" w:rsidRDefault="00EC5BB1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EC5BB1" w:rsidRDefault="00EC5BB1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8958CA" w:rsidTr="00EC5BB1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8CA" w:rsidRDefault="008958CA" w:rsidP="005E2B6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58CA" w:rsidRDefault="008958CA" w:rsidP="005E2B6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8958CA" w:rsidRDefault="008958CA" w:rsidP="005E2B6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58CA" w:rsidRDefault="008958CA" w:rsidP="005E2B6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58CA" w:rsidRDefault="005E2B60" w:rsidP="005E2B60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配線用遮断器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35279E" w:rsidRPr="0035279E">
              <w:rPr>
                <w:rFonts w:ascii="Arial" w:eastAsia="ＭＳ Ｐゴシック" w:hAnsi="Arial" w:cs="Arial"/>
                <w:sz w:val="20"/>
                <w:szCs w:val="20"/>
              </w:rPr>
              <w:t>Circuit-breakers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958CA" w:rsidTr="00EC5BB1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8CA" w:rsidRDefault="008958CA" w:rsidP="005E2B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Default="008958CA" w:rsidP="005E2B6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5E2B60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5E2B60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5E2B6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Default="008958CA" w:rsidP="005E2B6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5E2B60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5E2B60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5E2B6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8958CA" w:rsidTr="00EC5B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8CA" w:rsidRDefault="008958CA" w:rsidP="005E2B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Default="008958CA" w:rsidP="005E2B6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相及び線式</w:t>
            </w:r>
            <w:r w:rsidR="00742E8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Phase and wiring type</w:t>
            </w:r>
            <w:r w:rsidR="004E64F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1887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231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>単相２線式のもの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</w:rPr>
              <w:t>Single phase, two wire type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17063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231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>単相３線式のもの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</w:rPr>
              <w:t>Single phase, three wire type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13575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231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958CA" w:rsidTr="00EC5B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8CA" w:rsidRDefault="008958CA" w:rsidP="005E2B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Default="008958CA" w:rsidP="005E2B6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742E8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4E64F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22411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231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99197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231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958CA" w:rsidTr="00EC5B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8CA" w:rsidRDefault="008958CA" w:rsidP="005E2B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Default="008958CA" w:rsidP="005E2B6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742E8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4E64F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3371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231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15A or less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35936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231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15A, and less than or equal to 30A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7721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231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30A, and less than or equal to 50A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8266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50A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958CA" w:rsidTr="00EC5B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8CA" w:rsidRDefault="008958CA" w:rsidP="005E2B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Default="008958CA" w:rsidP="005E2B6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</w:t>
            </w:r>
            <w:r w:rsidR="00742E8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Poles</w:t>
            </w:r>
            <w:r w:rsidR="004E64F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90441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>単極のもの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</w:rPr>
              <w:t>Single poles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6522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>２極のもの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</w:rPr>
              <w:t>Two poles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44257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>３極以上のもの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</w:rPr>
              <w:t>Three or more poles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958CA" w:rsidTr="00EC5B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8CA" w:rsidRDefault="008958CA" w:rsidP="005E2B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Default="008958CA" w:rsidP="005E2B6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電源側接続端子</w:t>
            </w:r>
            <w:r w:rsidR="00742E8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supply terminals</w:t>
            </w:r>
            <w:r w:rsidR="004E64F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29717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>ねじ端子のもの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</w:rPr>
              <w:t>Cord connected type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2554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>プラグイン式のもの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</w:rPr>
              <w:t>Plug-in type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76423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958CA" w:rsidTr="00EC5B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8CA" w:rsidRDefault="008958CA" w:rsidP="005E2B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Default="008958CA" w:rsidP="005E2B6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742E8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be connected</w:t>
            </w:r>
            <w:r w:rsidR="004E64F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78026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>銅のもの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</w:rPr>
              <w:t>Copper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74123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958CA" w:rsidTr="00EC5B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8CA" w:rsidRDefault="008958CA" w:rsidP="005E2B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Default="008958CA" w:rsidP="005E2B6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引き外し機構用の制御電源</w:t>
            </w:r>
            <w:r w:rsidR="00742E8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Control power circuit for tripping means</w:t>
            </w:r>
            <w:r w:rsidR="004E64F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17610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control power circuit for tripping means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91576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control power circuit for tripping means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958CA" w:rsidTr="00EC5B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8CA" w:rsidRDefault="008958CA" w:rsidP="005E2B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Default="008958CA" w:rsidP="005E2B6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接点の材料</w:t>
            </w:r>
            <w:r w:rsidR="00742E8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Contact materials</w:t>
            </w:r>
            <w:r w:rsidR="004E64F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82637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55468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66183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958CA" w:rsidTr="00EC5B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8CA" w:rsidRDefault="008958CA" w:rsidP="005E2B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Default="008958CA" w:rsidP="005E2B6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過電流引き外し素子の数</w:t>
            </w:r>
            <w:r w:rsidR="00742E8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over current tripping elements</w:t>
            </w:r>
            <w:r w:rsidR="004E64F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99768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One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27044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75154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>３以上のもの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</w:rPr>
              <w:t>Three or more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958CA" w:rsidTr="00EC5B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8CA" w:rsidRDefault="008958CA" w:rsidP="005E2B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Default="008958CA" w:rsidP="005E2B6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過電流引き外し機構</w:t>
            </w:r>
            <w:r w:rsidR="00742E8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Over current tripping mechanism</w:t>
            </w:r>
            <w:r w:rsidR="004E64F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4982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>熱動式のもの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</w:rPr>
              <w:t>Thermal type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65869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74965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94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C594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958CA" w:rsidTr="00EC5B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8CA" w:rsidRDefault="008958CA" w:rsidP="005E2B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Default="008958CA" w:rsidP="005E2B6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定格遮断電流</w:t>
            </w:r>
            <w:r w:rsidR="00742E8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breaking capacity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16464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9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1,000A or less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43151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9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1,000A, and less than or equal to 1,500A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57730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9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1,500A, and less than or equal to 2,500A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77329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9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2,500A, and less than or equal to 5,000A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87426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9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7,500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5,000A, and less than or equal to 7,500A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86660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9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7,500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10,000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7,500A, and less than or equal to 10,000A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57644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9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10,000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15,000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10,000A, and less than or equal to 15,000A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53948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9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15,000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20,000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15,000A, and less than or equal to 20,000A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7001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9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20,000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25,000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20,000A, and less than or equal to 25,000A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48617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9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25,000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30,000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25,000A, and less than or equal to 30,000A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051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9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30,000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30,000A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958CA" w:rsidTr="00EC5B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8CA" w:rsidRDefault="008958CA" w:rsidP="005E2B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Default="008958CA" w:rsidP="005E2B6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定格コード保護電流（定格コード保護電流表示のあるものの場合に限る。）</w:t>
            </w:r>
            <w:r w:rsidR="00742E8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cord protection current (limited to those with rated cord protection current markings.)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85768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9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1,000A or less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24478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9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1,000A, and less than or equal to 1,500A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38109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9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1,500A, and less than or equal to 2,500A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63517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9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</w:t>
            </w:r>
            <w:bookmarkStart w:id="0" w:name="_GoBack"/>
            <w:bookmarkEnd w:id="0"/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2,500A, and less than or equal to 5,000A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958CA" w:rsidRPr="009D231C" w:rsidRDefault="002E5F99" w:rsidP="00A233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9846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9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3B09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8958CA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742E8F" w:rsidRPr="009D231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958CA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5,000A</w:t>
            </w:r>
            <w:r w:rsidR="004E64F8" w:rsidRPr="009D231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8958CA" w:rsidRDefault="008958CA" w:rsidP="005F11AE">
      <w:pPr>
        <w:spacing w:after="0" w:line="14" w:lineRule="exact"/>
      </w:pPr>
    </w:p>
    <w:sectPr w:rsidR="008958CA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99" w:rsidRDefault="002E5F99" w:rsidP="002908F2">
      <w:pPr>
        <w:spacing w:after="0" w:line="240" w:lineRule="auto"/>
      </w:pPr>
      <w:r>
        <w:separator/>
      </w:r>
    </w:p>
  </w:endnote>
  <w:endnote w:type="continuationSeparator" w:id="0">
    <w:p w:rsidR="002E5F99" w:rsidRDefault="002E5F99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99" w:rsidRDefault="002E5F99" w:rsidP="002908F2">
      <w:pPr>
        <w:spacing w:after="0" w:line="240" w:lineRule="auto"/>
      </w:pPr>
      <w:r>
        <w:separator/>
      </w:r>
    </w:p>
  </w:footnote>
  <w:footnote w:type="continuationSeparator" w:id="0">
    <w:p w:rsidR="002E5F99" w:rsidRDefault="002E5F99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596A"/>
    <w:multiLevelType w:val="hybridMultilevel"/>
    <w:tmpl w:val="067AF86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3176D"/>
    <w:multiLevelType w:val="hybridMultilevel"/>
    <w:tmpl w:val="BA7CA0C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355C8"/>
    <w:multiLevelType w:val="hybridMultilevel"/>
    <w:tmpl w:val="1E96C1C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F7B4E"/>
    <w:multiLevelType w:val="hybridMultilevel"/>
    <w:tmpl w:val="84567A3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56B75"/>
    <w:multiLevelType w:val="hybridMultilevel"/>
    <w:tmpl w:val="8C9EFDA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CEA"/>
    <w:multiLevelType w:val="hybridMultilevel"/>
    <w:tmpl w:val="4DB2194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B4EF8"/>
    <w:multiLevelType w:val="hybridMultilevel"/>
    <w:tmpl w:val="7D64F1F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D76E1"/>
    <w:multiLevelType w:val="hybridMultilevel"/>
    <w:tmpl w:val="E8E0758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27473"/>
    <w:multiLevelType w:val="hybridMultilevel"/>
    <w:tmpl w:val="86F4C1A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B5CD5"/>
    <w:multiLevelType w:val="hybridMultilevel"/>
    <w:tmpl w:val="1F58EB6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32EE8"/>
    <w:multiLevelType w:val="hybridMultilevel"/>
    <w:tmpl w:val="794A768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829E4"/>
    <w:multiLevelType w:val="hybridMultilevel"/>
    <w:tmpl w:val="96E65C4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30ECF"/>
    <w:rsid w:val="00043258"/>
    <w:rsid w:val="00196C33"/>
    <w:rsid w:val="001B2A97"/>
    <w:rsid w:val="00204C08"/>
    <w:rsid w:val="00260F67"/>
    <w:rsid w:val="002908F2"/>
    <w:rsid w:val="002E5F99"/>
    <w:rsid w:val="003018B4"/>
    <w:rsid w:val="003456CE"/>
    <w:rsid w:val="00345D97"/>
    <w:rsid w:val="0035279E"/>
    <w:rsid w:val="0037693A"/>
    <w:rsid w:val="003B096E"/>
    <w:rsid w:val="003B204E"/>
    <w:rsid w:val="003C7505"/>
    <w:rsid w:val="00410A6C"/>
    <w:rsid w:val="00454C8C"/>
    <w:rsid w:val="004872A2"/>
    <w:rsid w:val="004E64F8"/>
    <w:rsid w:val="005E2B60"/>
    <w:rsid w:val="005F11AE"/>
    <w:rsid w:val="0061771B"/>
    <w:rsid w:val="00634715"/>
    <w:rsid w:val="00693AED"/>
    <w:rsid w:val="006A1D63"/>
    <w:rsid w:val="006C2D8C"/>
    <w:rsid w:val="006F2397"/>
    <w:rsid w:val="00724DA2"/>
    <w:rsid w:val="00742E8F"/>
    <w:rsid w:val="008958CA"/>
    <w:rsid w:val="008F4DB7"/>
    <w:rsid w:val="009D231C"/>
    <w:rsid w:val="00A23305"/>
    <w:rsid w:val="00B8210D"/>
    <w:rsid w:val="00BA6A65"/>
    <w:rsid w:val="00BC5947"/>
    <w:rsid w:val="00CC074F"/>
    <w:rsid w:val="00CE62AF"/>
    <w:rsid w:val="00DC0D89"/>
    <w:rsid w:val="00DC32C9"/>
    <w:rsid w:val="00DD4AB2"/>
    <w:rsid w:val="00DF458A"/>
    <w:rsid w:val="00EB0136"/>
    <w:rsid w:val="00EC5BB1"/>
    <w:rsid w:val="00E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8F4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15</cp:revision>
  <dcterms:created xsi:type="dcterms:W3CDTF">2022-05-11T08:33:00Z</dcterms:created>
  <dcterms:modified xsi:type="dcterms:W3CDTF">2022-10-24T03:17:00Z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