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E257C" w14:textId="37412860" w:rsidR="00BD2594" w:rsidRPr="00C54ACF" w:rsidRDefault="00BD2594" w:rsidP="00BD2594">
      <w:pPr>
        <w:spacing w:after="0" w:line="360" w:lineRule="auto"/>
        <w:rPr>
          <w:rFonts w:ascii="Arial" w:hAnsi="Arial" w:cs="Arial"/>
          <w:b/>
          <w:bCs/>
          <w:sz w:val="20"/>
          <w:szCs w:val="20"/>
          <w:u w:val="single"/>
          <w:lang w:val="en-US"/>
        </w:rPr>
      </w:pPr>
      <w:r w:rsidRPr="00C54ACF">
        <w:rPr>
          <w:rFonts w:ascii="Arial" w:hAnsi="Arial" w:cs="Arial"/>
          <w:b/>
          <w:bCs/>
          <w:sz w:val="20"/>
          <w:szCs w:val="20"/>
          <w:u w:val="single"/>
          <w:lang w:val="en-US"/>
        </w:rPr>
        <w:t xml:space="preserve">TÜV Rheinland </w:t>
      </w:r>
      <w:r w:rsidR="00252C54" w:rsidRPr="00C54ACF">
        <w:rPr>
          <w:rFonts w:ascii="Arial" w:hAnsi="Arial" w:cs="Arial"/>
          <w:b/>
          <w:bCs/>
          <w:sz w:val="20"/>
          <w:szCs w:val="20"/>
          <w:u w:val="single"/>
          <w:lang w:val="en-US"/>
        </w:rPr>
        <w:t xml:space="preserve">to </w:t>
      </w:r>
      <w:r w:rsidRPr="00C54ACF">
        <w:rPr>
          <w:rFonts w:ascii="Arial" w:hAnsi="Arial" w:cs="Arial"/>
          <w:b/>
          <w:bCs/>
          <w:sz w:val="20"/>
          <w:szCs w:val="20"/>
          <w:u w:val="single"/>
          <w:lang w:val="en-US"/>
        </w:rPr>
        <w:t>acquire Bilprovningen in Sweden</w:t>
      </w:r>
    </w:p>
    <w:p w14:paraId="7AC842A0" w14:textId="591837FD" w:rsidR="00C6773C" w:rsidRPr="007F6349" w:rsidRDefault="00222F9C" w:rsidP="00653004">
      <w:pPr>
        <w:spacing w:after="0" w:line="360" w:lineRule="auto"/>
        <w:rPr>
          <w:rFonts w:ascii="Arial" w:hAnsi="Arial" w:cs="Arial"/>
          <w:sz w:val="20"/>
          <w:szCs w:val="20"/>
          <w:lang w:val="en-US"/>
        </w:rPr>
      </w:pPr>
      <w:r>
        <w:rPr>
          <w:rFonts w:ascii="Arial" w:hAnsi="Arial" w:cs="Arial"/>
          <w:sz w:val="20"/>
          <w:szCs w:val="20"/>
          <w:lang w:val="en-US"/>
        </w:rPr>
        <w:t>One of the l</w:t>
      </w:r>
      <w:r w:rsidR="00576454">
        <w:rPr>
          <w:rFonts w:ascii="Arial" w:hAnsi="Arial" w:cs="Arial"/>
          <w:sz w:val="20"/>
          <w:szCs w:val="20"/>
          <w:lang w:val="en-US"/>
        </w:rPr>
        <w:t>eading compan</w:t>
      </w:r>
      <w:r>
        <w:rPr>
          <w:rFonts w:ascii="Arial" w:hAnsi="Arial" w:cs="Arial"/>
          <w:sz w:val="20"/>
          <w:szCs w:val="20"/>
          <w:lang w:val="en-US"/>
        </w:rPr>
        <w:t>ies</w:t>
      </w:r>
      <w:r w:rsidR="00576454">
        <w:rPr>
          <w:rFonts w:ascii="Arial" w:hAnsi="Arial" w:cs="Arial"/>
          <w:sz w:val="20"/>
          <w:szCs w:val="20"/>
          <w:lang w:val="en-US"/>
        </w:rPr>
        <w:t xml:space="preserve"> </w:t>
      </w:r>
      <w:r w:rsidR="00BD2594" w:rsidRPr="00A25C32">
        <w:rPr>
          <w:rFonts w:ascii="Arial" w:hAnsi="Arial" w:cs="Arial"/>
          <w:sz w:val="20"/>
          <w:szCs w:val="20"/>
          <w:lang w:val="en-US"/>
        </w:rPr>
        <w:t>for vehicle inspections in Sweden to become part of TÜV Rheinland / 109 inspection centers, around 6</w:t>
      </w:r>
      <w:r w:rsidR="00600265">
        <w:rPr>
          <w:rFonts w:ascii="Arial" w:hAnsi="Arial" w:cs="Arial"/>
          <w:sz w:val="20"/>
          <w:szCs w:val="20"/>
          <w:lang w:val="en-US"/>
        </w:rPr>
        <w:t>5</w:t>
      </w:r>
      <w:r w:rsidR="00BD2594" w:rsidRPr="00A25C32">
        <w:rPr>
          <w:rFonts w:ascii="Arial" w:hAnsi="Arial" w:cs="Arial"/>
          <w:sz w:val="20"/>
          <w:szCs w:val="20"/>
          <w:lang w:val="en-US"/>
        </w:rPr>
        <w:t>0 employees / Milestone in growth strategy</w:t>
      </w:r>
      <w:r w:rsidR="008E3C15">
        <w:rPr>
          <w:rFonts w:ascii="Arial" w:hAnsi="Arial" w:cs="Arial"/>
          <w:sz w:val="20"/>
          <w:szCs w:val="20"/>
          <w:lang w:val="en-US"/>
        </w:rPr>
        <w:t xml:space="preserve"> of </w:t>
      </w:r>
      <w:r w:rsidR="008E3C15" w:rsidRPr="00A25C32">
        <w:rPr>
          <w:rFonts w:ascii="Arial" w:hAnsi="Arial" w:cs="Arial"/>
          <w:sz w:val="20"/>
          <w:szCs w:val="20"/>
          <w:lang w:val="en-US"/>
        </w:rPr>
        <w:t>TÜV Rheinland</w:t>
      </w:r>
    </w:p>
    <w:p w14:paraId="6FB0F2E7" w14:textId="77777777" w:rsidR="00C6773C" w:rsidRPr="007F6349" w:rsidRDefault="00C6773C" w:rsidP="00653004">
      <w:pPr>
        <w:spacing w:after="0" w:line="360" w:lineRule="auto"/>
        <w:rPr>
          <w:rFonts w:ascii="Arial" w:hAnsi="Arial" w:cs="Arial"/>
          <w:sz w:val="20"/>
          <w:szCs w:val="20"/>
          <w:lang w:val="en-US"/>
        </w:rPr>
      </w:pPr>
    </w:p>
    <w:p w14:paraId="50792498" w14:textId="34AC874C" w:rsidR="00A25C32" w:rsidRDefault="00A25C32" w:rsidP="00A25C32">
      <w:pPr>
        <w:spacing w:after="0" w:line="360" w:lineRule="auto"/>
        <w:rPr>
          <w:rFonts w:ascii="Arial" w:hAnsi="Arial" w:cs="Arial"/>
          <w:sz w:val="20"/>
          <w:szCs w:val="20"/>
          <w:lang w:val="en-US"/>
        </w:rPr>
      </w:pPr>
      <w:r w:rsidRPr="00BD2594">
        <w:rPr>
          <w:rFonts w:ascii="Arial" w:hAnsi="Arial" w:cs="Arial"/>
          <w:b/>
          <w:bCs/>
          <w:sz w:val="20"/>
          <w:szCs w:val="20"/>
          <w:lang w:val="en-US"/>
        </w:rPr>
        <w:t xml:space="preserve">Cologne, </w:t>
      </w:r>
      <w:r w:rsidRPr="00600265">
        <w:rPr>
          <w:rFonts w:ascii="Arial" w:hAnsi="Arial" w:cs="Arial"/>
          <w:b/>
          <w:bCs/>
          <w:sz w:val="20"/>
          <w:szCs w:val="20"/>
          <w:lang w:val="en-US"/>
        </w:rPr>
        <w:t xml:space="preserve">Germany, November </w:t>
      </w:r>
      <w:r w:rsidR="00712ED7" w:rsidRPr="00600265">
        <w:rPr>
          <w:rFonts w:ascii="Arial" w:hAnsi="Arial" w:cs="Arial"/>
          <w:b/>
          <w:bCs/>
          <w:sz w:val="20"/>
          <w:szCs w:val="20"/>
          <w:lang w:val="en-US"/>
        </w:rPr>
        <w:t>15</w:t>
      </w:r>
      <w:r w:rsidRPr="00600265">
        <w:rPr>
          <w:rFonts w:ascii="Arial" w:hAnsi="Arial" w:cs="Arial"/>
          <w:b/>
          <w:bCs/>
          <w:sz w:val="20"/>
          <w:szCs w:val="20"/>
          <w:lang w:val="en-US"/>
        </w:rPr>
        <w:t>, 2024</w:t>
      </w:r>
      <w:r w:rsidRPr="00BD2594">
        <w:rPr>
          <w:rFonts w:ascii="Arial" w:hAnsi="Arial" w:cs="Arial"/>
          <w:b/>
          <w:bCs/>
          <w:sz w:val="20"/>
          <w:szCs w:val="20"/>
          <w:lang w:val="en-US"/>
        </w:rPr>
        <w:t>.</w:t>
      </w:r>
      <w:r w:rsidRPr="00A25C32">
        <w:rPr>
          <w:rFonts w:ascii="Arial" w:hAnsi="Arial" w:cs="Arial"/>
          <w:sz w:val="20"/>
          <w:szCs w:val="20"/>
          <w:lang w:val="en-US"/>
        </w:rPr>
        <w:t xml:space="preserve"> TÜV Rheinland </w:t>
      </w:r>
      <w:r w:rsidR="00252C54">
        <w:rPr>
          <w:rFonts w:ascii="Arial" w:hAnsi="Arial" w:cs="Arial"/>
          <w:sz w:val="20"/>
          <w:szCs w:val="20"/>
          <w:lang w:val="en-US"/>
        </w:rPr>
        <w:t xml:space="preserve">has signed an agreement to </w:t>
      </w:r>
      <w:r w:rsidRPr="00A25C32">
        <w:rPr>
          <w:rFonts w:ascii="Arial" w:hAnsi="Arial" w:cs="Arial"/>
          <w:sz w:val="20"/>
          <w:szCs w:val="20"/>
          <w:lang w:val="en-US"/>
        </w:rPr>
        <w:t>acquir</w:t>
      </w:r>
      <w:r w:rsidR="00252C54">
        <w:rPr>
          <w:rFonts w:ascii="Arial" w:hAnsi="Arial" w:cs="Arial"/>
          <w:sz w:val="20"/>
          <w:szCs w:val="20"/>
          <w:lang w:val="en-US"/>
        </w:rPr>
        <w:t>e</w:t>
      </w:r>
      <w:r w:rsidRPr="00A25C32">
        <w:rPr>
          <w:rFonts w:ascii="Arial" w:hAnsi="Arial" w:cs="Arial"/>
          <w:sz w:val="20"/>
          <w:szCs w:val="20"/>
          <w:lang w:val="en-US"/>
        </w:rPr>
        <w:t xml:space="preserve"> Bilprovningen, </w:t>
      </w:r>
      <w:r w:rsidR="00576454">
        <w:rPr>
          <w:rFonts w:ascii="Arial" w:hAnsi="Arial" w:cs="Arial"/>
          <w:sz w:val="20"/>
          <w:szCs w:val="20"/>
          <w:lang w:val="en-US"/>
        </w:rPr>
        <w:t xml:space="preserve">one of </w:t>
      </w:r>
      <w:r w:rsidRPr="00A25C32">
        <w:rPr>
          <w:rFonts w:ascii="Arial" w:hAnsi="Arial" w:cs="Arial"/>
          <w:sz w:val="20"/>
          <w:szCs w:val="20"/>
          <w:lang w:val="en-US"/>
        </w:rPr>
        <w:t xml:space="preserve">the </w:t>
      </w:r>
      <w:r w:rsidR="00576454">
        <w:rPr>
          <w:rFonts w:ascii="Arial" w:hAnsi="Arial" w:cs="Arial"/>
          <w:sz w:val="20"/>
          <w:szCs w:val="20"/>
          <w:lang w:val="en-US"/>
        </w:rPr>
        <w:t xml:space="preserve">leading companies </w:t>
      </w:r>
      <w:r w:rsidRPr="00A25C32">
        <w:rPr>
          <w:rFonts w:ascii="Arial" w:hAnsi="Arial" w:cs="Arial"/>
          <w:sz w:val="20"/>
          <w:szCs w:val="20"/>
          <w:lang w:val="en-US"/>
        </w:rPr>
        <w:t>for vehicle inspections in Sweden</w:t>
      </w:r>
      <w:r w:rsidR="008C2F1A">
        <w:rPr>
          <w:rFonts w:ascii="Arial" w:hAnsi="Arial" w:cs="Arial"/>
          <w:sz w:val="20"/>
          <w:szCs w:val="20"/>
          <w:lang w:val="en-US"/>
        </w:rPr>
        <w:t xml:space="preserve">. Bilprovningen </w:t>
      </w:r>
      <w:r w:rsidR="008C2F1A" w:rsidRPr="00A25C32">
        <w:rPr>
          <w:rFonts w:ascii="Arial" w:hAnsi="Arial" w:cs="Arial"/>
          <w:sz w:val="20"/>
          <w:szCs w:val="20"/>
          <w:lang w:val="en-US"/>
        </w:rPr>
        <w:t xml:space="preserve">(Swedish for vehicle inspection) </w:t>
      </w:r>
      <w:r w:rsidR="008C2F1A">
        <w:rPr>
          <w:rFonts w:ascii="Arial" w:hAnsi="Arial" w:cs="Arial"/>
          <w:sz w:val="20"/>
          <w:szCs w:val="20"/>
          <w:lang w:val="en-US"/>
        </w:rPr>
        <w:t>is</w:t>
      </w:r>
      <w:r w:rsidRPr="00A25C32">
        <w:rPr>
          <w:rFonts w:ascii="Arial" w:hAnsi="Arial" w:cs="Arial"/>
          <w:sz w:val="20"/>
          <w:szCs w:val="20"/>
          <w:lang w:val="en-US"/>
        </w:rPr>
        <w:t xml:space="preserve"> a state-owned company that </w:t>
      </w:r>
      <w:r w:rsidR="00477B7C">
        <w:rPr>
          <w:rFonts w:ascii="Arial" w:hAnsi="Arial" w:cs="Arial"/>
          <w:sz w:val="20"/>
          <w:szCs w:val="20"/>
          <w:lang w:val="en-US"/>
        </w:rPr>
        <w:t xml:space="preserve">is </w:t>
      </w:r>
      <w:r w:rsidR="00075F8F">
        <w:rPr>
          <w:rFonts w:ascii="Arial" w:hAnsi="Arial" w:cs="Arial"/>
          <w:sz w:val="20"/>
          <w:szCs w:val="20"/>
          <w:lang w:val="en-US"/>
        </w:rPr>
        <w:t>expected to</w:t>
      </w:r>
      <w:r w:rsidRPr="00A25C32">
        <w:rPr>
          <w:rFonts w:ascii="Arial" w:hAnsi="Arial" w:cs="Arial"/>
          <w:sz w:val="20"/>
          <w:szCs w:val="20"/>
          <w:lang w:val="en-US"/>
        </w:rPr>
        <w:t xml:space="preserve"> become part of TÜV Rheinland</w:t>
      </w:r>
      <w:r w:rsidR="00075F8F">
        <w:rPr>
          <w:rFonts w:ascii="Arial" w:hAnsi="Arial" w:cs="Arial"/>
          <w:sz w:val="20"/>
          <w:szCs w:val="20"/>
          <w:lang w:val="en-US"/>
        </w:rPr>
        <w:t xml:space="preserve"> by </w:t>
      </w:r>
      <w:r w:rsidR="00ED6E3D">
        <w:rPr>
          <w:rFonts w:ascii="Arial" w:hAnsi="Arial" w:cs="Arial"/>
          <w:sz w:val="20"/>
          <w:szCs w:val="20"/>
          <w:lang w:val="en-US"/>
        </w:rPr>
        <w:t>m</w:t>
      </w:r>
      <w:r w:rsidR="00075F8F">
        <w:rPr>
          <w:rFonts w:ascii="Arial" w:hAnsi="Arial" w:cs="Arial"/>
          <w:sz w:val="20"/>
          <w:szCs w:val="20"/>
          <w:lang w:val="en-US"/>
        </w:rPr>
        <w:t>id-December</w:t>
      </w:r>
      <w:r w:rsidR="009A2DC2">
        <w:rPr>
          <w:rFonts w:ascii="Arial" w:hAnsi="Arial" w:cs="Arial"/>
          <w:sz w:val="20"/>
          <w:szCs w:val="20"/>
          <w:lang w:val="en-US"/>
        </w:rPr>
        <w:t xml:space="preserve"> 2024</w:t>
      </w:r>
      <w:r w:rsidRPr="00A25C32">
        <w:rPr>
          <w:rFonts w:ascii="Arial" w:hAnsi="Arial" w:cs="Arial"/>
          <w:sz w:val="20"/>
          <w:szCs w:val="20"/>
          <w:lang w:val="en-US"/>
        </w:rPr>
        <w:t xml:space="preserve">, subject to final approval by the Swedish authorities. </w:t>
      </w:r>
      <w:r w:rsidR="008C2F1A">
        <w:rPr>
          <w:rFonts w:ascii="Arial" w:hAnsi="Arial" w:cs="Arial"/>
          <w:sz w:val="20"/>
          <w:szCs w:val="20"/>
          <w:lang w:val="en-US"/>
        </w:rPr>
        <w:t>The company</w:t>
      </w:r>
      <w:r w:rsidRPr="00A25C32">
        <w:rPr>
          <w:rFonts w:ascii="Arial" w:hAnsi="Arial" w:cs="Arial"/>
          <w:sz w:val="20"/>
          <w:szCs w:val="20"/>
          <w:lang w:val="en-US"/>
        </w:rPr>
        <w:t xml:space="preserve"> offers vehicle inspections with 109 inspection centers and</w:t>
      </w:r>
      <w:r w:rsidR="007421C2">
        <w:rPr>
          <w:rFonts w:ascii="Arial" w:hAnsi="Arial" w:cs="Arial"/>
          <w:sz w:val="20"/>
          <w:szCs w:val="20"/>
          <w:lang w:val="en-US"/>
        </w:rPr>
        <w:t xml:space="preserve"> around 600</w:t>
      </w:r>
      <w:r w:rsidRPr="00A25C32">
        <w:rPr>
          <w:rFonts w:ascii="Arial" w:hAnsi="Arial" w:cs="Arial"/>
          <w:sz w:val="20"/>
          <w:szCs w:val="20"/>
          <w:lang w:val="en-US"/>
        </w:rPr>
        <w:t xml:space="preserve"> employees throughout Sweden and generated revenues of </w:t>
      </w:r>
      <w:r w:rsidR="00A05BFF">
        <w:rPr>
          <w:rFonts w:ascii="Arial" w:hAnsi="Arial" w:cs="Arial"/>
          <w:sz w:val="20"/>
          <w:szCs w:val="20"/>
          <w:lang w:val="en-US"/>
        </w:rPr>
        <w:t>more than</w:t>
      </w:r>
      <w:r w:rsidRPr="00A25C32">
        <w:rPr>
          <w:rFonts w:ascii="Arial" w:hAnsi="Arial" w:cs="Arial"/>
          <w:sz w:val="20"/>
          <w:szCs w:val="20"/>
          <w:lang w:val="en-US"/>
        </w:rPr>
        <w:t xml:space="preserve"> EUR 8</w:t>
      </w:r>
      <w:r w:rsidR="00A05BFF">
        <w:rPr>
          <w:rFonts w:ascii="Arial" w:hAnsi="Arial" w:cs="Arial"/>
          <w:sz w:val="20"/>
          <w:szCs w:val="20"/>
          <w:lang w:val="en-US"/>
        </w:rPr>
        <w:t>0</w:t>
      </w:r>
      <w:r w:rsidRPr="00A25C32">
        <w:rPr>
          <w:rFonts w:ascii="Arial" w:hAnsi="Arial" w:cs="Arial"/>
          <w:sz w:val="20"/>
          <w:szCs w:val="20"/>
          <w:lang w:val="en-US"/>
        </w:rPr>
        <w:t xml:space="preserve"> million in 2023. </w:t>
      </w:r>
      <w:r w:rsidR="00DA17D3" w:rsidRPr="00A25C32">
        <w:rPr>
          <w:rFonts w:ascii="Arial" w:hAnsi="Arial" w:cs="Arial"/>
          <w:sz w:val="20"/>
          <w:szCs w:val="20"/>
          <w:lang w:val="en-US"/>
        </w:rPr>
        <w:t xml:space="preserve">Bilprovningen </w:t>
      </w:r>
      <w:r w:rsidRPr="00A25C32">
        <w:rPr>
          <w:rFonts w:ascii="Arial" w:hAnsi="Arial" w:cs="Arial"/>
          <w:sz w:val="20"/>
          <w:szCs w:val="20"/>
          <w:lang w:val="en-US"/>
        </w:rPr>
        <w:t xml:space="preserve">is headquartered in Sundbyberg, near Stockholm. </w:t>
      </w:r>
      <w:r w:rsidR="00FD061C">
        <w:rPr>
          <w:rFonts w:ascii="Arial" w:hAnsi="Arial" w:cs="Arial"/>
          <w:sz w:val="20"/>
          <w:szCs w:val="20"/>
          <w:lang w:val="en-US"/>
        </w:rPr>
        <w:t>I</w:t>
      </w:r>
      <w:r w:rsidR="00FD061C" w:rsidRPr="00FD061C">
        <w:rPr>
          <w:rFonts w:ascii="Arial" w:hAnsi="Arial" w:cs="Arial"/>
          <w:sz w:val="20"/>
          <w:szCs w:val="20"/>
          <w:lang w:val="en-US"/>
        </w:rPr>
        <w:t>n addition to vehicle inspections</w:t>
      </w:r>
      <w:r w:rsidR="00FD061C">
        <w:rPr>
          <w:rFonts w:ascii="Arial" w:hAnsi="Arial" w:cs="Arial"/>
          <w:sz w:val="20"/>
          <w:szCs w:val="20"/>
          <w:lang w:val="en-US"/>
        </w:rPr>
        <w:t xml:space="preserve">, the company </w:t>
      </w:r>
      <w:r w:rsidR="008E3C15" w:rsidRPr="008E3C15">
        <w:rPr>
          <w:rFonts w:ascii="Arial" w:hAnsi="Arial" w:cs="Arial"/>
          <w:sz w:val="20"/>
          <w:szCs w:val="20"/>
          <w:lang w:val="en-US"/>
        </w:rPr>
        <w:t>also provides a broad range of testing and inspection services for heavy machinery and equipment for the automative, agriculture, construction and energy sectors</w:t>
      </w:r>
      <w:r w:rsidR="00FD061C" w:rsidRPr="00FD061C">
        <w:rPr>
          <w:rFonts w:ascii="Arial" w:hAnsi="Arial" w:cs="Arial"/>
          <w:sz w:val="20"/>
          <w:szCs w:val="20"/>
          <w:lang w:val="en-US"/>
        </w:rPr>
        <w:t xml:space="preserve"> </w:t>
      </w:r>
      <w:r w:rsidR="00FD061C" w:rsidRPr="00600265">
        <w:rPr>
          <w:rFonts w:ascii="Arial" w:hAnsi="Arial" w:cs="Arial"/>
          <w:sz w:val="20"/>
          <w:szCs w:val="20"/>
          <w:lang w:val="en-US"/>
        </w:rPr>
        <w:t xml:space="preserve">with more than 60 employees </w:t>
      </w:r>
      <w:r w:rsidR="00FD061C" w:rsidRPr="00FD061C">
        <w:rPr>
          <w:rFonts w:ascii="Arial" w:hAnsi="Arial" w:cs="Arial"/>
          <w:sz w:val="20"/>
          <w:szCs w:val="20"/>
          <w:lang w:val="en-US"/>
        </w:rPr>
        <w:t>through the recently acquired SMP Svensk Maskinprovning AB. Additionally, there is a lab</w:t>
      </w:r>
      <w:r w:rsidR="00A724ED">
        <w:rPr>
          <w:rFonts w:ascii="Arial" w:hAnsi="Arial" w:cs="Arial"/>
          <w:sz w:val="20"/>
          <w:szCs w:val="20"/>
          <w:lang w:val="en-US"/>
        </w:rPr>
        <w:t>oratory</w:t>
      </w:r>
      <w:r w:rsidR="00FD061C" w:rsidRPr="00FD061C">
        <w:rPr>
          <w:rFonts w:ascii="Arial" w:hAnsi="Arial" w:cs="Arial"/>
          <w:sz w:val="20"/>
          <w:szCs w:val="20"/>
          <w:lang w:val="en-US"/>
        </w:rPr>
        <w:t xml:space="preserve"> for safety testing of machinery located in the city of Umeå.</w:t>
      </w:r>
    </w:p>
    <w:p w14:paraId="55BDA095" w14:textId="77777777" w:rsidR="00EA2F16" w:rsidRPr="00A25C32" w:rsidRDefault="00EA2F16" w:rsidP="00A25C32">
      <w:pPr>
        <w:spacing w:after="0" w:line="360" w:lineRule="auto"/>
        <w:rPr>
          <w:rFonts w:ascii="Arial" w:hAnsi="Arial" w:cs="Arial"/>
          <w:sz w:val="20"/>
          <w:szCs w:val="20"/>
          <w:lang w:val="en-US"/>
        </w:rPr>
      </w:pPr>
    </w:p>
    <w:p w14:paraId="527DAE77" w14:textId="77777777" w:rsidR="00A25C32" w:rsidRPr="00205544" w:rsidRDefault="00A25C32" w:rsidP="00A25C32">
      <w:pPr>
        <w:spacing w:after="0" w:line="360" w:lineRule="auto"/>
        <w:rPr>
          <w:rFonts w:ascii="Arial" w:hAnsi="Arial" w:cs="Arial"/>
          <w:b/>
          <w:bCs/>
          <w:sz w:val="20"/>
          <w:szCs w:val="20"/>
          <w:lang w:val="en-US"/>
        </w:rPr>
      </w:pPr>
      <w:r w:rsidRPr="00205544">
        <w:rPr>
          <w:rFonts w:ascii="Arial" w:hAnsi="Arial" w:cs="Arial"/>
          <w:b/>
          <w:bCs/>
          <w:sz w:val="20"/>
          <w:szCs w:val="20"/>
          <w:lang w:val="en-US"/>
        </w:rPr>
        <w:t>TÜV Rheinland enters Scandinavian vehicle inspection market</w:t>
      </w:r>
    </w:p>
    <w:p w14:paraId="501B7231" w14:textId="1C3F4E45" w:rsidR="00205544" w:rsidRPr="00205544" w:rsidRDefault="00205544" w:rsidP="00205544">
      <w:pPr>
        <w:spacing w:after="0" w:line="360" w:lineRule="auto"/>
        <w:rPr>
          <w:rFonts w:ascii="Arial" w:hAnsi="Arial" w:cs="Arial"/>
          <w:sz w:val="20"/>
          <w:szCs w:val="20"/>
          <w:lang w:val="en-US"/>
        </w:rPr>
      </w:pPr>
      <w:r w:rsidRPr="00205544">
        <w:rPr>
          <w:rFonts w:ascii="Arial" w:hAnsi="Arial" w:cs="Arial"/>
          <w:sz w:val="20"/>
          <w:szCs w:val="20"/>
          <w:lang w:val="en-US"/>
        </w:rPr>
        <w:t xml:space="preserve">“The acquisition of Bilprovningen is an important milestone in </w:t>
      </w:r>
      <w:r w:rsidR="00D63E35">
        <w:rPr>
          <w:rFonts w:ascii="Arial" w:hAnsi="Arial" w:cs="Arial"/>
          <w:sz w:val="20"/>
          <w:szCs w:val="20"/>
          <w:lang w:val="en-US"/>
        </w:rPr>
        <w:t xml:space="preserve">the </w:t>
      </w:r>
      <w:r w:rsidRPr="00205544">
        <w:rPr>
          <w:rFonts w:ascii="Arial" w:hAnsi="Arial" w:cs="Arial"/>
          <w:sz w:val="20"/>
          <w:szCs w:val="20"/>
          <w:lang w:val="en-US"/>
        </w:rPr>
        <w:t>global growth strategy</w:t>
      </w:r>
      <w:r w:rsidR="00D63E35">
        <w:rPr>
          <w:rFonts w:ascii="Arial" w:hAnsi="Arial" w:cs="Arial"/>
          <w:sz w:val="20"/>
          <w:szCs w:val="20"/>
          <w:lang w:val="en-US"/>
        </w:rPr>
        <w:t xml:space="preserve"> of </w:t>
      </w:r>
      <w:r w:rsidR="00D63E35" w:rsidRPr="00205544">
        <w:rPr>
          <w:rFonts w:ascii="Arial" w:hAnsi="Arial" w:cs="Arial"/>
          <w:sz w:val="20"/>
          <w:szCs w:val="20"/>
          <w:lang w:val="en-US"/>
        </w:rPr>
        <w:t>TÜV Rheinland</w:t>
      </w:r>
      <w:r w:rsidRPr="00205544">
        <w:rPr>
          <w:rFonts w:ascii="Arial" w:hAnsi="Arial" w:cs="Arial"/>
          <w:sz w:val="20"/>
          <w:szCs w:val="20"/>
          <w:lang w:val="en-US"/>
        </w:rPr>
        <w:t>. We will be able to offer vehicle inspection, one of our core services, in Scandinavia for the first time. Together with the Bilprovningen team, we look forward to continuing to provide our customers in Sweden with excellent service – and to contributing to road safety in Sweden with our vehicle inspections,” says Michael Fübi, CEO of TÜV Rheinland, about the acquisition.</w:t>
      </w:r>
    </w:p>
    <w:p w14:paraId="3A9ADD81" w14:textId="6CD2051F" w:rsidR="00A25C32" w:rsidRPr="00A25C32" w:rsidRDefault="00A25C32" w:rsidP="00A25C32">
      <w:pPr>
        <w:spacing w:after="0" w:line="360" w:lineRule="auto"/>
        <w:rPr>
          <w:rFonts w:ascii="Arial" w:hAnsi="Arial" w:cs="Arial"/>
          <w:sz w:val="20"/>
          <w:szCs w:val="20"/>
          <w:lang w:val="en-US"/>
        </w:rPr>
      </w:pPr>
    </w:p>
    <w:p w14:paraId="332BA50C" w14:textId="455DB605" w:rsidR="00BD2594" w:rsidRPr="00D13806" w:rsidRDefault="00A25C32" w:rsidP="00BD2594">
      <w:pPr>
        <w:spacing w:after="0" w:line="360" w:lineRule="auto"/>
        <w:rPr>
          <w:rFonts w:ascii="Arial" w:hAnsi="Arial" w:cs="Arial"/>
          <w:sz w:val="20"/>
          <w:szCs w:val="20"/>
          <w:lang w:val="en-US"/>
        </w:rPr>
      </w:pPr>
      <w:r w:rsidRPr="00A25C32">
        <w:rPr>
          <w:rFonts w:ascii="Arial" w:hAnsi="Arial" w:cs="Arial"/>
          <w:sz w:val="20"/>
          <w:szCs w:val="20"/>
          <w:lang w:val="en-US"/>
        </w:rPr>
        <w:t xml:space="preserve">The acquisition significantly strengthens </w:t>
      </w:r>
      <w:r w:rsidR="008E3C15">
        <w:rPr>
          <w:rFonts w:ascii="Arial" w:hAnsi="Arial" w:cs="Arial"/>
          <w:sz w:val="20"/>
          <w:szCs w:val="20"/>
          <w:lang w:val="en-US"/>
        </w:rPr>
        <w:t xml:space="preserve">the </w:t>
      </w:r>
      <w:r w:rsidRPr="00A25C32">
        <w:rPr>
          <w:rFonts w:ascii="Arial" w:hAnsi="Arial" w:cs="Arial"/>
          <w:sz w:val="20"/>
          <w:szCs w:val="20"/>
          <w:lang w:val="en-US"/>
        </w:rPr>
        <w:t>global vehicle inspection business</w:t>
      </w:r>
      <w:r w:rsidR="008E3C15">
        <w:rPr>
          <w:rFonts w:ascii="Arial" w:hAnsi="Arial" w:cs="Arial"/>
          <w:sz w:val="20"/>
          <w:szCs w:val="20"/>
          <w:lang w:val="en-US"/>
        </w:rPr>
        <w:t xml:space="preserve"> of </w:t>
      </w:r>
      <w:r w:rsidR="008E3C15" w:rsidRPr="00A25C32">
        <w:rPr>
          <w:rFonts w:ascii="Arial" w:hAnsi="Arial" w:cs="Arial"/>
          <w:sz w:val="20"/>
          <w:szCs w:val="20"/>
          <w:lang w:val="en-US"/>
        </w:rPr>
        <w:t>TÜV Rheinland</w:t>
      </w:r>
      <w:r w:rsidRPr="00A25C32">
        <w:rPr>
          <w:rFonts w:ascii="Arial" w:hAnsi="Arial" w:cs="Arial"/>
          <w:sz w:val="20"/>
          <w:szCs w:val="20"/>
          <w:lang w:val="en-US"/>
        </w:rPr>
        <w:t xml:space="preserve">. To date, experts </w:t>
      </w:r>
      <w:r w:rsidR="008B022C">
        <w:rPr>
          <w:rFonts w:ascii="Arial" w:hAnsi="Arial" w:cs="Arial"/>
          <w:sz w:val="20"/>
          <w:szCs w:val="20"/>
          <w:lang w:val="en-US"/>
        </w:rPr>
        <w:t xml:space="preserve">of TÜV Rheinland </w:t>
      </w:r>
      <w:r w:rsidRPr="00A25C32">
        <w:rPr>
          <w:rFonts w:ascii="Arial" w:hAnsi="Arial" w:cs="Arial"/>
          <w:sz w:val="20"/>
          <w:szCs w:val="20"/>
          <w:lang w:val="en-US"/>
        </w:rPr>
        <w:t xml:space="preserve">inspect </w:t>
      </w:r>
      <w:r w:rsidR="00CB5C4B">
        <w:rPr>
          <w:rFonts w:ascii="Arial" w:hAnsi="Arial" w:cs="Arial"/>
          <w:sz w:val="20"/>
          <w:szCs w:val="20"/>
          <w:lang w:val="en-US"/>
        </w:rPr>
        <w:t>more than</w:t>
      </w:r>
      <w:r w:rsidRPr="00A25C32">
        <w:rPr>
          <w:rFonts w:ascii="Arial" w:hAnsi="Arial" w:cs="Arial"/>
          <w:sz w:val="20"/>
          <w:szCs w:val="20"/>
          <w:lang w:val="en-US"/>
        </w:rPr>
        <w:t xml:space="preserve"> 10 million vehicles per year in Germany, Chile, China, France, Latvia and Spain. The acquisition of Bilprovningen adds approximately 1.7 million vehicle inspections per year.</w:t>
      </w:r>
      <w:r w:rsidR="00BD2594">
        <w:rPr>
          <w:rFonts w:ascii="Arial" w:hAnsi="Arial" w:cs="Arial"/>
          <w:sz w:val="20"/>
          <w:szCs w:val="20"/>
          <w:lang w:val="en-US"/>
        </w:rPr>
        <w:t xml:space="preserve"> </w:t>
      </w:r>
      <w:r w:rsidR="00BB0667" w:rsidRPr="00BB0667">
        <w:rPr>
          <w:rFonts w:ascii="Arial" w:hAnsi="Arial" w:cs="Arial"/>
          <w:sz w:val="20"/>
          <w:szCs w:val="20"/>
          <w:lang w:val="en-US"/>
        </w:rPr>
        <w:t>By also taking on activities in the machinery inspection business</w:t>
      </w:r>
      <w:r w:rsidR="00D13806">
        <w:rPr>
          <w:rFonts w:ascii="Arial" w:hAnsi="Arial" w:cs="Arial"/>
          <w:sz w:val="20"/>
          <w:szCs w:val="20"/>
          <w:lang w:val="en-US"/>
        </w:rPr>
        <w:t xml:space="preserve">, </w:t>
      </w:r>
      <w:r w:rsidR="00D13806" w:rsidRPr="00D13806">
        <w:rPr>
          <w:rFonts w:ascii="Arial" w:hAnsi="Arial" w:cs="Arial"/>
          <w:sz w:val="20"/>
          <w:szCs w:val="20"/>
          <w:lang w:val="en-US"/>
        </w:rPr>
        <w:t>TÜV Rheinland is active in this sector in Sweden for the first time, thereby expanding the Industrial Services &amp; Cybersecurity business offering in the Scandinavian country</w:t>
      </w:r>
      <w:r w:rsidR="00BB0667" w:rsidRPr="00BB0667">
        <w:rPr>
          <w:rFonts w:ascii="Arial" w:hAnsi="Arial" w:cs="Arial"/>
          <w:sz w:val="20"/>
          <w:szCs w:val="20"/>
          <w:lang w:val="en-US"/>
        </w:rPr>
        <w:t>.</w:t>
      </w:r>
    </w:p>
    <w:p w14:paraId="4FA5AE7A" w14:textId="77777777" w:rsidR="00205544" w:rsidRPr="00BD2594" w:rsidRDefault="00205544" w:rsidP="00BD2594">
      <w:pPr>
        <w:spacing w:after="0" w:line="360" w:lineRule="auto"/>
        <w:rPr>
          <w:rFonts w:ascii="Arial" w:hAnsi="Arial" w:cs="Arial"/>
          <w:sz w:val="20"/>
          <w:szCs w:val="20"/>
          <w:lang w:val="en-US"/>
        </w:rPr>
      </w:pPr>
    </w:p>
    <w:p w14:paraId="1F6EE0F0" w14:textId="29A58DED" w:rsidR="005D776E" w:rsidRPr="005D776E" w:rsidRDefault="002529D0" w:rsidP="00BD2594">
      <w:pPr>
        <w:spacing w:after="0" w:line="360" w:lineRule="auto"/>
        <w:rPr>
          <w:rFonts w:ascii="Arial" w:hAnsi="Arial" w:cs="Arial"/>
          <w:sz w:val="20"/>
          <w:szCs w:val="20"/>
          <w:lang w:val="en-US"/>
        </w:rPr>
      </w:pPr>
      <w:r>
        <w:rPr>
          <w:rFonts w:ascii="Arial" w:hAnsi="Arial" w:cs="Arial"/>
          <w:sz w:val="20"/>
          <w:szCs w:val="20"/>
          <w:lang w:val="en-US"/>
        </w:rPr>
        <w:t xml:space="preserve">In total, Sweden </w:t>
      </w:r>
      <w:r>
        <w:rPr>
          <w:rFonts w:ascii="Arial" w:hAnsi="Arial" w:cs="Arial"/>
          <w:sz w:val="20"/>
          <w:szCs w:val="20"/>
          <w:lang w:val="en-US"/>
        </w:rPr>
        <w:t xml:space="preserve">registers </w:t>
      </w:r>
      <w:r>
        <w:rPr>
          <w:rFonts w:ascii="Arial" w:hAnsi="Arial" w:cs="Arial"/>
          <w:sz w:val="20"/>
          <w:szCs w:val="20"/>
          <w:lang w:val="en-US"/>
        </w:rPr>
        <w:t>a</w:t>
      </w:r>
      <w:r w:rsidR="00BD2594" w:rsidRPr="00BD2594">
        <w:rPr>
          <w:rFonts w:ascii="Arial" w:hAnsi="Arial" w:cs="Arial"/>
          <w:sz w:val="20"/>
          <w:szCs w:val="20"/>
          <w:lang w:val="en-US"/>
        </w:rPr>
        <w:t>pproximately 6.3 million vehicle</w:t>
      </w:r>
      <w:r w:rsidR="00ED5FE4">
        <w:rPr>
          <w:rFonts w:ascii="Arial" w:hAnsi="Arial" w:cs="Arial"/>
          <w:sz w:val="20"/>
          <w:szCs w:val="20"/>
          <w:lang w:val="en-US"/>
        </w:rPr>
        <w:t xml:space="preserve"> inspection</w:t>
      </w:r>
      <w:r w:rsidR="00BD2594" w:rsidRPr="00BD2594">
        <w:rPr>
          <w:rFonts w:ascii="Arial" w:hAnsi="Arial" w:cs="Arial"/>
          <w:sz w:val="20"/>
          <w:szCs w:val="20"/>
          <w:lang w:val="en-US"/>
        </w:rPr>
        <w:t xml:space="preserve">s </w:t>
      </w:r>
      <w:r w:rsidR="0083136E">
        <w:rPr>
          <w:rFonts w:ascii="Arial" w:hAnsi="Arial" w:cs="Arial"/>
          <w:sz w:val="20"/>
          <w:szCs w:val="20"/>
          <w:lang w:val="en-US"/>
        </w:rPr>
        <w:t>annually</w:t>
      </w:r>
      <w:r w:rsidR="00BD2594" w:rsidRPr="00BD2594">
        <w:rPr>
          <w:rFonts w:ascii="Arial" w:hAnsi="Arial" w:cs="Arial"/>
          <w:sz w:val="20"/>
          <w:szCs w:val="20"/>
          <w:lang w:val="en-US"/>
        </w:rPr>
        <w:t xml:space="preserve">. Similar to Germany, regular technical inspections of vehicles are mandatory. For </w:t>
      </w:r>
      <w:r w:rsidR="00BD2594" w:rsidRPr="00BD2594">
        <w:rPr>
          <w:rFonts w:ascii="Arial" w:hAnsi="Arial" w:cs="Arial"/>
          <w:sz w:val="20"/>
          <w:szCs w:val="20"/>
          <w:lang w:val="en-US"/>
        </w:rPr>
        <w:lastRenderedPageBreak/>
        <w:t>new cars, the first inspection is required after 36 months, the second after a further 24 months and subsequent inspections every 14 months.</w:t>
      </w:r>
    </w:p>
    <w:p w14:paraId="37B7D4EB" w14:textId="71D3ACCA" w:rsidR="00C6773C" w:rsidRDefault="00C6773C" w:rsidP="00653004">
      <w:pPr>
        <w:tabs>
          <w:tab w:val="left" w:pos="720"/>
          <w:tab w:val="left" w:pos="7371"/>
        </w:tabs>
        <w:spacing w:after="0" w:line="360" w:lineRule="auto"/>
        <w:rPr>
          <w:rFonts w:ascii="Arial" w:hAnsi="Arial" w:cs="Arial"/>
          <w:i/>
          <w:color w:val="000000"/>
          <w:sz w:val="16"/>
          <w:szCs w:val="20"/>
          <w:lang w:val="en-US"/>
        </w:rPr>
      </w:pPr>
    </w:p>
    <w:p w14:paraId="22E88439" w14:textId="77777777" w:rsidR="00222F9C" w:rsidRDefault="00222F9C" w:rsidP="00653004">
      <w:pPr>
        <w:tabs>
          <w:tab w:val="left" w:pos="720"/>
          <w:tab w:val="left" w:pos="7371"/>
        </w:tabs>
        <w:spacing w:after="0" w:line="360" w:lineRule="auto"/>
        <w:rPr>
          <w:rFonts w:ascii="Arial" w:hAnsi="Arial" w:cs="Arial"/>
          <w:i/>
          <w:color w:val="000000"/>
          <w:sz w:val="16"/>
          <w:szCs w:val="20"/>
          <w:lang w:val="en-US"/>
        </w:rPr>
      </w:pPr>
    </w:p>
    <w:p w14:paraId="1418E246" w14:textId="02359887" w:rsidR="000F5FA3" w:rsidRDefault="000F5FA3" w:rsidP="000F5FA3">
      <w:pPr>
        <w:widowControl w:val="0"/>
        <w:tabs>
          <w:tab w:val="left" w:pos="7380"/>
        </w:tabs>
        <w:autoSpaceDE w:val="0"/>
        <w:autoSpaceDN w:val="0"/>
        <w:adjustRightInd w:val="0"/>
        <w:spacing w:after="0" w:line="360" w:lineRule="auto"/>
        <w:rPr>
          <w:rFonts w:ascii="Arial" w:hAnsi="Arial" w:cs="Arial"/>
          <w:i/>
          <w:iCs/>
          <w:sz w:val="18"/>
          <w:szCs w:val="20"/>
          <w:lang w:val="en-US"/>
        </w:rPr>
      </w:pPr>
      <w:r>
        <w:rPr>
          <w:rFonts w:ascii="Arial" w:hAnsi="Arial" w:cs="Arial"/>
          <w:i/>
          <w:iCs/>
          <w:sz w:val="18"/>
          <w:szCs w:val="20"/>
          <w:lang w:val="en-US"/>
        </w:rPr>
        <w:t>Safety and quality in almost all areas of business and life: That’s what TÜV Rheinland stands for. The company has been active for more than 150 years and is one of the world’s leading testing service providers. TÜV Rheinland has more than 2</w:t>
      </w:r>
      <w:r w:rsidR="00BB0820">
        <w:rPr>
          <w:rFonts w:ascii="Arial" w:hAnsi="Arial" w:cs="Arial"/>
          <w:i/>
          <w:iCs/>
          <w:sz w:val="18"/>
          <w:szCs w:val="20"/>
          <w:lang w:val="en-US"/>
        </w:rPr>
        <w:t>2</w:t>
      </w:r>
      <w:r>
        <w:rPr>
          <w:rFonts w:ascii="Arial" w:hAnsi="Arial" w:cs="Arial"/>
          <w:i/>
          <w:iCs/>
          <w:sz w:val="18"/>
          <w:szCs w:val="20"/>
          <w:lang w:val="en-US"/>
        </w:rPr>
        <w:t xml:space="preserve">,000 employees in over 50 countries and generates annual sales of </w:t>
      </w:r>
      <w:r w:rsidR="00BB0820">
        <w:rPr>
          <w:rFonts w:ascii="Arial" w:hAnsi="Arial" w:cs="Arial"/>
          <w:i/>
          <w:iCs/>
          <w:sz w:val="18"/>
          <w:szCs w:val="20"/>
          <w:lang w:val="en-US"/>
        </w:rPr>
        <w:t xml:space="preserve">more than </w:t>
      </w:r>
      <w:r>
        <w:rPr>
          <w:rFonts w:ascii="Arial" w:hAnsi="Arial" w:cs="Arial"/>
          <w:i/>
          <w:iCs/>
          <w:sz w:val="18"/>
          <w:szCs w:val="20"/>
          <w:lang w:val="en-US"/>
        </w:rPr>
        <w:t>2.</w:t>
      </w:r>
      <w:r w:rsidR="00BB0820">
        <w:rPr>
          <w:rFonts w:ascii="Arial" w:hAnsi="Arial" w:cs="Arial"/>
          <w:i/>
          <w:iCs/>
          <w:sz w:val="18"/>
          <w:szCs w:val="20"/>
          <w:lang w:val="en-US"/>
        </w:rPr>
        <w:t>4</w:t>
      </w:r>
      <w:r>
        <w:rPr>
          <w:rFonts w:ascii="Arial" w:hAnsi="Arial" w:cs="Arial"/>
          <w:i/>
          <w:iCs/>
          <w:sz w:val="18"/>
          <w:szCs w:val="20"/>
          <w:lang w:val="en-US"/>
        </w:rPr>
        <w:t xml:space="preserve"> billion euros. TÜV Rheinland’s highly qualified experts test technical systems and products around the globe, accompany innovations in technology and business, train</w:t>
      </w:r>
      <w:r w:rsidR="00717106">
        <w:rPr>
          <w:rFonts w:ascii="Arial" w:hAnsi="Arial" w:cs="Arial"/>
          <w:i/>
          <w:iCs/>
          <w:sz w:val="18"/>
          <w:szCs w:val="20"/>
          <w:lang w:val="en-US"/>
        </w:rPr>
        <w:t xml:space="preserve"> people in numerous professions</w:t>
      </w:r>
      <w:r>
        <w:rPr>
          <w:rFonts w:ascii="Arial" w:hAnsi="Arial" w:cs="Arial"/>
          <w:i/>
          <w:iCs/>
          <w:sz w:val="18"/>
          <w:szCs w:val="20"/>
          <w:lang w:val="en-US"/>
        </w:rPr>
        <w:t xml:space="preserve">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Pr>
          <w:rFonts w:ascii="Arial" w:hAnsi="Arial" w:cs="Arial"/>
          <w:i/>
          <w:sz w:val="18"/>
          <w:szCs w:val="20"/>
          <w:lang w:val="en-US"/>
        </w:rPr>
        <w:t xml:space="preserve">Website: </w:t>
      </w:r>
      <w:hyperlink r:id="rId9" w:history="1">
        <w:r>
          <w:rPr>
            <w:rStyle w:val="Hyperlink"/>
            <w:rFonts w:ascii="Arial" w:hAnsi="Arial" w:cs="Arial"/>
            <w:i/>
            <w:iCs/>
            <w:sz w:val="18"/>
            <w:szCs w:val="20"/>
            <w:lang w:val="en-US"/>
          </w:rPr>
          <w:t>www.tuv.com</w:t>
        </w:r>
      </w:hyperlink>
    </w:p>
    <w:p w14:paraId="3F957E03" w14:textId="77777777" w:rsidR="00457A84" w:rsidRPr="00457A84" w:rsidRDefault="00457A84" w:rsidP="00653004">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651005BD" w14:textId="656DB78E" w:rsidR="00457A84" w:rsidRPr="00457A84" w:rsidRDefault="007F6349"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14:paraId="32B91CE5" w14:textId="6EDAAF6C" w:rsidR="00457A84" w:rsidRPr="005D776E" w:rsidRDefault="00457A84" w:rsidP="00653004">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238C0969" w:rsidR="003C722D" w:rsidRPr="00457A84" w:rsidRDefault="005D776E"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00457A84" w:rsidRPr="00457A84">
        <w:rPr>
          <w:rFonts w:ascii="Arial" w:hAnsi="Arial" w:cs="Arial"/>
          <w:sz w:val="18"/>
          <w:szCs w:val="20"/>
          <w:lang w:val="en-US"/>
        </w:rPr>
        <w:t xml:space="preserve">ress releases as well as photo and video footage are available on request by email to </w:t>
      </w:r>
      <w:r w:rsidR="00E5239A">
        <w:rPr>
          <w:rFonts w:ascii="Arial" w:hAnsi="Arial" w:cs="Arial"/>
          <w:sz w:val="18"/>
          <w:szCs w:val="20"/>
          <w:lang w:val="en-US"/>
        </w:rPr>
        <w:t>contact@press.tuv.com</w:t>
      </w:r>
      <w:r w:rsidR="00457A84" w:rsidRPr="00457A84">
        <w:rPr>
          <w:rFonts w:ascii="Arial" w:hAnsi="Arial" w:cs="Arial"/>
          <w:sz w:val="18"/>
          <w:szCs w:val="20"/>
          <w:lang w:val="en-US"/>
        </w:rPr>
        <w:t xml:space="preserve"> or on </w:t>
      </w:r>
      <w:r w:rsidR="00457A84" w:rsidRPr="00E5239A">
        <w:rPr>
          <w:rFonts w:ascii="Arial" w:hAnsi="Arial" w:cs="Arial"/>
          <w:sz w:val="18"/>
          <w:szCs w:val="20"/>
          <w:lang w:val="en-US"/>
        </w:rPr>
        <w:t>www.tuv.com/press</w:t>
      </w:r>
      <w:hyperlink w:history="1"/>
      <w:r w:rsidR="00457A84" w:rsidRPr="00457A84">
        <w:rPr>
          <w:rFonts w:ascii="Arial" w:hAnsi="Arial" w:cs="Arial"/>
          <w:sz w:val="18"/>
          <w:szCs w:val="20"/>
          <w:lang w:val="en-US"/>
        </w:rPr>
        <w:t>.</w:t>
      </w:r>
    </w:p>
    <w:sectPr w:rsidR="003C722D" w:rsidRPr="00457A84" w:rsidSect="003C722D">
      <w:headerReference w:type="default" r:id="rId10"/>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7A8E3" w14:textId="77777777" w:rsidR="001C10AA" w:rsidRDefault="001C10AA" w:rsidP="00D72123">
      <w:pPr>
        <w:spacing w:after="0" w:line="240" w:lineRule="auto"/>
      </w:pPr>
      <w:r>
        <w:separator/>
      </w:r>
    </w:p>
  </w:endnote>
  <w:endnote w:type="continuationSeparator" w:id="0">
    <w:p w14:paraId="1E76BA06" w14:textId="77777777" w:rsidR="001C10AA" w:rsidRDefault="001C10AA" w:rsidP="00D72123">
      <w:pPr>
        <w:spacing w:after="0" w:line="240" w:lineRule="auto"/>
      </w:pPr>
      <w:r>
        <w:continuationSeparator/>
      </w:r>
    </w:p>
  </w:endnote>
  <w:endnote w:type="continuationNotice" w:id="1">
    <w:p w14:paraId="5083ED98" w14:textId="77777777" w:rsidR="001C10AA" w:rsidRDefault="001C10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3CBA5" w14:textId="77777777" w:rsidR="001C10AA" w:rsidRDefault="001C10AA" w:rsidP="00D72123">
      <w:pPr>
        <w:spacing w:after="0" w:line="240" w:lineRule="auto"/>
      </w:pPr>
      <w:r>
        <w:separator/>
      </w:r>
    </w:p>
  </w:footnote>
  <w:footnote w:type="continuationSeparator" w:id="0">
    <w:p w14:paraId="3E2DB285" w14:textId="77777777" w:rsidR="001C10AA" w:rsidRDefault="001C10AA" w:rsidP="00D72123">
      <w:pPr>
        <w:spacing w:after="0" w:line="240" w:lineRule="auto"/>
      </w:pPr>
      <w:r>
        <w:continuationSeparator/>
      </w:r>
    </w:p>
  </w:footnote>
  <w:footnote w:type="continuationNotice" w:id="1">
    <w:p w14:paraId="301B9886" w14:textId="77777777" w:rsidR="001C10AA" w:rsidRDefault="001C10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0"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215F8"/>
    <w:rsid w:val="00054D0A"/>
    <w:rsid w:val="00061BAD"/>
    <w:rsid w:val="00064B9D"/>
    <w:rsid w:val="00066E8D"/>
    <w:rsid w:val="00075575"/>
    <w:rsid w:val="00075F8F"/>
    <w:rsid w:val="000A4B26"/>
    <w:rsid w:val="000B6268"/>
    <w:rsid w:val="000F2434"/>
    <w:rsid w:val="000F5FA3"/>
    <w:rsid w:val="001073FA"/>
    <w:rsid w:val="00124089"/>
    <w:rsid w:val="00150E4E"/>
    <w:rsid w:val="00161C3E"/>
    <w:rsid w:val="001644D0"/>
    <w:rsid w:val="001B3AE6"/>
    <w:rsid w:val="001C10AA"/>
    <w:rsid w:val="001D5639"/>
    <w:rsid w:val="00201861"/>
    <w:rsid w:val="00205544"/>
    <w:rsid w:val="002178DE"/>
    <w:rsid w:val="002207B1"/>
    <w:rsid w:val="00222F9C"/>
    <w:rsid w:val="002529D0"/>
    <w:rsid w:val="00252C54"/>
    <w:rsid w:val="0025449E"/>
    <w:rsid w:val="00264F71"/>
    <w:rsid w:val="002977DD"/>
    <w:rsid w:val="002B4D4D"/>
    <w:rsid w:val="002C23C6"/>
    <w:rsid w:val="002D64D8"/>
    <w:rsid w:val="002D665E"/>
    <w:rsid w:val="00305837"/>
    <w:rsid w:val="00330B36"/>
    <w:rsid w:val="00334BC2"/>
    <w:rsid w:val="00356470"/>
    <w:rsid w:val="0035674C"/>
    <w:rsid w:val="003C722D"/>
    <w:rsid w:val="003E70CB"/>
    <w:rsid w:val="003F0FCC"/>
    <w:rsid w:val="00431F6C"/>
    <w:rsid w:val="00447469"/>
    <w:rsid w:val="00455E36"/>
    <w:rsid w:val="00457A84"/>
    <w:rsid w:val="00477B7C"/>
    <w:rsid w:val="004824A7"/>
    <w:rsid w:val="00483AEE"/>
    <w:rsid w:val="004869D2"/>
    <w:rsid w:val="004E0AFA"/>
    <w:rsid w:val="00500879"/>
    <w:rsid w:val="005023C9"/>
    <w:rsid w:val="00576454"/>
    <w:rsid w:val="005B2628"/>
    <w:rsid w:val="005B2B0F"/>
    <w:rsid w:val="005B6FF8"/>
    <w:rsid w:val="005C2271"/>
    <w:rsid w:val="005C39AF"/>
    <w:rsid w:val="005C6D30"/>
    <w:rsid w:val="005D56F7"/>
    <w:rsid w:val="005D776E"/>
    <w:rsid w:val="00600265"/>
    <w:rsid w:val="00615D1F"/>
    <w:rsid w:val="00623A9C"/>
    <w:rsid w:val="00624234"/>
    <w:rsid w:val="0063179A"/>
    <w:rsid w:val="00653004"/>
    <w:rsid w:val="006537E3"/>
    <w:rsid w:val="00661981"/>
    <w:rsid w:val="006A4796"/>
    <w:rsid w:val="006E11C3"/>
    <w:rsid w:val="00707004"/>
    <w:rsid w:val="00712ED7"/>
    <w:rsid w:val="00717106"/>
    <w:rsid w:val="00723C1A"/>
    <w:rsid w:val="007421C2"/>
    <w:rsid w:val="00754CEE"/>
    <w:rsid w:val="007C7F79"/>
    <w:rsid w:val="007D0D37"/>
    <w:rsid w:val="007F6349"/>
    <w:rsid w:val="0083136E"/>
    <w:rsid w:val="00861949"/>
    <w:rsid w:val="00894840"/>
    <w:rsid w:val="008B022C"/>
    <w:rsid w:val="008B1F88"/>
    <w:rsid w:val="008B7AC1"/>
    <w:rsid w:val="008C2F1A"/>
    <w:rsid w:val="008C4EEA"/>
    <w:rsid w:val="008D7592"/>
    <w:rsid w:val="008E1EEC"/>
    <w:rsid w:val="008E3C15"/>
    <w:rsid w:val="008E3E1F"/>
    <w:rsid w:val="00910393"/>
    <w:rsid w:val="00912C37"/>
    <w:rsid w:val="00914B2B"/>
    <w:rsid w:val="00965509"/>
    <w:rsid w:val="00972400"/>
    <w:rsid w:val="009A2DC2"/>
    <w:rsid w:val="009D404E"/>
    <w:rsid w:val="009F1131"/>
    <w:rsid w:val="00A00D40"/>
    <w:rsid w:val="00A05BFF"/>
    <w:rsid w:val="00A25C32"/>
    <w:rsid w:val="00A4434F"/>
    <w:rsid w:val="00A570D1"/>
    <w:rsid w:val="00A605F0"/>
    <w:rsid w:val="00A65743"/>
    <w:rsid w:val="00A724ED"/>
    <w:rsid w:val="00A836B2"/>
    <w:rsid w:val="00A84790"/>
    <w:rsid w:val="00A96D76"/>
    <w:rsid w:val="00AB5977"/>
    <w:rsid w:val="00AF2E40"/>
    <w:rsid w:val="00B14C97"/>
    <w:rsid w:val="00B45F80"/>
    <w:rsid w:val="00B521EE"/>
    <w:rsid w:val="00B57774"/>
    <w:rsid w:val="00B7224A"/>
    <w:rsid w:val="00BA08DC"/>
    <w:rsid w:val="00BA7D20"/>
    <w:rsid w:val="00BB0667"/>
    <w:rsid w:val="00BB0820"/>
    <w:rsid w:val="00BB1D8B"/>
    <w:rsid w:val="00BB2844"/>
    <w:rsid w:val="00BD2594"/>
    <w:rsid w:val="00C159DC"/>
    <w:rsid w:val="00C23770"/>
    <w:rsid w:val="00C45E98"/>
    <w:rsid w:val="00C50533"/>
    <w:rsid w:val="00C54ACF"/>
    <w:rsid w:val="00C56CF8"/>
    <w:rsid w:val="00C6773C"/>
    <w:rsid w:val="00C71716"/>
    <w:rsid w:val="00C869EC"/>
    <w:rsid w:val="00CB2873"/>
    <w:rsid w:val="00CB5C4B"/>
    <w:rsid w:val="00CB6094"/>
    <w:rsid w:val="00D13806"/>
    <w:rsid w:val="00D40238"/>
    <w:rsid w:val="00D60257"/>
    <w:rsid w:val="00D63E35"/>
    <w:rsid w:val="00D72123"/>
    <w:rsid w:val="00D76B35"/>
    <w:rsid w:val="00D84465"/>
    <w:rsid w:val="00D95F8E"/>
    <w:rsid w:val="00DA17D3"/>
    <w:rsid w:val="00E11CDB"/>
    <w:rsid w:val="00E2715C"/>
    <w:rsid w:val="00E5239A"/>
    <w:rsid w:val="00EA2F16"/>
    <w:rsid w:val="00EA487A"/>
    <w:rsid w:val="00EC10CC"/>
    <w:rsid w:val="00ED5FE4"/>
    <w:rsid w:val="00ED6E3D"/>
    <w:rsid w:val="00F17684"/>
    <w:rsid w:val="00F90D2F"/>
    <w:rsid w:val="00FB6643"/>
    <w:rsid w:val="00FB6FB4"/>
    <w:rsid w:val="00FD061C"/>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72774">
      <w:bodyDiv w:val="1"/>
      <w:marLeft w:val="0"/>
      <w:marRight w:val="0"/>
      <w:marTop w:val="0"/>
      <w:marBottom w:val="0"/>
      <w:divBdr>
        <w:top w:val="none" w:sz="0" w:space="0" w:color="auto"/>
        <w:left w:val="none" w:sz="0" w:space="0" w:color="auto"/>
        <w:bottom w:val="none" w:sz="0" w:space="0" w:color="auto"/>
        <w:right w:val="none" w:sz="0" w:space="0" w:color="auto"/>
      </w:divBdr>
    </w:div>
    <w:div w:id="116418589">
      <w:bodyDiv w:val="1"/>
      <w:marLeft w:val="0"/>
      <w:marRight w:val="0"/>
      <w:marTop w:val="0"/>
      <w:marBottom w:val="0"/>
      <w:divBdr>
        <w:top w:val="none" w:sz="0" w:space="0" w:color="auto"/>
        <w:left w:val="none" w:sz="0" w:space="0" w:color="auto"/>
        <w:bottom w:val="none" w:sz="0" w:space="0" w:color="auto"/>
        <w:right w:val="none" w:sz="0" w:space="0" w:color="auto"/>
      </w:divBdr>
    </w:div>
    <w:div w:id="105561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02BF6D-1FCC-45EE-A356-0A888C83E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A8D01-C090-48F7-9056-D76C1CEF9F39}">
  <ds:schemaRefs>
    <ds:schemaRef ds:uri="http://schemas.openxmlformats.org/officeDocument/2006/bibliography"/>
  </ds:schemaRefs>
</ds:datastoreItem>
</file>

<file path=customXml/itemProps3.xml><?xml version="1.0" encoding="utf-8"?>
<ds:datastoreItem xmlns:ds="http://schemas.openxmlformats.org/officeDocument/2006/customXml" ds:itemID="{5E406A8D-EC5E-41F9-979A-530F62AE7A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3279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21</cp:revision>
  <cp:lastPrinted>2017-12-06T08:02:00Z</cp:lastPrinted>
  <dcterms:created xsi:type="dcterms:W3CDTF">2024-11-12T12:20:00Z</dcterms:created>
  <dcterms:modified xsi:type="dcterms:W3CDTF">2024-11-14T14:15:00Z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ies>
</file>