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607C" w14:textId="77777777" w:rsidR="00DC1890" w:rsidRDefault="00DC1890">
      <w:pPr>
        <w:spacing w:after="0" w:line="360" w:lineRule="auto"/>
        <w:ind w:right="-2"/>
        <w:rPr>
          <w:rFonts w:ascii="Arial" w:eastAsia="Times New Roman" w:hAnsi="Arial" w:cs="Arial"/>
          <w:b/>
          <w:sz w:val="20"/>
          <w:szCs w:val="20"/>
          <w:u w:val="single"/>
          <w:lang w:val="en-US" w:eastAsia="de-DE"/>
        </w:rPr>
      </w:pPr>
      <w:r w:rsidRPr="00DC1890">
        <w:rPr>
          <w:rFonts w:ascii="Arial" w:eastAsia="Times New Roman" w:hAnsi="Arial" w:cs="Arial"/>
          <w:b/>
          <w:sz w:val="20"/>
          <w:szCs w:val="20"/>
          <w:u w:val="single"/>
          <w:lang w:val="en-US" w:eastAsia="de-DE"/>
        </w:rPr>
        <w:t xml:space="preserve">New IEC standard for PV modules poses a challenge for front and </w:t>
      </w:r>
      <w:proofErr w:type="spellStart"/>
      <w:r w:rsidRPr="00DC1890">
        <w:rPr>
          <w:rFonts w:ascii="Arial" w:eastAsia="Times New Roman" w:hAnsi="Arial" w:cs="Arial"/>
          <w:b/>
          <w:sz w:val="20"/>
          <w:szCs w:val="20"/>
          <w:u w:val="single"/>
          <w:lang w:val="en-US" w:eastAsia="de-DE"/>
        </w:rPr>
        <w:t>backsheet</w:t>
      </w:r>
      <w:proofErr w:type="spellEnd"/>
      <w:r w:rsidRPr="00DC1890">
        <w:rPr>
          <w:rFonts w:ascii="Arial" w:eastAsia="Times New Roman" w:hAnsi="Arial" w:cs="Arial"/>
          <w:b/>
          <w:sz w:val="20"/>
          <w:szCs w:val="20"/>
          <w:u w:val="single"/>
          <w:lang w:val="en-US" w:eastAsia="de-DE"/>
        </w:rPr>
        <w:t xml:space="preserve"> manufacturers</w:t>
      </w:r>
    </w:p>
    <w:p w14:paraId="7E2ADB73" w14:textId="29B5DAA0" w:rsidR="00323D39" w:rsidRPr="004D05D7" w:rsidRDefault="00F329D2">
      <w:pPr>
        <w:spacing w:after="0" w:line="360" w:lineRule="auto"/>
        <w:ind w:right="-2"/>
        <w:rPr>
          <w:rFonts w:ascii="Arial" w:eastAsia="Arial" w:hAnsi="Arial" w:cs="Arial"/>
          <w:sz w:val="20"/>
          <w:szCs w:val="20"/>
          <w:lang w:val="en-US"/>
        </w:rPr>
      </w:pPr>
      <w:r>
        <w:rPr>
          <w:rFonts w:ascii="Arial" w:eastAsia="Arial" w:hAnsi="Arial" w:cs="Arial"/>
          <w:sz w:val="20"/>
          <w:szCs w:val="20"/>
          <w:lang w:val="en-US"/>
        </w:rPr>
        <w:t>To avoid bottleneck</w:t>
      </w:r>
      <w:r w:rsidR="00AF635F">
        <w:rPr>
          <w:rFonts w:ascii="Arial" w:eastAsia="Arial" w:hAnsi="Arial" w:cs="Arial"/>
          <w:sz w:val="20"/>
          <w:szCs w:val="20"/>
          <w:lang w:val="en-US"/>
        </w:rPr>
        <w:t>s</w:t>
      </w:r>
      <w:r>
        <w:rPr>
          <w:rFonts w:ascii="Arial" w:eastAsia="Arial" w:hAnsi="Arial" w:cs="Arial"/>
          <w:sz w:val="20"/>
          <w:szCs w:val="20"/>
          <w:lang w:val="en-US"/>
        </w:rPr>
        <w:t xml:space="preserve">: </w:t>
      </w:r>
      <w:r w:rsidR="00235A56" w:rsidRPr="004D05D7">
        <w:rPr>
          <w:rFonts w:ascii="Arial" w:eastAsia="Arial" w:hAnsi="Arial" w:cs="Arial"/>
          <w:sz w:val="20"/>
          <w:szCs w:val="20"/>
          <w:lang w:val="en-US"/>
        </w:rPr>
        <w:t xml:space="preserve">Manufacturers </w:t>
      </w:r>
      <w:r w:rsidR="00E8057A" w:rsidRPr="004D05D7">
        <w:rPr>
          <w:rFonts w:ascii="Arial" w:eastAsia="Arial" w:hAnsi="Arial" w:cs="Arial"/>
          <w:sz w:val="20"/>
          <w:szCs w:val="20"/>
          <w:lang w:val="en-US"/>
        </w:rPr>
        <w:t xml:space="preserve">should have </w:t>
      </w:r>
      <w:proofErr w:type="spellStart"/>
      <w:r w:rsidR="00E8057A" w:rsidRPr="004D05D7">
        <w:rPr>
          <w:rFonts w:ascii="Arial" w:eastAsia="Arial" w:hAnsi="Arial" w:cs="Arial"/>
          <w:sz w:val="20"/>
          <w:szCs w:val="20"/>
          <w:lang w:val="en-US"/>
        </w:rPr>
        <w:t>backsheets</w:t>
      </w:r>
      <w:proofErr w:type="spellEnd"/>
      <w:r w:rsidR="00E8057A" w:rsidRPr="004D05D7">
        <w:rPr>
          <w:rFonts w:ascii="Arial" w:eastAsia="Arial" w:hAnsi="Arial" w:cs="Arial"/>
          <w:sz w:val="20"/>
          <w:szCs w:val="20"/>
          <w:lang w:val="en-US"/>
        </w:rPr>
        <w:t xml:space="preserve"> checked at an early stage </w:t>
      </w:r>
      <w:r w:rsidR="00235A56" w:rsidRPr="004D05D7">
        <w:rPr>
          <w:rFonts w:ascii="Arial" w:eastAsia="Arial" w:hAnsi="Arial" w:cs="Arial"/>
          <w:sz w:val="20"/>
          <w:szCs w:val="20"/>
          <w:lang w:val="en-US"/>
        </w:rPr>
        <w:t xml:space="preserve">/ </w:t>
      </w:r>
      <w:r w:rsidR="00152FFF" w:rsidRPr="004D05D7">
        <w:rPr>
          <w:rFonts w:ascii="Arial" w:eastAsia="Arial" w:hAnsi="Arial" w:cs="Arial"/>
          <w:sz w:val="20"/>
          <w:szCs w:val="20"/>
          <w:lang w:val="en-US"/>
        </w:rPr>
        <w:t xml:space="preserve">TÜV Rheinland provides support in ensuring market conformity: </w:t>
      </w:r>
      <w:hyperlink r:id="rId11" w:history="1">
        <w:r w:rsidR="003601DD" w:rsidRPr="00507EA3">
          <w:rPr>
            <w:rStyle w:val="Hyperlink"/>
            <w:rFonts w:ascii="Arial" w:eastAsia="Arial" w:hAnsi="Arial" w:cs="Arial"/>
            <w:sz w:val="20"/>
            <w:szCs w:val="20"/>
            <w:lang w:val="en-US"/>
          </w:rPr>
          <w:t>www.tuv.com/solar</w:t>
        </w:r>
      </w:hyperlink>
      <w:r w:rsidR="003601DD">
        <w:rPr>
          <w:rFonts w:ascii="Arial" w:eastAsia="Arial" w:hAnsi="Arial" w:cs="Arial"/>
          <w:sz w:val="20"/>
          <w:szCs w:val="20"/>
          <w:lang w:val="en-US"/>
        </w:rPr>
        <w:t xml:space="preserve"> </w:t>
      </w:r>
      <w:r w:rsidR="00B26031" w:rsidRPr="004D05D7">
        <w:rPr>
          <w:rFonts w:ascii="Arial" w:eastAsia="Arial" w:hAnsi="Arial" w:cs="Arial"/>
          <w:sz w:val="20"/>
          <w:szCs w:val="20"/>
          <w:lang w:val="en-US"/>
        </w:rPr>
        <w:t xml:space="preserve">  </w:t>
      </w:r>
    </w:p>
    <w:p w14:paraId="398B854B" w14:textId="77777777" w:rsidR="00673563" w:rsidRPr="004D05D7" w:rsidRDefault="00673563" w:rsidP="00673563">
      <w:pPr>
        <w:spacing w:after="0" w:line="360" w:lineRule="auto"/>
        <w:ind w:right="-2"/>
        <w:rPr>
          <w:rFonts w:ascii="Arial" w:hAnsi="Arial" w:cs="Arial"/>
          <w:bCs/>
          <w:sz w:val="20"/>
          <w:szCs w:val="20"/>
          <w:lang w:val="en-US"/>
        </w:rPr>
      </w:pPr>
    </w:p>
    <w:p w14:paraId="4D31BE9E" w14:textId="724BDD63" w:rsidR="00323D39" w:rsidRPr="004D05D7" w:rsidRDefault="00DE3317">
      <w:pPr>
        <w:tabs>
          <w:tab w:val="left" w:pos="720"/>
          <w:tab w:val="left" w:pos="7380"/>
        </w:tabs>
        <w:spacing w:after="0" w:line="360" w:lineRule="auto"/>
        <w:rPr>
          <w:rFonts w:ascii="Arial" w:hAnsi="Arial" w:cs="Arial"/>
          <w:sz w:val="20"/>
          <w:szCs w:val="20"/>
          <w:lang w:val="en-US"/>
        </w:rPr>
      </w:pPr>
      <w:r>
        <w:rPr>
          <w:rFonts w:ascii="Arial" w:hAnsi="Arial" w:cs="Arial"/>
          <w:sz w:val="20"/>
          <w:szCs w:val="20"/>
          <w:lang w:val="en-US"/>
        </w:rPr>
        <w:t xml:space="preserve">Since </w:t>
      </w:r>
      <w:r w:rsidR="004B17B7" w:rsidRPr="004B17B7">
        <w:rPr>
          <w:rFonts w:ascii="Arial" w:hAnsi="Arial" w:cs="Arial"/>
          <w:sz w:val="20"/>
          <w:szCs w:val="20"/>
          <w:lang w:val="en-US"/>
        </w:rPr>
        <w:t>October 2023, photovoltaic (PV) modules</w:t>
      </w:r>
      <w:r w:rsidR="004B17B7">
        <w:rPr>
          <w:rFonts w:ascii="Arial" w:hAnsi="Arial" w:cs="Arial"/>
          <w:sz w:val="20"/>
          <w:szCs w:val="20"/>
          <w:lang w:val="en-US"/>
        </w:rPr>
        <w:t xml:space="preserve"> </w:t>
      </w:r>
      <w:r w:rsidR="00D45481">
        <w:rPr>
          <w:rFonts w:ascii="Arial" w:hAnsi="Arial" w:cs="Arial"/>
          <w:sz w:val="20"/>
          <w:szCs w:val="20"/>
          <w:lang w:val="en-US"/>
        </w:rPr>
        <w:t xml:space="preserve">need </w:t>
      </w:r>
      <w:r w:rsidR="0034498A">
        <w:rPr>
          <w:rFonts w:ascii="Arial" w:hAnsi="Arial" w:cs="Arial"/>
          <w:sz w:val="20"/>
          <w:szCs w:val="20"/>
          <w:lang w:val="en-US"/>
        </w:rPr>
        <w:t xml:space="preserve">to meet </w:t>
      </w:r>
      <w:r w:rsidR="00546068" w:rsidRPr="004D05D7">
        <w:rPr>
          <w:rFonts w:ascii="Arial" w:hAnsi="Arial" w:cs="Arial"/>
          <w:sz w:val="20"/>
          <w:szCs w:val="20"/>
          <w:lang w:val="en-US"/>
        </w:rPr>
        <w:t xml:space="preserve">new </w:t>
      </w:r>
      <w:r w:rsidR="00B24F8F" w:rsidRPr="004D05D7">
        <w:rPr>
          <w:rFonts w:ascii="Arial" w:hAnsi="Arial" w:cs="Arial"/>
          <w:sz w:val="20"/>
          <w:szCs w:val="20"/>
          <w:lang w:val="en-US"/>
        </w:rPr>
        <w:t>safety</w:t>
      </w:r>
      <w:r w:rsidR="00D45481">
        <w:rPr>
          <w:rFonts w:ascii="Arial" w:hAnsi="Arial" w:cs="Arial"/>
          <w:sz w:val="20"/>
          <w:szCs w:val="20"/>
          <w:lang w:val="en-US"/>
        </w:rPr>
        <w:t xml:space="preserve"> requirements</w:t>
      </w:r>
      <w:r w:rsidR="00B24F8F" w:rsidRPr="004D05D7">
        <w:rPr>
          <w:rFonts w:ascii="Arial" w:hAnsi="Arial" w:cs="Arial"/>
          <w:sz w:val="20"/>
          <w:szCs w:val="20"/>
          <w:lang w:val="en-US"/>
        </w:rPr>
        <w:t xml:space="preserve"> </w:t>
      </w:r>
      <w:r w:rsidR="00546068" w:rsidRPr="004D05D7">
        <w:rPr>
          <w:rFonts w:ascii="Arial" w:hAnsi="Arial" w:cs="Arial"/>
          <w:sz w:val="20"/>
          <w:szCs w:val="20"/>
          <w:lang w:val="en-US"/>
        </w:rPr>
        <w:t>in accordance with the revised IEC 61730-1 and -2 standards</w:t>
      </w:r>
      <w:r w:rsidR="008F05E0" w:rsidRPr="004D05D7">
        <w:rPr>
          <w:rFonts w:ascii="Arial" w:hAnsi="Arial" w:cs="Arial"/>
          <w:sz w:val="20"/>
          <w:szCs w:val="20"/>
          <w:lang w:val="en-US"/>
        </w:rPr>
        <w:t xml:space="preserve">. </w:t>
      </w:r>
      <w:r w:rsidR="00B00704" w:rsidRPr="00B00704">
        <w:rPr>
          <w:rFonts w:ascii="Arial" w:hAnsi="Arial" w:cs="Arial"/>
          <w:sz w:val="20"/>
          <w:szCs w:val="20"/>
          <w:lang w:val="en-US"/>
        </w:rPr>
        <w:t>The changes include electrical safety and fire safety under mechanical and environmental stress.</w:t>
      </w:r>
    </w:p>
    <w:p w14:paraId="621AEEFE" w14:textId="77777777" w:rsidR="00F16A17" w:rsidRPr="004D05D7" w:rsidRDefault="00F16A17" w:rsidP="001A2B81">
      <w:pPr>
        <w:tabs>
          <w:tab w:val="left" w:pos="720"/>
          <w:tab w:val="left" w:pos="7380"/>
        </w:tabs>
        <w:spacing w:after="0" w:line="360" w:lineRule="auto"/>
        <w:rPr>
          <w:rFonts w:ascii="Arial" w:hAnsi="Arial" w:cs="Arial"/>
          <w:sz w:val="20"/>
          <w:szCs w:val="20"/>
          <w:lang w:val="en-US"/>
        </w:rPr>
      </w:pPr>
    </w:p>
    <w:p w14:paraId="7107623F" w14:textId="0C278B40" w:rsidR="00685725" w:rsidRDefault="00904DBA" w:rsidP="00FC3833">
      <w:pPr>
        <w:tabs>
          <w:tab w:val="left" w:pos="720"/>
          <w:tab w:val="left" w:pos="7380"/>
        </w:tabs>
        <w:spacing w:after="0" w:line="360" w:lineRule="auto"/>
        <w:rPr>
          <w:rFonts w:ascii="Arial" w:hAnsi="Arial" w:cs="Arial"/>
          <w:sz w:val="20"/>
          <w:szCs w:val="20"/>
          <w:lang w:val="en-US"/>
        </w:rPr>
      </w:pPr>
      <w:r w:rsidRPr="00904DBA">
        <w:rPr>
          <w:rFonts w:ascii="Arial" w:hAnsi="Arial" w:cs="Arial"/>
          <w:sz w:val="20"/>
          <w:szCs w:val="20"/>
          <w:lang w:val="en-US"/>
        </w:rPr>
        <w:t xml:space="preserve">One significant change is the use of front and </w:t>
      </w:r>
      <w:proofErr w:type="spellStart"/>
      <w:r w:rsidRPr="00904DBA">
        <w:rPr>
          <w:rFonts w:ascii="Arial" w:hAnsi="Arial" w:cs="Arial"/>
          <w:sz w:val="20"/>
          <w:szCs w:val="20"/>
          <w:lang w:val="en-US"/>
        </w:rPr>
        <w:t>backsheets</w:t>
      </w:r>
      <w:proofErr w:type="spellEnd"/>
      <w:r w:rsidRPr="00904DBA">
        <w:rPr>
          <w:rFonts w:ascii="Arial" w:hAnsi="Arial" w:cs="Arial"/>
          <w:sz w:val="20"/>
          <w:szCs w:val="20"/>
          <w:lang w:val="en-US"/>
        </w:rPr>
        <w:t>.</w:t>
      </w:r>
      <w:r w:rsidR="00BA715E">
        <w:rPr>
          <w:rFonts w:ascii="Arial" w:hAnsi="Arial" w:cs="Arial"/>
          <w:sz w:val="20"/>
          <w:szCs w:val="20"/>
          <w:lang w:val="en-US"/>
        </w:rPr>
        <w:t xml:space="preserve"> </w:t>
      </w:r>
      <w:r w:rsidRPr="00904DBA">
        <w:rPr>
          <w:rFonts w:ascii="Arial" w:hAnsi="Arial" w:cs="Arial"/>
          <w:sz w:val="20"/>
          <w:szCs w:val="20"/>
          <w:lang w:val="en-US"/>
        </w:rPr>
        <w:t>These are the covers of a PV module that protect the module from environmental influences such as moisture, dirt or mechanical stress, thus reducing the risk of short circuits or fires.</w:t>
      </w:r>
      <w:r w:rsidR="00BA715E">
        <w:rPr>
          <w:rFonts w:ascii="Arial" w:hAnsi="Arial" w:cs="Arial"/>
          <w:sz w:val="20"/>
          <w:szCs w:val="20"/>
          <w:lang w:val="en-US"/>
        </w:rPr>
        <w:t xml:space="preserve"> </w:t>
      </w:r>
      <w:r w:rsidRPr="00904DBA">
        <w:rPr>
          <w:rFonts w:ascii="Arial" w:hAnsi="Arial" w:cs="Arial"/>
          <w:sz w:val="20"/>
          <w:szCs w:val="20"/>
          <w:lang w:val="en-US"/>
        </w:rPr>
        <w:t xml:space="preserve">For module certification, it is now necessary to qualify the front and </w:t>
      </w:r>
      <w:proofErr w:type="spellStart"/>
      <w:r w:rsidRPr="00904DBA">
        <w:rPr>
          <w:rFonts w:ascii="Arial" w:hAnsi="Arial" w:cs="Arial"/>
          <w:sz w:val="20"/>
          <w:szCs w:val="20"/>
          <w:lang w:val="en-US"/>
        </w:rPr>
        <w:t>backsheets</w:t>
      </w:r>
      <w:proofErr w:type="spellEnd"/>
      <w:r w:rsidRPr="00904DBA">
        <w:rPr>
          <w:rFonts w:ascii="Arial" w:hAnsi="Arial" w:cs="Arial"/>
          <w:sz w:val="20"/>
          <w:szCs w:val="20"/>
          <w:lang w:val="en-US"/>
        </w:rPr>
        <w:t xml:space="preserve"> used in accordance with the IEC 62788-2-1:2023</w:t>
      </w:r>
      <w:r w:rsidR="0098214A">
        <w:rPr>
          <w:rFonts w:ascii="Arial" w:hAnsi="Arial" w:cs="Arial"/>
          <w:sz w:val="20"/>
          <w:szCs w:val="20"/>
          <w:lang w:val="en-US"/>
        </w:rPr>
        <w:t>-08</w:t>
      </w:r>
      <w:r w:rsidRPr="00904DBA">
        <w:rPr>
          <w:rFonts w:ascii="Arial" w:hAnsi="Arial" w:cs="Arial"/>
          <w:sz w:val="20"/>
          <w:szCs w:val="20"/>
          <w:lang w:val="en-US"/>
        </w:rPr>
        <w:t xml:space="preserve"> safety standard.</w:t>
      </w:r>
      <w:r w:rsidR="009E4325">
        <w:rPr>
          <w:rFonts w:ascii="Arial" w:hAnsi="Arial" w:cs="Arial"/>
          <w:sz w:val="20"/>
          <w:szCs w:val="20"/>
          <w:lang w:val="en-US"/>
        </w:rPr>
        <w:t xml:space="preserve"> </w:t>
      </w:r>
      <w:r w:rsidRPr="00904DBA">
        <w:rPr>
          <w:rFonts w:ascii="Arial" w:hAnsi="Arial" w:cs="Arial"/>
          <w:sz w:val="20"/>
          <w:szCs w:val="20"/>
          <w:lang w:val="en-US"/>
        </w:rPr>
        <w:t xml:space="preserve">However, many front and </w:t>
      </w:r>
      <w:proofErr w:type="spellStart"/>
      <w:r w:rsidRPr="00904DBA">
        <w:rPr>
          <w:rFonts w:ascii="Arial" w:hAnsi="Arial" w:cs="Arial"/>
          <w:sz w:val="20"/>
          <w:szCs w:val="20"/>
          <w:lang w:val="en-US"/>
        </w:rPr>
        <w:t>backsheet</w:t>
      </w:r>
      <w:proofErr w:type="spellEnd"/>
      <w:r w:rsidRPr="00904DBA">
        <w:rPr>
          <w:rFonts w:ascii="Arial" w:hAnsi="Arial" w:cs="Arial"/>
          <w:sz w:val="20"/>
          <w:szCs w:val="20"/>
          <w:lang w:val="en-US"/>
        </w:rPr>
        <w:t xml:space="preserve"> manufacturers still have some catching up to do, which is delaying the overall certification of PV modules to the new standard.</w:t>
      </w:r>
    </w:p>
    <w:p w14:paraId="531C5159" w14:textId="77777777" w:rsidR="00904DBA" w:rsidRPr="004D05D7" w:rsidRDefault="00904DBA" w:rsidP="00FC3833">
      <w:pPr>
        <w:tabs>
          <w:tab w:val="left" w:pos="720"/>
          <w:tab w:val="left" w:pos="7380"/>
        </w:tabs>
        <w:spacing w:after="0" w:line="360" w:lineRule="auto"/>
        <w:rPr>
          <w:rFonts w:ascii="Arial" w:hAnsi="Arial" w:cs="Arial"/>
          <w:sz w:val="20"/>
          <w:szCs w:val="20"/>
          <w:lang w:val="en-US"/>
        </w:rPr>
      </w:pPr>
    </w:p>
    <w:p w14:paraId="79B0BABA" w14:textId="7F722CAA" w:rsidR="00323D39" w:rsidRPr="004D05D7" w:rsidRDefault="0031550F">
      <w:pPr>
        <w:tabs>
          <w:tab w:val="left" w:pos="720"/>
          <w:tab w:val="left" w:pos="7380"/>
        </w:tabs>
        <w:spacing w:after="0" w:line="360" w:lineRule="auto"/>
        <w:rPr>
          <w:rFonts w:ascii="Arial" w:eastAsia="Arial" w:hAnsi="Arial" w:cs="Arial"/>
          <w:sz w:val="20"/>
          <w:szCs w:val="20"/>
          <w:lang w:val="en-US"/>
        </w:rPr>
      </w:pPr>
      <w:r w:rsidRPr="0031550F">
        <w:rPr>
          <w:rFonts w:ascii="Arial" w:hAnsi="Arial" w:cs="Arial"/>
          <w:sz w:val="20"/>
          <w:szCs w:val="20"/>
          <w:lang w:val="en-US"/>
        </w:rPr>
        <w:t xml:space="preserve">"What many manufacturers underestimate: Testing front and </w:t>
      </w:r>
      <w:proofErr w:type="spellStart"/>
      <w:r w:rsidRPr="0031550F">
        <w:rPr>
          <w:rFonts w:ascii="Arial" w:hAnsi="Arial" w:cs="Arial"/>
          <w:sz w:val="20"/>
          <w:szCs w:val="20"/>
          <w:lang w:val="en-US"/>
        </w:rPr>
        <w:t>backsheets</w:t>
      </w:r>
      <w:proofErr w:type="spellEnd"/>
      <w:r w:rsidRPr="0031550F">
        <w:rPr>
          <w:rFonts w:ascii="Arial" w:hAnsi="Arial" w:cs="Arial"/>
          <w:sz w:val="20"/>
          <w:szCs w:val="20"/>
          <w:lang w:val="en-US"/>
        </w:rPr>
        <w:t xml:space="preserve"> according to IEC 62788-2-1:2023</w:t>
      </w:r>
      <w:r w:rsidR="0098214A">
        <w:rPr>
          <w:rFonts w:ascii="Arial" w:hAnsi="Arial" w:cs="Arial"/>
          <w:sz w:val="20"/>
          <w:szCs w:val="20"/>
          <w:lang w:val="en-US"/>
        </w:rPr>
        <w:t>-08</w:t>
      </w:r>
      <w:r w:rsidRPr="0031550F">
        <w:rPr>
          <w:rFonts w:ascii="Arial" w:hAnsi="Arial" w:cs="Arial"/>
          <w:sz w:val="20"/>
          <w:szCs w:val="20"/>
          <w:lang w:val="en-US"/>
        </w:rPr>
        <w:t xml:space="preserve"> can take a very long time. Some long-term tests involve 5,000 test hours and run for up to 30 weeks," explains Roman Brück, solar and testing expert at TÜV Rheinland. "There is currently an oversupply of PV modules on the market. To avoid bottlenecks in the future, it is crucial for manufacturers to understand and comply with this new standard and to have the front and back sheets tested early in the project". TÜV Rheinland can help with testing and qualification services: </w:t>
      </w:r>
      <w:hyperlink r:id="rId12" w:history="1">
        <w:r w:rsidR="00176DBE" w:rsidRPr="004D05D7">
          <w:rPr>
            <w:rStyle w:val="Hyperlink"/>
            <w:rFonts w:ascii="Arial" w:eastAsia="Arial" w:hAnsi="Arial" w:cs="Arial"/>
            <w:sz w:val="20"/>
            <w:szCs w:val="20"/>
            <w:lang w:val="en-US"/>
          </w:rPr>
          <w:t>www.tuv.com/solar</w:t>
        </w:r>
      </w:hyperlink>
    </w:p>
    <w:p w14:paraId="0C877EAA" w14:textId="77777777" w:rsidR="00343408" w:rsidRPr="004D05D7" w:rsidRDefault="00343408" w:rsidP="001A2B81">
      <w:pPr>
        <w:tabs>
          <w:tab w:val="left" w:pos="720"/>
          <w:tab w:val="left" w:pos="7380"/>
        </w:tabs>
        <w:spacing w:after="0" w:line="360" w:lineRule="auto"/>
        <w:rPr>
          <w:rFonts w:ascii="Arial" w:hAnsi="Arial" w:cs="Arial"/>
          <w:sz w:val="20"/>
          <w:szCs w:val="20"/>
          <w:lang w:val="en-US"/>
        </w:rPr>
      </w:pPr>
    </w:p>
    <w:p w14:paraId="174843C1" w14:textId="77777777" w:rsidR="007C64B0" w:rsidRPr="004D05D7" w:rsidRDefault="007C64B0" w:rsidP="001A2B81">
      <w:pPr>
        <w:tabs>
          <w:tab w:val="left" w:pos="720"/>
          <w:tab w:val="left" w:pos="7380"/>
        </w:tabs>
        <w:spacing w:after="0" w:line="360" w:lineRule="auto"/>
        <w:rPr>
          <w:rFonts w:ascii="Arial" w:hAnsi="Arial" w:cs="Arial"/>
          <w:sz w:val="20"/>
          <w:szCs w:val="20"/>
          <w:lang w:val="en-US"/>
        </w:rPr>
      </w:pPr>
    </w:p>
    <w:p w14:paraId="0BF86CD5" w14:textId="77777777" w:rsidR="00323D39" w:rsidRPr="004D05D7" w:rsidRDefault="00000000">
      <w:pPr>
        <w:tabs>
          <w:tab w:val="left" w:pos="720"/>
          <w:tab w:val="left" w:pos="7380"/>
        </w:tabs>
        <w:spacing w:after="0" w:line="360" w:lineRule="auto"/>
        <w:rPr>
          <w:rFonts w:ascii="Arial" w:hAnsi="Arial" w:cs="Arial"/>
          <w:color w:val="000000"/>
          <w:sz w:val="20"/>
          <w:szCs w:val="20"/>
          <w:lang w:val="en-US"/>
        </w:rPr>
      </w:pPr>
      <w:r w:rsidRPr="004D05D7">
        <w:rPr>
          <w:rFonts w:ascii="Arial" w:hAnsi="Arial" w:cs="Arial"/>
          <w:i/>
          <w:iCs/>
          <w:sz w:val="18"/>
          <w:szCs w:val="18"/>
          <w:lang w:val="en-US"/>
        </w:rPr>
        <w:t xml:space="preserve">Safety and quality in almost all areas of business and life: This is what TÜV Rheinland stands for. The company has been active for more than 150 years and is one of the world's leading testing service providers. TÜV Rheinland has more than </w:t>
      </w:r>
      <w:r w:rsidR="00A917A6" w:rsidRPr="004D05D7">
        <w:rPr>
          <w:rFonts w:ascii="Arial" w:hAnsi="Arial" w:cs="Arial"/>
          <w:i/>
          <w:iCs/>
          <w:sz w:val="18"/>
          <w:szCs w:val="18"/>
          <w:lang w:val="en-US"/>
        </w:rPr>
        <w:t>22</w:t>
      </w:r>
      <w:r w:rsidRPr="004D05D7">
        <w:rPr>
          <w:rFonts w:ascii="Arial" w:hAnsi="Arial" w:cs="Arial"/>
          <w:i/>
          <w:iCs/>
          <w:sz w:val="18"/>
          <w:szCs w:val="18"/>
          <w:lang w:val="en-US"/>
        </w:rPr>
        <w:t xml:space="preserve">,000 employees in over 50 countries and generates an annual turnover of </w:t>
      </w:r>
      <w:r w:rsidR="00A917A6" w:rsidRPr="004D05D7">
        <w:rPr>
          <w:rFonts w:ascii="Arial" w:hAnsi="Arial" w:cs="Arial"/>
          <w:i/>
          <w:iCs/>
          <w:sz w:val="18"/>
          <w:szCs w:val="18"/>
          <w:lang w:val="en-US"/>
        </w:rPr>
        <w:t xml:space="preserve">more than </w:t>
      </w:r>
      <w:r w:rsidRPr="004D05D7">
        <w:rPr>
          <w:rFonts w:ascii="Arial" w:hAnsi="Arial" w:cs="Arial"/>
          <w:i/>
          <w:iCs/>
          <w:sz w:val="18"/>
          <w:szCs w:val="18"/>
          <w:lang w:val="en-US"/>
        </w:rPr>
        <w:t>2.</w:t>
      </w:r>
      <w:r w:rsidR="00A917A6" w:rsidRPr="004D05D7">
        <w:rPr>
          <w:rFonts w:ascii="Arial" w:hAnsi="Arial" w:cs="Arial"/>
          <w:i/>
          <w:iCs/>
          <w:sz w:val="18"/>
          <w:szCs w:val="18"/>
          <w:lang w:val="en-US"/>
        </w:rPr>
        <w:t xml:space="preserve">4 </w:t>
      </w:r>
      <w:r w:rsidRPr="004D05D7">
        <w:rPr>
          <w:rFonts w:ascii="Arial" w:hAnsi="Arial" w:cs="Arial"/>
          <w:i/>
          <w:iCs/>
          <w:sz w:val="18"/>
          <w:szCs w:val="18"/>
          <w:lang w:val="en-US"/>
        </w:rPr>
        <w:t xml:space="preserve">billion euros. TÜV </w:t>
      </w:r>
      <w:proofErr w:type="spellStart"/>
      <w:r w:rsidRPr="004D05D7">
        <w:rPr>
          <w:rFonts w:ascii="Arial" w:hAnsi="Arial" w:cs="Arial"/>
          <w:i/>
          <w:iCs/>
          <w:sz w:val="18"/>
          <w:szCs w:val="18"/>
          <w:lang w:val="en-US"/>
        </w:rPr>
        <w:t>Rheinland's</w:t>
      </w:r>
      <w:proofErr w:type="spellEnd"/>
      <w:r w:rsidRPr="004D05D7">
        <w:rPr>
          <w:rFonts w:ascii="Arial" w:hAnsi="Arial" w:cs="Arial"/>
          <w:i/>
          <w:iCs/>
          <w:sz w:val="18"/>
          <w:szCs w:val="18"/>
          <w:lang w:val="en-US"/>
        </w:rPr>
        <w:t xml:space="preserve"> highly qualified experts test technical systems and products around the globe, support innovations in technology and business, train people in numerous professions and certify management systems according to international standards. The independent experts thus ensure trust along global flows of goods and value chains. TÜV Rheinland has been a </w:t>
      </w:r>
      <w:r w:rsidRPr="004D05D7">
        <w:rPr>
          <w:rFonts w:ascii="Arial" w:hAnsi="Arial" w:cs="Arial"/>
          <w:i/>
          <w:iCs/>
          <w:sz w:val="18"/>
          <w:szCs w:val="18"/>
          <w:lang w:val="en-US"/>
        </w:rPr>
        <w:lastRenderedPageBreak/>
        <w:t xml:space="preserve">member of the United Nations Global Compact for more sustainability and against corruption since 2006. Website: </w:t>
      </w:r>
      <w:hyperlink r:id="rId13" w:history="1">
        <w:r w:rsidRPr="004D05D7">
          <w:rPr>
            <w:rStyle w:val="Hyperlink"/>
            <w:rFonts w:ascii="Arial" w:hAnsi="Arial" w:cs="Arial"/>
            <w:i/>
            <w:iCs/>
            <w:sz w:val="18"/>
            <w:szCs w:val="18"/>
            <w:lang w:val="en-US"/>
          </w:rPr>
          <w:t>www.tuv.com</w:t>
        </w:r>
      </w:hyperlink>
    </w:p>
    <w:p w14:paraId="5473D336" w14:textId="77777777" w:rsidR="00323D39" w:rsidRPr="004D05D7" w:rsidRDefault="00000000">
      <w:pPr>
        <w:tabs>
          <w:tab w:val="left" w:pos="5670"/>
        </w:tabs>
        <w:autoSpaceDE w:val="0"/>
        <w:autoSpaceDN w:val="0"/>
        <w:adjustRightInd w:val="0"/>
        <w:spacing w:after="0" w:line="360" w:lineRule="auto"/>
        <w:rPr>
          <w:rFonts w:ascii="Arial" w:hAnsi="Arial" w:cs="Arial"/>
          <w:i/>
          <w:sz w:val="18"/>
          <w:szCs w:val="18"/>
          <w:lang w:val="en-US"/>
        </w:rPr>
      </w:pPr>
      <w:r w:rsidRPr="004D05D7">
        <w:rPr>
          <w:rFonts w:ascii="Arial" w:hAnsi="Arial" w:cs="Arial"/>
          <w:i/>
          <w:sz w:val="18"/>
          <w:szCs w:val="18"/>
          <w:lang w:val="en-US"/>
        </w:rPr>
        <w:t>________________________________________________________________________</w:t>
      </w:r>
    </w:p>
    <w:p w14:paraId="7A7AA26B" w14:textId="77777777" w:rsidR="00323D39" w:rsidRPr="004D05D7" w:rsidRDefault="00000000">
      <w:pPr>
        <w:spacing w:line="280" w:lineRule="atLeast"/>
        <w:contextualSpacing/>
        <w:rPr>
          <w:rFonts w:ascii="Arial" w:hAnsi="Arial" w:cs="Arial"/>
          <w:sz w:val="20"/>
          <w:szCs w:val="20"/>
          <w:lang w:val="en-US"/>
        </w:rPr>
      </w:pPr>
      <w:r w:rsidRPr="004D05D7">
        <w:rPr>
          <w:rFonts w:ascii="Arial" w:hAnsi="Arial" w:cs="Arial"/>
          <w:sz w:val="20"/>
          <w:szCs w:val="20"/>
          <w:lang w:val="en-US"/>
        </w:rPr>
        <w:t xml:space="preserve">Your contact for editorial questions: </w:t>
      </w:r>
    </w:p>
    <w:p w14:paraId="4DB5E0FA" w14:textId="77777777" w:rsidR="00323D39" w:rsidRPr="004D05D7" w:rsidRDefault="00000000">
      <w:pPr>
        <w:spacing w:line="280" w:lineRule="atLeast"/>
        <w:contextualSpacing/>
        <w:rPr>
          <w:rFonts w:ascii="Arial" w:hAnsi="Arial" w:cs="Arial"/>
          <w:sz w:val="20"/>
          <w:szCs w:val="20"/>
          <w:lang w:val="en-US"/>
        </w:rPr>
      </w:pPr>
      <w:r w:rsidRPr="004D05D7">
        <w:rPr>
          <w:rFonts w:ascii="Arial" w:hAnsi="Arial" w:cs="Arial"/>
          <w:sz w:val="20"/>
          <w:szCs w:val="20"/>
          <w:lang w:val="en-US"/>
        </w:rPr>
        <w:t>TÜV Rheinland Press Office, Tel.: +49 2 21/8 06-21 48</w:t>
      </w:r>
    </w:p>
    <w:p w14:paraId="5584A545" w14:textId="77777777" w:rsidR="00323D39" w:rsidRPr="004D05D7" w:rsidRDefault="00000000">
      <w:pPr>
        <w:widowControl w:val="0"/>
        <w:spacing w:after="0" w:line="280" w:lineRule="atLeast"/>
        <w:contextualSpacing/>
        <w:rPr>
          <w:rFonts w:ascii="Arial" w:hAnsi="Arial" w:cs="Arial"/>
          <w:sz w:val="18"/>
          <w:szCs w:val="18"/>
          <w:lang w:val="en-US"/>
        </w:rPr>
      </w:pPr>
      <w:r w:rsidRPr="004D05D7">
        <w:rPr>
          <w:rFonts w:ascii="Arial" w:hAnsi="Arial" w:cs="Arial"/>
          <w:sz w:val="20"/>
          <w:szCs w:val="20"/>
          <w:lang w:val="en-US"/>
        </w:rPr>
        <w:t xml:space="preserve">You can also receive the latest press releases, photos and videos by e-mail at </w:t>
      </w:r>
      <w:hyperlink r:id="rId14" w:history="1">
        <w:r w:rsidRPr="004D05D7">
          <w:rPr>
            <w:rStyle w:val="Hyperlink"/>
            <w:rFonts w:ascii="Arial" w:hAnsi="Arial" w:cs="Arial"/>
            <w:sz w:val="20"/>
            <w:szCs w:val="20"/>
            <w:lang w:val="en-US"/>
          </w:rPr>
          <w:t>contact@press.tuv.com</w:t>
        </w:r>
      </w:hyperlink>
      <w:r w:rsidRPr="004D05D7">
        <w:rPr>
          <w:rFonts w:ascii="Arial" w:hAnsi="Arial" w:cs="Arial"/>
          <w:sz w:val="20"/>
          <w:szCs w:val="20"/>
          <w:lang w:val="en-US"/>
        </w:rPr>
        <w:t xml:space="preserve"> and on the Internet at </w:t>
      </w:r>
      <w:r w:rsidR="00406AAA" w:rsidRPr="004D05D7">
        <w:rPr>
          <w:rFonts w:ascii="Arial" w:hAnsi="Arial" w:cs="Arial"/>
          <w:sz w:val="20"/>
          <w:szCs w:val="20"/>
          <w:lang w:val="en-US"/>
        </w:rPr>
        <w:t>www.tuv.com/presse.</w:t>
      </w:r>
    </w:p>
    <w:sectPr w:rsidR="00323D39" w:rsidRPr="004D05D7"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84F5E" w14:textId="77777777" w:rsidR="00F66FFF" w:rsidRDefault="00F66FFF" w:rsidP="00D72123">
      <w:pPr>
        <w:spacing w:after="0" w:line="240" w:lineRule="auto"/>
      </w:pPr>
      <w:r>
        <w:separator/>
      </w:r>
    </w:p>
  </w:endnote>
  <w:endnote w:type="continuationSeparator" w:id="0">
    <w:p w14:paraId="7A7FC893" w14:textId="77777777" w:rsidR="00F66FFF" w:rsidRDefault="00F66FFF" w:rsidP="00D72123">
      <w:pPr>
        <w:spacing w:after="0" w:line="240" w:lineRule="auto"/>
      </w:pPr>
      <w:r>
        <w:continuationSeparator/>
      </w:r>
    </w:p>
  </w:endnote>
  <w:endnote w:type="continuationNotice" w:id="1">
    <w:p w14:paraId="67BE1539" w14:textId="77777777" w:rsidR="00F66FFF" w:rsidRDefault="00F66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F7002" w14:textId="77777777" w:rsidR="00F66FFF" w:rsidRDefault="00F66FFF" w:rsidP="00D72123">
      <w:pPr>
        <w:spacing w:after="0" w:line="240" w:lineRule="auto"/>
      </w:pPr>
      <w:r>
        <w:separator/>
      </w:r>
    </w:p>
  </w:footnote>
  <w:footnote w:type="continuationSeparator" w:id="0">
    <w:p w14:paraId="0835C7C4" w14:textId="77777777" w:rsidR="00F66FFF" w:rsidRDefault="00F66FFF" w:rsidP="00D72123">
      <w:pPr>
        <w:spacing w:after="0" w:line="240" w:lineRule="auto"/>
      </w:pPr>
      <w:r>
        <w:continuationSeparator/>
      </w:r>
    </w:p>
  </w:footnote>
  <w:footnote w:type="continuationNotice" w:id="1">
    <w:p w14:paraId="5653F87D" w14:textId="77777777" w:rsidR="00F66FFF" w:rsidRDefault="00F66F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82730" w14:textId="77777777" w:rsidR="00323D39" w:rsidRDefault="00000000">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34CC8146" w14:textId="77777777" w:rsidR="00323D39" w:rsidRPr="004D05D7" w:rsidRDefault="00000000">
                          <w:pPr>
                            <w:rPr>
                              <w:rFonts w:ascii="Arial" w:hAnsi="Arial" w:cs="Arial"/>
                              <w:sz w:val="12"/>
                              <w:szCs w:val="12"/>
                              <w:lang w:val="en-US"/>
                            </w:rPr>
                          </w:pPr>
                          <w:r w:rsidRPr="004D05D7">
                            <w:rPr>
                              <w:rFonts w:ascii="Arial" w:hAnsi="Arial" w:cs="Arial"/>
                              <w:sz w:val="12"/>
                              <w:szCs w:val="12"/>
                              <w:lang w:val="en-US"/>
                            </w:rPr>
                            <w:t>TÜV, TUEV and TUV are registered trademarks. Any use and utilization requires prior consent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34CC8146" w14:textId="77777777" w:rsidR="00323D39" w:rsidRPr="004D05D7" w:rsidRDefault="00000000">
                    <w:pPr>
                      <w:rPr>
                        <w:rFonts w:ascii="Arial" w:hAnsi="Arial" w:cs="Arial"/>
                        <w:sz w:val="12"/>
                        <w:szCs w:val="12"/>
                        <w:lang w:val="en-US"/>
                      </w:rPr>
                    </w:pPr>
                    <w:r w:rsidRPr="004D05D7">
                      <w:rPr>
                        <w:rFonts w:ascii="Arial" w:hAnsi="Arial" w:cs="Arial"/>
                        <w:sz w:val="12"/>
                        <w:szCs w:val="12"/>
                        <w:lang w:val="en-US"/>
                      </w:rPr>
                      <w:t>TÜV, TUEV and TUV are registered trademarks. Any use and utilization requires prior consent</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71433"/>
    <w:rsid w:val="0007673C"/>
    <w:rsid w:val="00092F2C"/>
    <w:rsid w:val="000A1D15"/>
    <w:rsid w:val="000A3418"/>
    <w:rsid w:val="000A4B26"/>
    <w:rsid w:val="000B491B"/>
    <w:rsid w:val="000C267F"/>
    <w:rsid w:val="000C65BE"/>
    <w:rsid w:val="000D3344"/>
    <w:rsid w:val="000E1C4C"/>
    <w:rsid w:val="000E72A6"/>
    <w:rsid w:val="000F076A"/>
    <w:rsid w:val="000F2434"/>
    <w:rsid w:val="001073FA"/>
    <w:rsid w:val="00116BAB"/>
    <w:rsid w:val="00117D36"/>
    <w:rsid w:val="00124089"/>
    <w:rsid w:val="001307CF"/>
    <w:rsid w:val="00150E4E"/>
    <w:rsid w:val="00152FFF"/>
    <w:rsid w:val="0015357D"/>
    <w:rsid w:val="00154D0C"/>
    <w:rsid w:val="001644D0"/>
    <w:rsid w:val="001673F5"/>
    <w:rsid w:val="00176DBE"/>
    <w:rsid w:val="001775E7"/>
    <w:rsid w:val="00181C2F"/>
    <w:rsid w:val="001953CF"/>
    <w:rsid w:val="001A2B81"/>
    <w:rsid w:val="001B1ECA"/>
    <w:rsid w:val="001B78F4"/>
    <w:rsid w:val="001D18D1"/>
    <w:rsid w:val="001E4007"/>
    <w:rsid w:val="0020160A"/>
    <w:rsid w:val="00201861"/>
    <w:rsid w:val="002074F1"/>
    <w:rsid w:val="002207B1"/>
    <w:rsid w:val="00232144"/>
    <w:rsid w:val="00233554"/>
    <w:rsid w:val="00234EEB"/>
    <w:rsid w:val="00235A56"/>
    <w:rsid w:val="00236941"/>
    <w:rsid w:val="0025449E"/>
    <w:rsid w:val="00264F71"/>
    <w:rsid w:val="0026763E"/>
    <w:rsid w:val="00271014"/>
    <w:rsid w:val="00293742"/>
    <w:rsid w:val="002977DD"/>
    <w:rsid w:val="002A3CC4"/>
    <w:rsid w:val="002A5633"/>
    <w:rsid w:val="002B4D4D"/>
    <w:rsid w:val="002D64D8"/>
    <w:rsid w:val="002D665E"/>
    <w:rsid w:val="002F0722"/>
    <w:rsid w:val="002F1808"/>
    <w:rsid w:val="003024C7"/>
    <w:rsid w:val="0031324F"/>
    <w:rsid w:val="0031550F"/>
    <w:rsid w:val="003222D6"/>
    <w:rsid w:val="00323D39"/>
    <w:rsid w:val="0033047B"/>
    <w:rsid w:val="00330B36"/>
    <w:rsid w:val="00333047"/>
    <w:rsid w:val="00343408"/>
    <w:rsid w:val="0034437C"/>
    <w:rsid w:val="0034498A"/>
    <w:rsid w:val="00356470"/>
    <w:rsid w:val="0035674C"/>
    <w:rsid w:val="00356FA8"/>
    <w:rsid w:val="00357838"/>
    <w:rsid w:val="003601DD"/>
    <w:rsid w:val="003871F4"/>
    <w:rsid w:val="00390727"/>
    <w:rsid w:val="00396B48"/>
    <w:rsid w:val="003A1B0D"/>
    <w:rsid w:val="003B1F84"/>
    <w:rsid w:val="003B66DE"/>
    <w:rsid w:val="003C722D"/>
    <w:rsid w:val="003E70CB"/>
    <w:rsid w:val="00406AAA"/>
    <w:rsid w:val="00417DE6"/>
    <w:rsid w:val="00431F6C"/>
    <w:rsid w:val="00435E35"/>
    <w:rsid w:val="00447F29"/>
    <w:rsid w:val="004519BE"/>
    <w:rsid w:val="004529D0"/>
    <w:rsid w:val="00461A1B"/>
    <w:rsid w:val="004869D2"/>
    <w:rsid w:val="004A6A83"/>
    <w:rsid w:val="004B17B7"/>
    <w:rsid w:val="004D05D7"/>
    <w:rsid w:val="004D4742"/>
    <w:rsid w:val="004D79B8"/>
    <w:rsid w:val="004E0AFA"/>
    <w:rsid w:val="004F0C38"/>
    <w:rsid w:val="004F7766"/>
    <w:rsid w:val="00500879"/>
    <w:rsid w:val="005023C9"/>
    <w:rsid w:val="00510A87"/>
    <w:rsid w:val="00546068"/>
    <w:rsid w:val="00557F52"/>
    <w:rsid w:val="005609F7"/>
    <w:rsid w:val="005657DF"/>
    <w:rsid w:val="0058780D"/>
    <w:rsid w:val="005B2628"/>
    <w:rsid w:val="005C2271"/>
    <w:rsid w:val="005C39AF"/>
    <w:rsid w:val="005C4A8F"/>
    <w:rsid w:val="005E2177"/>
    <w:rsid w:val="006104B6"/>
    <w:rsid w:val="00614440"/>
    <w:rsid w:val="00620709"/>
    <w:rsid w:val="00623A9C"/>
    <w:rsid w:val="00624234"/>
    <w:rsid w:val="00637FFE"/>
    <w:rsid w:val="006537E3"/>
    <w:rsid w:val="006711FF"/>
    <w:rsid w:val="00671A2F"/>
    <w:rsid w:val="00673563"/>
    <w:rsid w:val="00685725"/>
    <w:rsid w:val="006933C5"/>
    <w:rsid w:val="006A4796"/>
    <w:rsid w:val="006A5743"/>
    <w:rsid w:val="006C2B86"/>
    <w:rsid w:val="006E5F38"/>
    <w:rsid w:val="006F71F3"/>
    <w:rsid w:val="00707004"/>
    <w:rsid w:val="00712233"/>
    <w:rsid w:val="00713E20"/>
    <w:rsid w:val="0071494C"/>
    <w:rsid w:val="007259CB"/>
    <w:rsid w:val="00727064"/>
    <w:rsid w:val="00754CEE"/>
    <w:rsid w:val="00773B8E"/>
    <w:rsid w:val="007C64B0"/>
    <w:rsid w:val="007D0597"/>
    <w:rsid w:val="007E0721"/>
    <w:rsid w:val="007F0457"/>
    <w:rsid w:val="00800395"/>
    <w:rsid w:val="008051AF"/>
    <w:rsid w:val="008101E9"/>
    <w:rsid w:val="00832D9D"/>
    <w:rsid w:val="0085176A"/>
    <w:rsid w:val="00870E2A"/>
    <w:rsid w:val="008863B3"/>
    <w:rsid w:val="008A630C"/>
    <w:rsid w:val="008B2C5A"/>
    <w:rsid w:val="008C3CEF"/>
    <w:rsid w:val="008C4EEA"/>
    <w:rsid w:val="008C7570"/>
    <w:rsid w:val="008C79C0"/>
    <w:rsid w:val="008D7592"/>
    <w:rsid w:val="008E1EEC"/>
    <w:rsid w:val="008E29CA"/>
    <w:rsid w:val="008E3E1F"/>
    <w:rsid w:val="008F05E0"/>
    <w:rsid w:val="008F159A"/>
    <w:rsid w:val="008F1FED"/>
    <w:rsid w:val="00903983"/>
    <w:rsid w:val="00903B4B"/>
    <w:rsid w:val="00904DBA"/>
    <w:rsid w:val="00910393"/>
    <w:rsid w:val="00914B2B"/>
    <w:rsid w:val="00932995"/>
    <w:rsid w:val="00941C88"/>
    <w:rsid w:val="00951A4D"/>
    <w:rsid w:val="00965509"/>
    <w:rsid w:val="00966212"/>
    <w:rsid w:val="00972400"/>
    <w:rsid w:val="0098214A"/>
    <w:rsid w:val="009A045C"/>
    <w:rsid w:val="009A442D"/>
    <w:rsid w:val="009D404E"/>
    <w:rsid w:val="009E4325"/>
    <w:rsid w:val="009F1131"/>
    <w:rsid w:val="009F49CB"/>
    <w:rsid w:val="00A01742"/>
    <w:rsid w:val="00A1620D"/>
    <w:rsid w:val="00A268B1"/>
    <w:rsid w:val="00A36A5C"/>
    <w:rsid w:val="00A62DBE"/>
    <w:rsid w:val="00A70EA2"/>
    <w:rsid w:val="00A72DA6"/>
    <w:rsid w:val="00A836B2"/>
    <w:rsid w:val="00A84790"/>
    <w:rsid w:val="00A917A6"/>
    <w:rsid w:val="00A96D76"/>
    <w:rsid w:val="00A97D56"/>
    <w:rsid w:val="00AB5977"/>
    <w:rsid w:val="00AC0CA7"/>
    <w:rsid w:val="00AD78B9"/>
    <w:rsid w:val="00AF6179"/>
    <w:rsid w:val="00AF61AC"/>
    <w:rsid w:val="00AF635F"/>
    <w:rsid w:val="00B00704"/>
    <w:rsid w:val="00B05CEB"/>
    <w:rsid w:val="00B14C97"/>
    <w:rsid w:val="00B24F8F"/>
    <w:rsid w:val="00B26031"/>
    <w:rsid w:val="00B45F80"/>
    <w:rsid w:val="00B509EA"/>
    <w:rsid w:val="00B603E6"/>
    <w:rsid w:val="00B62302"/>
    <w:rsid w:val="00B7224A"/>
    <w:rsid w:val="00B73198"/>
    <w:rsid w:val="00B82FFE"/>
    <w:rsid w:val="00BA715E"/>
    <w:rsid w:val="00BB1D8B"/>
    <w:rsid w:val="00BE0C78"/>
    <w:rsid w:val="00C075BD"/>
    <w:rsid w:val="00C159DC"/>
    <w:rsid w:val="00C23770"/>
    <w:rsid w:val="00C422C0"/>
    <w:rsid w:val="00C45E98"/>
    <w:rsid w:val="00C53369"/>
    <w:rsid w:val="00C56CF8"/>
    <w:rsid w:val="00C6773C"/>
    <w:rsid w:val="00C81B8A"/>
    <w:rsid w:val="00C82B80"/>
    <w:rsid w:val="00C93817"/>
    <w:rsid w:val="00C941AB"/>
    <w:rsid w:val="00C96952"/>
    <w:rsid w:val="00CB023F"/>
    <w:rsid w:val="00CB2873"/>
    <w:rsid w:val="00D02927"/>
    <w:rsid w:val="00D45481"/>
    <w:rsid w:val="00D46ADE"/>
    <w:rsid w:val="00D5228C"/>
    <w:rsid w:val="00D567E4"/>
    <w:rsid w:val="00D60257"/>
    <w:rsid w:val="00D648B5"/>
    <w:rsid w:val="00D72123"/>
    <w:rsid w:val="00D74432"/>
    <w:rsid w:val="00D76496"/>
    <w:rsid w:val="00DA3D25"/>
    <w:rsid w:val="00DA6FC3"/>
    <w:rsid w:val="00DB1993"/>
    <w:rsid w:val="00DC1890"/>
    <w:rsid w:val="00DC4ABD"/>
    <w:rsid w:val="00DE3317"/>
    <w:rsid w:val="00DE64DD"/>
    <w:rsid w:val="00E00FCC"/>
    <w:rsid w:val="00E124F6"/>
    <w:rsid w:val="00E13548"/>
    <w:rsid w:val="00E16DC2"/>
    <w:rsid w:val="00E16EF4"/>
    <w:rsid w:val="00E2416C"/>
    <w:rsid w:val="00E45661"/>
    <w:rsid w:val="00E63AFC"/>
    <w:rsid w:val="00E65A37"/>
    <w:rsid w:val="00E72578"/>
    <w:rsid w:val="00E73281"/>
    <w:rsid w:val="00E8057A"/>
    <w:rsid w:val="00E82497"/>
    <w:rsid w:val="00E838A2"/>
    <w:rsid w:val="00E92778"/>
    <w:rsid w:val="00E95F60"/>
    <w:rsid w:val="00E97BCE"/>
    <w:rsid w:val="00EA487A"/>
    <w:rsid w:val="00EC10CC"/>
    <w:rsid w:val="00EC60A0"/>
    <w:rsid w:val="00EE100B"/>
    <w:rsid w:val="00EE560D"/>
    <w:rsid w:val="00EF1566"/>
    <w:rsid w:val="00EF164E"/>
    <w:rsid w:val="00EF51A2"/>
    <w:rsid w:val="00F01160"/>
    <w:rsid w:val="00F07706"/>
    <w:rsid w:val="00F12297"/>
    <w:rsid w:val="00F15138"/>
    <w:rsid w:val="00F16A17"/>
    <w:rsid w:val="00F17684"/>
    <w:rsid w:val="00F23830"/>
    <w:rsid w:val="00F25D55"/>
    <w:rsid w:val="00F2793F"/>
    <w:rsid w:val="00F329D2"/>
    <w:rsid w:val="00F4069E"/>
    <w:rsid w:val="00F64495"/>
    <w:rsid w:val="00F66FFF"/>
    <w:rsid w:val="00F75D68"/>
    <w:rsid w:val="00F90D2F"/>
    <w:rsid w:val="00FA593C"/>
    <w:rsid w:val="00FB6643"/>
    <w:rsid w:val="00FB6FB4"/>
    <w:rsid w:val="00FC1CC0"/>
    <w:rsid w:val="00FC3833"/>
    <w:rsid w:val="00FD57BD"/>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E80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867446241">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sol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Dahlem</dc:creator>
  <cp:keywords>, docId:4E458C24F970647A5538A056893340DB</cp:keywords>
  <dc:description/>
  <cp:lastModifiedBy>Fabian Dahlem</cp:lastModifiedBy>
  <cp:revision>28</cp:revision>
  <cp:lastPrinted>2017-12-06T17:02:00Z</cp:lastPrinted>
  <dcterms:created xsi:type="dcterms:W3CDTF">2024-08-28T08:21:00Z</dcterms:created>
  <dcterms:modified xsi:type="dcterms:W3CDTF">2024-08-28T14:38:00Z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