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17B21" w14:textId="5C7A464B" w:rsidR="00977139" w:rsidRPr="007677BA" w:rsidRDefault="005637D0" w:rsidP="00977139">
      <w:pPr>
        <w:tabs>
          <w:tab w:val="left" w:pos="720"/>
          <w:tab w:val="left" w:pos="7380"/>
        </w:tabs>
        <w:spacing w:after="0" w:line="360" w:lineRule="auto"/>
        <w:rPr>
          <w:rFonts w:ascii="Arial" w:hAnsi="Arial" w:cs="Arial"/>
          <w:b/>
          <w:bCs/>
          <w:sz w:val="20"/>
          <w:szCs w:val="20"/>
        </w:rPr>
      </w:pPr>
      <w:r w:rsidRPr="005637D0">
        <w:rPr>
          <w:rFonts w:ascii="Arial" w:hAnsi="Arial" w:cs="Arial"/>
          <w:b/>
          <w:bCs/>
          <w:sz w:val="20"/>
          <w:szCs w:val="20"/>
        </w:rPr>
        <w:t xml:space="preserve">TÜV Rheinland: Sicherheit geht vor - Worauf Verbraucher bei der Wahl von </w:t>
      </w:r>
      <w:proofErr w:type="spellStart"/>
      <w:r w:rsidRPr="005637D0">
        <w:rPr>
          <w:rFonts w:ascii="Arial" w:hAnsi="Arial" w:cs="Arial"/>
          <w:b/>
          <w:bCs/>
          <w:sz w:val="20"/>
          <w:szCs w:val="20"/>
        </w:rPr>
        <w:t>Ethanolöfen</w:t>
      </w:r>
      <w:proofErr w:type="spellEnd"/>
      <w:r w:rsidRPr="005637D0">
        <w:rPr>
          <w:rFonts w:ascii="Arial" w:hAnsi="Arial" w:cs="Arial"/>
          <w:b/>
          <w:bCs/>
          <w:sz w:val="20"/>
          <w:szCs w:val="20"/>
        </w:rPr>
        <w:t xml:space="preserve"> </w:t>
      </w:r>
      <w:proofErr w:type="gramStart"/>
      <w:r w:rsidRPr="005637D0">
        <w:rPr>
          <w:rFonts w:ascii="Arial" w:hAnsi="Arial" w:cs="Arial"/>
          <w:b/>
          <w:bCs/>
          <w:sz w:val="20"/>
          <w:szCs w:val="20"/>
        </w:rPr>
        <w:t>achten</w:t>
      </w:r>
      <w:proofErr w:type="gramEnd"/>
      <w:r w:rsidRPr="005637D0">
        <w:rPr>
          <w:rFonts w:ascii="Arial" w:hAnsi="Arial" w:cs="Arial"/>
          <w:b/>
          <w:bCs/>
          <w:sz w:val="20"/>
          <w:szCs w:val="20"/>
        </w:rPr>
        <w:t xml:space="preserve"> sollten</w:t>
      </w:r>
    </w:p>
    <w:p w14:paraId="4C5D89D0" w14:textId="5113DE21" w:rsidR="00977139" w:rsidRPr="007677BA" w:rsidRDefault="007E3C28" w:rsidP="00977139">
      <w:pPr>
        <w:tabs>
          <w:tab w:val="left" w:pos="720"/>
          <w:tab w:val="left" w:pos="7380"/>
        </w:tabs>
        <w:spacing w:after="0" w:line="360" w:lineRule="auto"/>
        <w:rPr>
          <w:rFonts w:ascii="Arial" w:hAnsi="Arial" w:cs="Arial"/>
          <w:sz w:val="20"/>
          <w:szCs w:val="20"/>
        </w:rPr>
      </w:pPr>
      <w:r w:rsidRPr="007677BA">
        <w:rPr>
          <w:rFonts w:ascii="Arial" w:hAnsi="Arial" w:cs="Arial"/>
          <w:sz w:val="20"/>
          <w:szCs w:val="20"/>
        </w:rPr>
        <w:t xml:space="preserve">Auf Prüfzeichen achten: Gerät sollte Sicherheitsnorm erfüllen / Betrieb nur in gut </w:t>
      </w:r>
      <w:r w:rsidR="00BD4443">
        <w:rPr>
          <w:rFonts w:ascii="Arial" w:hAnsi="Arial" w:cs="Arial"/>
          <w:sz w:val="20"/>
          <w:szCs w:val="20"/>
        </w:rPr>
        <w:t>b</w:t>
      </w:r>
      <w:r w:rsidRPr="007677BA">
        <w:rPr>
          <w:rFonts w:ascii="Arial" w:hAnsi="Arial" w:cs="Arial"/>
          <w:sz w:val="20"/>
          <w:szCs w:val="20"/>
        </w:rPr>
        <w:t xml:space="preserve">elüfteten Räumen / Sorgsamer Umgang mit </w:t>
      </w:r>
      <w:proofErr w:type="spellStart"/>
      <w:r w:rsidRPr="007677BA">
        <w:rPr>
          <w:rFonts w:ascii="Arial" w:hAnsi="Arial" w:cs="Arial"/>
          <w:sz w:val="20"/>
          <w:szCs w:val="20"/>
        </w:rPr>
        <w:t>Ethanolofen</w:t>
      </w:r>
      <w:proofErr w:type="spellEnd"/>
      <w:r w:rsidRPr="007677BA">
        <w:rPr>
          <w:rFonts w:ascii="Arial" w:hAnsi="Arial" w:cs="Arial"/>
          <w:sz w:val="20"/>
          <w:szCs w:val="20"/>
        </w:rPr>
        <w:t xml:space="preserve"> und Brennstoff</w:t>
      </w:r>
      <w:r w:rsidR="00E61928" w:rsidRPr="007677BA">
        <w:rPr>
          <w:rFonts w:ascii="Arial" w:hAnsi="Arial" w:cs="Arial"/>
          <w:sz w:val="20"/>
          <w:szCs w:val="20"/>
        </w:rPr>
        <w:t xml:space="preserve"> </w:t>
      </w:r>
      <w:r w:rsidR="00102623" w:rsidRPr="007677BA">
        <w:rPr>
          <w:rFonts w:ascii="Arial" w:hAnsi="Arial" w:cs="Arial"/>
          <w:sz w:val="20"/>
          <w:szCs w:val="20"/>
        </w:rPr>
        <w:t>/</w:t>
      </w:r>
      <w:r w:rsidR="001A53F5" w:rsidRPr="007677BA">
        <w:rPr>
          <w:rFonts w:ascii="Arial" w:hAnsi="Arial" w:cs="Arial"/>
          <w:sz w:val="20"/>
          <w:szCs w:val="20"/>
        </w:rPr>
        <w:t xml:space="preserve"> </w:t>
      </w:r>
      <w:hyperlink r:id="rId11" w:history="1">
        <w:r w:rsidR="001A53F5" w:rsidRPr="007677BA">
          <w:rPr>
            <w:rStyle w:val="Hyperlink"/>
            <w:rFonts w:ascii="Arial" w:hAnsi="Arial" w:cs="Arial"/>
            <w:sz w:val="20"/>
            <w:szCs w:val="20"/>
          </w:rPr>
          <w:t>www.tuv.com</w:t>
        </w:r>
      </w:hyperlink>
      <w:r w:rsidR="001A53F5" w:rsidRPr="007677BA">
        <w:rPr>
          <w:rFonts w:ascii="Arial" w:hAnsi="Arial" w:cs="Arial"/>
          <w:sz w:val="20"/>
          <w:szCs w:val="20"/>
        </w:rPr>
        <w:t xml:space="preserve"> </w:t>
      </w:r>
    </w:p>
    <w:p w14:paraId="0D756A1F" w14:textId="77777777" w:rsidR="001A53F5" w:rsidRPr="007677BA" w:rsidRDefault="001A53F5" w:rsidP="00977139">
      <w:pPr>
        <w:tabs>
          <w:tab w:val="left" w:pos="720"/>
          <w:tab w:val="left" w:pos="7380"/>
        </w:tabs>
        <w:spacing w:after="0" w:line="360" w:lineRule="auto"/>
        <w:rPr>
          <w:rFonts w:ascii="Arial" w:hAnsi="Arial" w:cs="Arial"/>
          <w:sz w:val="20"/>
          <w:szCs w:val="20"/>
        </w:rPr>
      </w:pPr>
    </w:p>
    <w:p w14:paraId="3B7CCED3" w14:textId="3B2342F5" w:rsidR="00977139" w:rsidRPr="007677BA" w:rsidRDefault="00977139" w:rsidP="00977139">
      <w:pPr>
        <w:tabs>
          <w:tab w:val="left" w:pos="720"/>
          <w:tab w:val="left" w:pos="7380"/>
        </w:tabs>
        <w:spacing w:after="0" w:line="360" w:lineRule="auto"/>
        <w:rPr>
          <w:rFonts w:ascii="Arial" w:hAnsi="Arial" w:cs="Arial"/>
          <w:sz w:val="20"/>
          <w:szCs w:val="20"/>
        </w:rPr>
      </w:pPr>
      <w:r w:rsidRPr="007677BA">
        <w:rPr>
          <w:rFonts w:ascii="Arial" w:hAnsi="Arial" w:cs="Arial"/>
          <w:sz w:val="20"/>
          <w:szCs w:val="20"/>
        </w:rPr>
        <w:t xml:space="preserve">Ein flackerndes Kaminfeuer verleiht dem Wohnzimmer eine gemütliche Atmosphäre. </w:t>
      </w:r>
      <w:r w:rsidR="00BF6761" w:rsidRPr="007677BA">
        <w:rPr>
          <w:rFonts w:ascii="Arial" w:hAnsi="Arial" w:cs="Arial"/>
          <w:sz w:val="20"/>
          <w:szCs w:val="20"/>
        </w:rPr>
        <w:t>Wer keinen</w:t>
      </w:r>
      <w:r w:rsidRPr="007677BA">
        <w:rPr>
          <w:rFonts w:ascii="Arial" w:hAnsi="Arial" w:cs="Arial"/>
          <w:sz w:val="20"/>
          <w:szCs w:val="20"/>
        </w:rPr>
        <w:t xml:space="preserve"> </w:t>
      </w:r>
      <w:r w:rsidR="00851B75">
        <w:rPr>
          <w:rFonts w:ascii="Arial" w:hAnsi="Arial" w:cs="Arial"/>
          <w:sz w:val="20"/>
          <w:szCs w:val="20"/>
        </w:rPr>
        <w:t>Kamin</w:t>
      </w:r>
      <w:r w:rsidR="00BF6761" w:rsidRPr="007677BA">
        <w:rPr>
          <w:rFonts w:ascii="Arial" w:hAnsi="Arial" w:cs="Arial"/>
          <w:sz w:val="20"/>
          <w:szCs w:val="20"/>
        </w:rPr>
        <w:t xml:space="preserve"> hat</w:t>
      </w:r>
      <w:r w:rsidRPr="007677BA">
        <w:rPr>
          <w:rFonts w:ascii="Arial" w:hAnsi="Arial" w:cs="Arial"/>
          <w:sz w:val="20"/>
          <w:szCs w:val="20"/>
        </w:rPr>
        <w:t xml:space="preserve">, </w:t>
      </w:r>
      <w:r w:rsidR="008E2D5A" w:rsidRPr="007677BA">
        <w:rPr>
          <w:rFonts w:ascii="Arial" w:hAnsi="Arial" w:cs="Arial"/>
          <w:sz w:val="20"/>
          <w:szCs w:val="20"/>
        </w:rPr>
        <w:t>für den mag ein</w:t>
      </w:r>
      <w:r w:rsidRPr="007677BA">
        <w:rPr>
          <w:rFonts w:ascii="Arial" w:hAnsi="Arial" w:cs="Arial"/>
          <w:sz w:val="20"/>
          <w:szCs w:val="20"/>
        </w:rPr>
        <w:t xml:space="preserve"> </w:t>
      </w:r>
      <w:proofErr w:type="spellStart"/>
      <w:r w:rsidRPr="007677BA">
        <w:rPr>
          <w:rFonts w:ascii="Arial" w:hAnsi="Arial" w:cs="Arial"/>
          <w:sz w:val="20"/>
          <w:szCs w:val="20"/>
        </w:rPr>
        <w:t>Ethanolofen</w:t>
      </w:r>
      <w:proofErr w:type="spellEnd"/>
      <w:r w:rsidRPr="007677BA">
        <w:rPr>
          <w:rFonts w:ascii="Arial" w:hAnsi="Arial" w:cs="Arial"/>
          <w:sz w:val="20"/>
          <w:szCs w:val="20"/>
        </w:rPr>
        <w:t xml:space="preserve"> als </w:t>
      </w:r>
      <w:r w:rsidR="00792737" w:rsidRPr="007677BA">
        <w:rPr>
          <w:rFonts w:ascii="Arial" w:hAnsi="Arial" w:cs="Arial"/>
          <w:sz w:val="20"/>
          <w:szCs w:val="20"/>
        </w:rPr>
        <w:t>geeignet</w:t>
      </w:r>
      <w:r w:rsidR="00792737">
        <w:rPr>
          <w:rFonts w:ascii="Arial" w:hAnsi="Arial" w:cs="Arial"/>
          <w:sz w:val="20"/>
          <w:szCs w:val="20"/>
        </w:rPr>
        <w:t>e</w:t>
      </w:r>
      <w:r w:rsidR="00792737" w:rsidRPr="007677BA">
        <w:rPr>
          <w:rFonts w:ascii="Arial" w:hAnsi="Arial" w:cs="Arial"/>
          <w:sz w:val="20"/>
          <w:szCs w:val="20"/>
        </w:rPr>
        <w:t xml:space="preserve"> </w:t>
      </w:r>
      <w:r w:rsidRPr="007677BA">
        <w:rPr>
          <w:rFonts w:ascii="Arial" w:hAnsi="Arial" w:cs="Arial"/>
          <w:sz w:val="20"/>
          <w:szCs w:val="20"/>
        </w:rPr>
        <w:t xml:space="preserve">Alternative erscheinen. </w:t>
      </w:r>
      <w:r w:rsidR="00C33440">
        <w:rPr>
          <w:rFonts w:ascii="Arial" w:hAnsi="Arial" w:cs="Arial"/>
          <w:sz w:val="20"/>
          <w:szCs w:val="20"/>
        </w:rPr>
        <w:t>Bei</w:t>
      </w:r>
      <w:r w:rsidRPr="007677BA">
        <w:rPr>
          <w:rFonts w:ascii="Arial" w:hAnsi="Arial" w:cs="Arial"/>
          <w:sz w:val="20"/>
          <w:szCs w:val="20"/>
        </w:rPr>
        <w:t xml:space="preserve"> der Entscheidung für einen </w:t>
      </w:r>
      <w:proofErr w:type="spellStart"/>
      <w:r w:rsidRPr="007677BA">
        <w:rPr>
          <w:rFonts w:ascii="Arial" w:hAnsi="Arial" w:cs="Arial"/>
          <w:sz w:val="20"/>
          <w:szCs w:val="20"/>
        </w:rPr>
        <w:t>Ethanolofen</w:t>
      </w:r>
      <w:proofErr w:type="spellEnd"/>
      <w:r w:rsidRPr="007677BA">
        <w:rPr>
          <w:rFonts w:ascii="Arial" w:hAnsi="Arial" w:cs="Arial"/>
          <w:sz w:val="20"/>
          <w:szCs w:val="20"/>
        </w:rPr>
        <w:t xml:space="preserve"> sollte der Sicherheitsaspekt an erster Stelle stehen, betont </w:t>
      </w:r>
      <w:r w:rsidR="00702CF8" w:rsidRPr="007677BA">
        <w:rPr>
          <w:rFonts w:ascii="Arial" w:hAnsi="Arial" w:cs="Arial"/>
          <w:sz w:val="20"/>
          <w:szCs w:val="20"/>
        </w:rPr>
        <w:t>Berthold Tempel</w:t>
      </w:r>
      <w:r w:rsidRPr="007677BA">
        <w:rPr>
          <w:rFonts w:ascii="Arial" w:hAnsi="Arial" w:cs="Arial"/>
          <w:sz w:val="20"/>
          <w:szCs w:val="20"/>
        </w:rPr>
        <w:t xml:space="preserve">, Experte </w:t>
      </w:r>
      <w:r w:rsidR="00702CF8" w:rsidRPr="007677BA">
        <w:rPr>
          <w:rFonts w:ascii="Arial" w:hAnsi="Arial" w:cs="Arial"/>
          <w:sz w:val="20"/>
          <w:szCs w:val="20"/>
        </w:rPr>
        <w:t xml:space="preserve">für Produktprüfungen </w:t>
      </w:r>
      <w:r w:rsidRPr="007677BA">
        <w:rPr>
          <w:rFonts w:ascii="Arial" w:hAnsi="Arial" w:cs="Arial"/>
          <w:sz w:val="20"/>
          <w:szCs w:val="20"/>
        </w:rPr>
        <w:t>bei TÜV Rheinland</w:t>
      </w:r>
      <w:r w:rsidR="00B0244B">
        <w:rPr>
          <w:rFonts w:ascii="Arial" w:hAnsi="Arial" w:cs="Arial"/>
          <w:sz w:val="20"/>
          <w:szCs w:val="20"/>
        </w:rPr>
        <w:t>.</w:t>
      </w:r>
      <w:r w:rsidRPr="007677BA">
        <w:rPr>
          <w:rFonts w:ascii="Arial" w:hAnsi="Arial" w:cs="Arial"/>
          <w:sz w:val="20"/>
          <w:szCs w:val="20"/>
        </w:rPr>
        <w:t xml:space="preserve"> </w:t>
      </w:r>
      <w:r w:rsidR="008F1A49">
        <w:rPr>
          <w:rFonts w:ascii="Arial" w:hAnsi="Arial" w:cs="Arial"/>
          <w:sz w:val="20"/>
          <w:szCs w:val="20"/>
        </w:rPr>
        <w:t>„</w:t>
      </w:r>
      <w:r w:rsidR="008F1A49" w:rsidRPr="008F1A49">
        <w:rPr>
          <w:rFonts w:ascii="Arial" w:hAnsi="Arial" w:cs="Arial"/>
          <w:sz w:val="20"/>
          <w:szCs w:val="20"/>
        </w:rPr>
        <w:t>Verbraucherinnen und Verbrauchern empfehlen wir, darauf zu achten, dass Ethanol-Feuerstellen nach der Norm DIN EN 16647 geprüft wurden</w:t>
      </w:r>
      <w:r w:rsidR="008F1A49">
        <w:rPr>
          <w:rFonts w:ascii="Arial" w:hAnsi="Arial" w:cs="Arial"/>
          <w:sz w:val="20"/>
          <w:szCs w:val="20"/>
        </w:rPr>
        <w:t>.“</w:t>
      </w:r>
      <w:r w:rsidR="008F1A49" w:rsidRPr="008F1A49">
        <w:rPr>
          <w:rFonts w:ascii="Arial" w:hAnsi="Arial" w:cs="Arial"/>
          <w:sz w:val="20"/>
          <w:szCs w:val="20"/>
        </w:rPr>
        <w:t xml:space="preserve"> </w:t>
      </w:r>
      <w:r w:rsidR="00715CA6">
        <w:rPr>
          <w:rFonts w:ascii="Arial" w:hAnsi="Arial" w:cs="Arial"/>
          <w:sz w:val="20"/>
          <w:szCs w:val="20"/>
        </w:rPr>
        <w:t xml:space="preserve">Hierbei wird das Gerät </w:t>
      </w:r>
      <w:r w:rsidR="00EC516A">
        <w:rPr>
          <w:rFonts w:ascii="Arial" w:hAnsi="Arial" w:cs="Arial"/>
          <w:sz w:val="20"/>
          <w:szCs w:val="20"/>
        </w:rPr>
        <w:t xml:space="preserve">hinsichtlich einer Vielzahl </w:t>
      </w:r>
      <w:r w:rsidR="00A467C9">
        <w:rPr>
          <w:rFonts w:ascii="Arial" w:hAnsi="Arial" w:cs="Arial"/>
          <w:sz w:val="20"/>
          <w:szCs w:val="20"/>
        </w:rPr>
        <w:t>von Anforderungen wie Betriebssicherheit, Brandsicherheit</w:t>
      </w:r>
      <w:r w:rsidR="00E42AB1">
        <w:rPr>
          <w:rFonts w:ascii="Arial" w:hAnsi="Arial" w:cs="Arial"/>
          <w:sz w:val="20"/>
          <w:szCs w:val="20"/>
        </w:rPr>
        <w:t xml:space="preserve"> </w:t>
      </w:r>
      <w:r w:rsidR="00360508">
        <w:rPr>
          <w:rFonts w:ascii="Arial" w:hAnsi="Arial" w:cs="Arial"/>
          <w:sz w:val="20"/>
          <w:szCs w:val="20"/>
        </w:rPr>
        <w:t xml:space="preserve">und </w:t>
      </w:r>
      <w:r w:rsidR="00A467C9">
        <w:rPr>
          <w:rFonts w:ascii="Arial" w:hAnsi="Arial" w:cs="Arial"/>
          <w:sz w:val="20"/>
          <w:szCs w:val="20"/>
        </w:rPr>
        <w:t>Kippstabilitä</w:t>
      </w:r>
      <w:r w:rsidR="00E42AB1">
        <w:rPr>
          <w:rFonts w:ascii="Arial" w:hAnsi="Arial" w:cs="Arial"/>
          <w:sz w:val="20"/>
          <w:szCs w:val="20"/>
        </w:rPr>
        <w:t xml:space="preserve">t geprüft. </w:t>
      </w:r>
      <w:r w:rsidRPr="007677BA">
        <w:rPr>
          <w:rFonts w:ascii="Arial" w:hAnsi="Arial" w:cs="Arial"/>
          <w:sz w:val="20"/>
          <w:szCs w:val="20"/>
        </w:rPr>
        <w:t xml:space="preserve">Nach erfolgreicher Prüfung vergibt </w:t>
      </w:r>
      <w:r w:rsidR="00A27AA3">
        <w:rPr>
          <w:rFonts w:ascii="Arial" w:hAnsi="Arial" w:cs="Arial"/>
          <w:sz w:val="20"/>
          <w:szCs w:val="20"/>
        </w:rPr>
        <w:t xml:space="preserve">das entsprechende </w:t>
      </w:r>
      <w:proofErr w:type="spellStart"/>
      <w:r w:rsidR="00A27AA3">
        <w:rPr>
          <w:rFonts w:ascii="Arial" w:hAnsi="Arial" w:cs="Arial"/>
          <w:sz w:val="20"/>
          <w:szCs w:val="20"/>
        </w:rPr>
        <w:t>Prüfhaus</w:t>
      </w:r>
      <w:proofErr w:type="spellEnd"/>
      <w:r w:rsidR="00360508">
        <w:rPr>
          <w:rFonts w:ascii="Arial" w:hAnsi="Arial" w:cs="Arial"/>
          <w:sz w:val="20"/>
          <w:szCs w:val="20"/>
        </w:rPr>
        <w:t>,</w:t>
      </w:r>
      <w:r w:rsidR="00A27AA3">
        <w:rPr>
          <w:rFonts w:ascii="Arial" w:hAnsi="Arial" w:cs="Arial"/>
          <w:sz w:val="20"/>
          <w:szCs w:val="20"/>
        </w:rPr>
        <w:t xml:space="preserve"> </w:t>
      </w:r>
      <w:r w:rsidRPr="007677BA">
        <w:rPr>
          <w:rFonts w:ascii="Arial" w:hAnsi="Arial" w:cs="Arial"/>
          <w:sz w:val="20"/>
          <w:szCs w:val="20"/>
        </w:rPr>
        <w:t>beispielsweise TÜV Rheinland</w:t>
      </w:r>
      <w:r w:rsidR="00360508">
        <w:rPr>
          <w:rFonts w:ascii="Arial" w:hAnsi="Arial" w:cs="Arial"/>
          <w:sz w:val="20"/>
          <w:szCs w:val="20"/>
        </w:rPr>
        <w:t>,</w:t>
      </w:r>
      <w:r w:rsidRPr="007677BA">
        <w:rPr>
          <w:rFonts w:ascii="Arial" w:hAnsi="Arial" w:cs="Arial"/>
          <w:sz w:val="20"/>
          <w:szCs w:val="20"/>
        </w:rPr>
        <w:t xml:space="preserve"> ein entsprechendes Prüfzeichen. </w:t>
      </w:r>
    </w:p>
    <w:p w14:paraId="3E173B76" w14:textId="77777777" w:rsidR="00977139" w:rsidRPr="007677BA" w:rsidRDefault="00977139" w:rsidP="00977139">
      <w:pPr>
        <w:tabs>
          <w:tab w:val="left" w:pos="720"/>
          <w:tab w:val="left" w:pos="7380"/>
        </w:tabs>
        <w:spacing w:after="0" w:line="360" w:lineRule="auto"/>
        <w:rPr>
          <w:rFonts w:ascii="Arial" w:hAnsi="Arial" w:cs="Arial"/>
          <w:sz w:val="20"/>
          <w:szCs w:val="20"/>
        </w:rPr>
      </w:pPr>
    </w:p>
    <w:p w14:paraId="1C50EA4C" w14:textId="38C33726" w:rsidR="00977139" w:rsidRPr="00FF04AD" w:rsidRDefault="00977139" w:rsidP="00977139">
      <w:pPr>
        <w:tabs>
          <w:tab w:val="left" w:pos="720"/>
          <w:tab w:val="left" w:pos="7380"/>
        </w:tabs>
        <w:spacing w:after="0" w:line="360" w:lineRule="auto"/>
        <w:rPr>
          <w:rFonts w:ascii="Arial" w:hAnsi="Arial" w:cs="Arial"/>
          <w:b/>
          <w:bCs/>
          <w:sz w:val="20"/>
          <w:szCs w:val="20"/>
        </w:rPr>
      </w:pPr>
      <w:r w:rsidRPr="00FF04AD">
        <w:rPr>
          <w:rFonts w:ascii="Arial" w:hAnsi="Arial" w:cs="Arial"/>
          <w:b/>
          <w:bCs/>
          <w:sz w:val="20"/>
          <w:szCs w:val="20"/>
        </w:rPr>
        <w:t xml:space="preserve">Eignung für dekorative Zwecke </w:t>
      </w:r>
      <w:r w:rsidR="00420F74">
        <w:rPr>
          <w:rFonts w:ascii="Arial" w:hAnsi="Arial" w:cs="Arial"/>
          <w:b/>
          <w:bCs/>
          <w:sz w:val="20"/>
          <w:szCs w:val="20"/>
        </w:rPr>
        <w:t>– nicht fürs Heizen</w:t>
      </w:r>
    </w:p>
    <w:p w14:paraId="1616A090" w14:textId="0FEE8603" w:rsidR="00977139" w:rsidRPr="007677BA" w:rsidRDefault="00B3725E" w:rsidP="00977139">
      <w:pPr>
        <w:tabs>
          <w:tab w:val="left" w:pos="720"/>
          <w:tab w:val="left" w:pos="7380"/>
        </w:tabs>
        <w:spacing w:after="0" w:line="360" w:lineRule="auto"/>
        <w:rPr>
          <w:rFonts w:ascii="Arial" w:hAnsi="Arial" w:cs="Arial"/>
          <w:sz w:val="20"/>
          <w:szCs w:val="20"/>
        </w:rPr>
      </w:pPr>
      <w:r>
        <w:rPr>
          <w:rFonts w:ascii="Arial" w:hAnsi="Arial" w:cs="Arial"/>
          <w:sz w:val="20"/>
          <w:szCs w:val="20"/>
        </w:rPr>
        <w:t>„</w:t>
      </w:r>
      <w:proofErr w:type="spellStart"/>
      <w:r w:rsidR="00977139" w:rsidRPr="007677BA">
        <w:rPr>
          <w:rFonts w:ascii="Arial" w:hAnsi="Arial" w:cs="Arial"/>
          <w:sz w:val="20"/>
          <w:szCs w:val="20"/>
        </w:rPr>
        <w:t>Ethanolöfen</w:t>
      </w:r>
      <w:proofErr w:type="spellEnd"/>
      <w:r w:rsidR="00977139" w:rsidRPr="007677BA">
        <w:rPr>
          <w:rFonts w:ascii="Arial" w:hAnsi="Arial" w:cs="Arial"/>
          <w:sz w:val="20"/>
          <w:szCs w:val="20"/>
        </w:rPr>
        <w:t xml:space="preserve"> dienen in erster Linie dekorativen Zwecken</w:t>
      </w:r>
      <w:r w:rsidR="00420F74">
        <w:rPr>
          <w:rFonts w:ascii="Arial" w:hAnsi="Arial" w:cs="Arial"/>
          <w:sz w:val="20"/>
          <w:szCs w:val="20"/>
        </w:rPr>
        <w:t xml:space="preserve"> </w:t>
      </w:r>
      <w:r w:rsidR="00360508">
        <w:rPr>
          <w:rFonts w:ascii="Arial" w:hAnsi="Arial" w:cs="Arial"/>
          <w:sz w:val="20"/>
          <w:szCs w:val="20"/>
        </w:rPr>
        <w:t>eignen sich</w:t>
      </w:r>
      <w:r w:rsidR="00420F74" w:rsidRPr="007677BA">
        <w:rPr>
          <w:rFonts w:ascii="Arial" w:hAnsi="Arial" w:cs="Arial"/>
          <w:sz w:val="20"/>
          <w:szCs w:val="20"/>
        </w:rPr>
        <w:t xml:space="preserve"> nicht</w:t>
      </w:r>
      <w:r w:rsidR="00360508">
        <w:rPr>
          <w:rFonts w:ascii="Arial" w:hAnsi="Arial" w:cs="Arial"/>
          <w:sz w:val="20"/>
          <w:szCs w:val="20"/>
        </w:rPr>
        <w:t xml:space="preserve"> dafür, einen Raum zu beheizen</w:t>
      </w:r>
      <w:r>
        <w:rPr>
          <w:rFonts w:ascii="Arial" w:hAnsi="Arial" w:cs="Arial"/>
          <w:sz w:val="20"/>
          <w:szCs w:val="20"/>
        </w:rPr>
        <w:t>“</w:t>
      </w:r>
      <w:r w:rsidR="003F6D54">
        <w:rPr>
          <w:rFonts w:ascii="Arial" w:hAnsi="Arial" w:cs="Arial"/>
          <w:sz w:val="20"/>
          <w:szCs w:val="20"/>
        </w:rPr>
        <w:t>,</w:t>
      </w:r>
      <w:r>
        <w:rPr>
          <w:rFonts w:ascii="Arial" w:hAnsi="Arial" w:cs="Arial"/>
          <w:sz w:val="20"/>
          <w:szCs w:val="20"/>
        </w:rPr>
        <w:t xml:space="preserve"> so Tempel weiter</w:t>
      </w:r>
      <w:r w:rsidR="00977139" w:rsidRPr="007677BA">
        <w:rPr>
          <w:rFonts w:ascii="Arial" w:hAnsi="Arial" w:cs="Arial"/>
          <w:sz w:val="20"/>
          <w:szCs w:val="20"/>
        </w:rPr>
        <w:t xml:space="preserve">. </w:t>
      </w:r>
      <w:r w:rsidR="003F6D54">
        <w:rPr>
          <w:rFonts w:ascii="Arial" w:hAnsi="Arial" w:cs="Arial"/>
          <w:sz w:val="20"/>
          <w:szCs w:val="20"/>
        </w:rPr>
        <w:t>Dennoch ist es</w:t>
      </w:r>
      <w:r w:rsidR="00977139" w:rsidRPr="007677BA">
        <w:rPr>
          <w:rFonts w:ascii="Arial" w:hAnsi="Arial" w:cs="Arial"/>
          <w:sz w:val="20"/>
          <w:szCs w:val="20"/>
        </w:rPr>
        <w:t xml:space="preserve"> wichtig zu beachten, keine brennbaren Materialien wie Kissen oder Vorhänge direkt neben oder über dem Gerät </w:t>
      </w:r>
      <w:r w:rsidR="00360508">
        <w:rPr>
          <w:rFonts w:ascii="Arial" w:hAnsi="Arial" w:cs="Arial"/>
          <w:sz w:val="20"/>
          <w:szCs w:val="20"/>
        </w:rPr>
        <w:t>zu platzieren</w:t>
      </w:r>
      <w:r w:rsidR="00977139" w:rsidRPr="007677BA">
        <w:rPr>
          <w:rFonts w:ascii="Arial" w:hAnsi="Arial" w:cs="Arial"/>
          <w:sz w:val="20"/>
          <w:szCs w:val="20"/>
        </w:rPr>
        <w:t>. Zudem</w:t>
      </w:r>
      <w:r w:rsidR="00FD0624">
        <w:rPr>
          <w:rFonts w:ascii="Arial" w:hAnsi="Arial" w:cs="Arial"/>
          <w:sz w:val="20"/>
          <w:szCs w:val="20"/>
        </w:rPr>
        <w:t xml:space="preserve"> </w:t>
      </w:r>
      <w:r w:rsidR="00360508">
        <w:rPr>
          <w:rFonts w:ascii="Arial" w:hAnsi="Arial" w:cs="Arial"/>
          <w:sz w:val="20"/>
          <w:szCs w:val="20"/>
        </w:rPr>
        <w:t xml:space="preserve">sei es </w:t>
      </w:r>
      <w:r w:rsidR="00977139" w:rsidRPr="007677BA">
        <w:rPr>
          <w:rFonts w:ascii="Arial" w:hAnsi="Arial" w:cs="Arial"/>
          <w:sz w:val="20"/>
          <w:szCs w:val="20"/>
        </w:rPr>
        <w:t xml:space="preserve">unerlässlich, </w:t>
      </w:r>
      <w:proofErr w:type="spellStart"/>
      <w:r w:rsidR="00977139" w:rsidRPr="007677BA">
        <w:rPr>
          <w:rFonts w:ascii="Arial" w:hAnsi="Arial" w:cs="Arial"/>
          <w:sz w:val="20"/>
          <w:szCs w:val="20"/>
        </w:rPr>
        <w:t>Ethanolöfen</w:t>
      </w:r>
      <w:proofErr w:type="spellEnd"/>
      <w:r w:rsidR="00977139" w:rsidRPr="007677BA">
        <w:rPr>
          <w:rFonts w:ascii="Arial" w:hAnsi="Arial" w:cs="Arial"/>
          <w:sz w:val="20"/>
          <w:szCs w:val="20"/>
        </w:rPr>
        <w:t xml:space="preserve"> nur in gut durchlüfteten Räumen </w:t>
      </w:r>
      <w:r w:rsidR="00360508">
        <w:rPr>
          <w:rFonts w:ascii="Arial" w:hAnsi="Arial" w:cs="Arial"/>
          <w:sz w:val="20"/>
          <w:szCs w:val="20"/>
        </w:rPr>
        <w:t>zu betreiben</w:t>
      </w:r>
      <w:r w:rsidR="00977139" w:rsidRPr="007677BA">
        <w:rPr>
          <w:rFonts w:ascii="Arial" w:hAnsi="Arial" w:cs="Arial"/>
          <w:sz w:val="20"/>
          <w:szCs w:val="20"/>
        </w:rPr>
        <w:t xml:space="preserve">. </w:t>
      </w:r>
      <w:r w:rsidR="00DB7774">
        <w:rPr>
          <w:rFonts w:ascii="Arial" w:hAnsi="Arial" w:cs="Arial"/>
          <w:sz w:val="20"/>
          <w:szCs w:val="20"/>
        </w:rPr>
        <w:t>„</w:t>
      </w:r>
      <w:r w:rsidR="00977139" w:rsidRPr="007677BA">
        <w:rPr>
          <w:rFonts w:ascii="Arial" w:hAnsi="Arial" w:cs="Arial"/>
          <w:sz w:val="20"/>
          <w:szCs w:val="20"/>
        </w:rPr>
        <w:t xml:space="preserve">Bei der Verbrennung von Ethanol wird Sauerstoff verbraucht, es entstehen Abgase und Dioxine. In geschlossenen Räumen kann sich zudem der </w:t>
      </w:r>
      <w:proofErr w:type="spellStart"/>
      <w:r w:rsidR="00977139" w:rsidRPr="007677BA">
        <w:rPr>
          <w:rFonts w:ascii="Arial" w:hAnsi="Arial" w:cs="Arial"/>
          <w:sz w:val="20"/>
          <w:szCs w:val="20"/>
        </w:rPr>
        <w:t>Kohlenmonoxidgehalt</w:t>
      </w:r>
      <w:proofErr w:type="spellEnd"/>
      <w:r w:rsidR="00977139" w:rsidRPr="007677BA">
        <w:rPr>
          <w:rFonts w:ascii="Arial" w:hAnsi="Arial" w:cs="Arial"/>
          <w:sz w:val="20"/>
          <w:szCs w:val="20"/>
        </w:rPr>
        <w:t xml:space="preserve"> in der Luft erhöhen.</w:t>
      </w:r>
      <w:r w:rsidR="00AC371A">
        <w:rPr>
          <w:rFonts w:ascii="Arial" w:hAnsi="Arial" w:cs="Arial"/>
          <w:sz w:val="20"/>
          <w:szCs w:val="20"/>
        </w:rPr>
        <w:t>“</w:t>
      </w:r>
    </w:p>
    <w:p w14:paraId="7D1A65D6" w14:textId="77777777" w:rsidR="00977139" w:rsidRPr="007677BA" w:rsidRDefault="00977139" w:rsidP="00977139">
      <w:pPr>
        <w:tabs>
          <w:tab w:val="left" w:pos="720"/>
          <w:tab w:val="left" w:pos="7380"/>
        </w:tabs>
        <w:spacing w:after="0" w:line="360" w:lineRule="auto"/>
        <w:rPr>
          <w:rFonts w:ascii="Arial" w:hAnsi="Arial" w:cs="Arial"/>
          <w:sz w:val="20"/>
          <w:szCs w:val="20"/>
        </w:rPr>
      </w:pPr>
    </w:p>
    <w:p w14:paraId="3CBF6B52" w14:textId="52F71E53" w:rsidR="00977139" w:rsidRPr="00903BDF" w:rsidRDefault="00641767" w:rsidP="00977139">
      <w:pPr>
        <w:tabs>
          <w:tab w:val="left" w:pos="720"/>
          <w:tab w:val="left" w:pos="7380"/>
        </w:tabs>
        <w:spacing w:after="0" w:line="360" w:lineRule="auto"/>
        <w:rPr>
          <w:rFonts w:ascii="Arial" w:hAnsi="Arial" w:cs="Arial"/>
          <w:sz w:val="20"/>
          <w:szCs w:val="20"/>
        </w:rPr>
      </w:pPr>
      <w:r w:rsidRPr="00903BDF">
        <w:rPr>
          <w:rFonts w:ascii="Arial" w:hAnsi="Arial" w:cs="Arial"/>
          <w:b/>
          <w:bCs/>
          <w:sz w:val="20"/>
          <w:szCs w:val="20"/>
        </w:rPr>
        <w:t>Sorgsamer</w:t>
      </w:r>
      <w:r w:rsidR="00977139" w:rsidRPr="00903BDF">
        <w:rPr>
          <w:rFonts w:ascii="Arial" w:hAnsi="Arial" w:cs="Arial"/>
          <w:b/>
          <w:bCs/>
          <w:sz w:val="20"/>
          <w:szCs w:val="20"/>
        </w:rPr>
        <w:t xml:space="preserve"> Umgang mit </w:t>
      </w:r>
      <w:proofErr w:type="spellStart"/>
      <w:r w:rsidR="001E56EA" w:rsidRPr="00903BDF">
        <w:rPr>
          <w:rFonts w:ascii="Arial" w:hAnsi="Arial" w:cs="Arial"/>
          <w:b/>
          <w:bCs/>
          <w:sz w:val="20"/>
          <w:szCs w:val="20"/>
        </w:rPr>
        <w:t>Ethanolofen</w:t>
      </w:r>
      <w:proofErr w:type="spellEnd"/>
      <w:r w:rsidR="001E56EA" w:rsidRPr="00903BDF">
        <w:rPr>
          <w:rFonts w:ascii="Arial" w:hAnsi="Arial" w:cs="Arial"/>
          <w:b/>
          <w:bCs/>
          <w:sz w:val="20"/>
          <w:szCs w:val="20"/>
        </w:rPr>
        <w:t xml:space="preserve"> und </w:t>
      </w:r>
      <w:r w:rsidR="00977139" w:rsidRPr="00903BDF">
        <w:rPr>
          <w:rFonts w:ascii="Arial" w:hAnsi="Arial" w:cs="Arial"/>
          <w:b/>
          <w:bCs/>
          <w:sz w:val="20"/>
          <w:szCs w:val="20"/>
        </w:rPr>
        <w:t>Brennstoff</w:t>
      </w:r>
    </w:p>
    <w:p w14:paraId="1684ED5A" w14:textId="272B2C0E" w:rsidR="00977139" w:rsidRDefault="00E14416" w:rsidP="00977139">
      <w:pPr>
        <w:tabs>
          <w:tab w:val="left" w:pos="720"/>
          <w:tab w:val="left" w:pos="7380"/>
        </w:tabs>
        <w:spacing w:after="0" w:line="360" w:lineRule="auto"/>
        <w:rPr>
          <w:rFonts w:ascii="Arial" w:hAnsi="Arial" w:cs="Arial"/>
          <w:sz w:val="20"/>
          <w:szCs w:val="20"/>
        </w:rPr>
      </w:pPr>
      <w:r w:rsidRPr="00903BDF">
        <w:rPr>
          <w:rFonts w:ascii="Arial" w:hAnsi="Arial" w:cs="Arial"/>
          <w:sz w:val="20"/>
          <w:szCs w:val="20"/>
        </w:rPr>
        <w:t xml:space="preserve">Die Gebrauchsanweisung enthält Informationen zu Installation und Gebrauch des </w:t>
      </w:r>
      <w:proofErr w:type="spellStart"/>
      <w:r w:rsidRPr="00903BDF">
        <w:rPr>
          <w:rFonts w:ascii="Arial" w:hAnsi="Arial" w:cs="Arial"/>
          <w:sz w:val="20"/>
          <w:szCs w:val="20"/>
        </w:rPr>
        <w:t>Ethanolofens</w:t>
      </w:r>
      <w:proofErr w:type="spellEnd"/>
      <w:r w:rsidR="00FD1501" w:rsidRPr="00903BDF">
        <w:rPr>
          <w:rFonts w:ascii="Arial" w:hAnsi="Arial" w:cs="Arial"/>
          <w:sz w:val="20"/>
          <w:szCs w:val="20"/>
        </w:rPr>
        <w:t xml:space="preserve"> sowie Sicherheitshinweise</w:t>
      </w:r>
      <w:r w:rsidRPr="00903BDF">
        <w:rPr>
          <w:rFonts w:ascii="Arial" w:hAnsi="Arial" w:cs="Arial"/>
          <w:sz w:val="20"/>
          <w:szCs w:val="20"/>
        </w:rPr>
        <w:t>.</w:t>
      </w:r>
      <w:r>
        <w:rPr>
          <w:rFonts w:ascii="Arial" w:hAnsi="Arial" w:cs="Arial"/>
          <w:sz w:val="20"/>
          <w:szCs w:val="20"/>
        </w:rPr>
        <w:t xml:space="preserve"> </w:t>
      </w:r>
      <w:r w:rsidR="00977139" w:rsidRPr="007677BA">
        <w:rPr>
          <w:rFonts w:ascii="Arial" w:hAnsi="Arial" w:cs="Arial"/>
          <w:sz w:val="20"/>
          <w:szCs w:val="20"/>
        </w:rPr>
        <w:t xml:space="preserve">Unabhängig vom Material des </w:t>
      </w:r>
      <w:r w:rsidR="00845F70">
        <w:rPr>
          <w:rFonts w:ascii="Arial" w:hAnsi="Arial" w:cs="Arial"/>
          <w:sz w:val="20"/>
          <w:szCs w:val="20"/>
        </w:rPr>
        <w:t>Gerätes</w:t>
      </w:r>
      <w:r w:rsidR="00977139" w:rsidRPr="007677BA">
        <w:rPr>
          <w:rFonts w:ascii="Arial" w:hAnsi="Arial" w:cs="Arial"/>
          <w:sz w:val="20"/>
          <w:szCs w:val="20"/>
        </w:rPr>
        <w:t xml:space="preserve">, sei es Edelstahl, Glas oder Stein, ist es wichtig, dass </w:t>
      </w:r>
      <w:r w:rsidR="00845F70">
        <w:rPr>
          <w:rFonts w:ascii="Arial" w:hAnsi="Arial" w:cs="Arial"/>
          <w:sz w:val="20"/>
          <w:szCs w:val="20"/>
        </w:rPr>
        <w:t>der Ofen</w:t>
      </w:r>
      <w:r w:rsidR="00977139" w:rsidRPr="007677BA">
        <w:rPr>
          <w:rFonts w:ascii="Arial" w:hAnsi="Arial" w:cs="Arial"/>
          <w:sz w:val="20"/>
          <w:szCs w:val="20"/>
        </w:rPr>
        <w:t xml:space="preserve"> stabil steht und korrekt </w:t>
      </w:r>
      <w:r w:rsidR="004B49FE">
        <w:rPr>
          <w:rFonts w:ascii="Arial" w:hAnsi="Arial" w:cs="Arial"/>
          <w:sz w:val="20"/>
          <w:szCs w:val="20"/>
        </w:rPr>
        <w:t>installiert</w:t>
      </w:r>
      <w:r w:rsidR="00977139" w:rsidRPr="007677BA">
        <w:rPr>
          <w:rFonts w:ascii="Arial" w:hAnsi="Arial" w:cs="Arial"/>
          <w:sz w:val="20"/>
          <w:szCs w:val="20"/>
        </w:rPr>
        <w:t xml:space="preserve"> ist. Ein unvorsichtiger Umgang mit flüssigem Brennstoff wie Ethanol birgt Risiken und kann zu schweren Unfällen und Verbrennungen führen. Falls während des Betriebs des </w:t>
      </w:r>
      <w:proofErr w:type="spellStart"/>
      <w:r w:rsidR="00977139" w:rsidRPr="007677BA">
        <w:rPr>
          <w:rFonts w:ascii="Arial" w:hAnsi="Arial" w:cs="Arial"/>
          <w:sz w:val="20"/>
          <w:szCs w:val="20"/>
        </w:rPr>
        <w:t>Ethanolofens</w:t>
      </w:r>
      <w:proofErr w:type="spellEnd"/>
      <w:r w:rsidR="00977139" w:rsidRPr="007677BA">
        <w:rPr>
          <w:rFonts w:ascii="Arial" w:hAnsi="Arial" w:cs="Arial"/>
          <w:sz w:val="20"/>
          <w:szCs w:val="20"/>
        </w:rPr>
        <w:t xml:space="preserve"> unangenehme Gerüche auftreten, liegt dies in den meisten Fällen daran, dass dem Brennstoff Wasser und Gelbstoff beigemischt wurden, und dadurch das Ethanol weniger sauber verbrennt.</w:t>
      </w:r>
      <w:r w:rsidR="00320436">
        <w:rPr>
          <w:rFonts w:ascii="Arial" w:hAnsi="Arial" w:cs="Arial"/>
          <w:sz w:val="20"/>
          <w:szCs w:val="20"/>
        </w:rPr>
        <w:t xml:space="preserve"> </w:t>
      </w:r>
      <w:r w:rsidR="00320436" w:rsidRPr="006D07CD">
        <w:rPr>
          <w:rFonts w:ascii="Arial" w:hAnsi="Arial" w:cs="Arial"/>
          <w:sz w:val="20"/>
          <w:szCs w:val="20"/>
        </w:rPr>
        <w:t xml:space="preserve">Damit </w:t>
      </w:r>
      <w:proofErr w:type="spellStart"/>
      <w:r w:rsidR="00320436" w:rsidRPr="006D07CD">
        <w:rPr>
          <w:rFonts w:ascii="Arial" w:hAnsi="Arial" w:cs="Arial"/>
          <w:sz w:val="20"/>
          <w:szCs w:val="20"/>
        </w:rPr>
        <w:t>Ethanolöfen</w:t>
      </w:r>
      <w:proofErr w:type="spellEnd"/>
      <w:r w:rsidR="00320436" w:rsidRPr="006D07CD">
        <w:rPr>
          <w:rFonts w:ascii="Arial" w:hAnsi="Arial" w:cs="Arial"/>
          <w:sz w:val="20"/>
          <w:szCs w:val="20"/>
        </w:rPr>
        <w:t xml:space="preserve"> sauber brennen, können Verbraucherinnen </w:t>
      </w:r>
      <w:r w:rsidR="00320436">
        <w:rPr>
          <w:rFonts w:ascii="Arial" w:hAnsi="Arial" w:cs="Arial"/>
          <w:sz w:val="20"/>
          <w:szCs w:val="20"/>
        </w:rPr>
        <w:t>u</w:t>
      </w:r>
      <w:r w:rsidR="00320436" w:rsidRPr="006D07CD">
        <w:rPr>
          <w:rFonts w:ascii="Arial" w:hAnsi="Arial" w:cs="Arial"/>
          <w:sz w:val="20"/>
          <w:szCs w:val="20"/>
        </w:rPr>
        <w:t xml:space="preserve">nd Verbraucher darauf </w:t>
      </w:r>
      <w:r w:rsidR="00320436" w:rsidRPr="006D07CD">
        <w:rPr>
          <w:rFonts w:ascii="Arial" w:hAnsi="Arial" w:cs="Arial"/>
          <w:sz w:val="20"/>
          <w:szCs w:val="20"/>
        </w:rPr>
        <w:lastRenderedPageBreak/>
        <w:t>achten, diese regelmäßig zu reinigen, um entsprechende Verschmutzungen und Ablagerungen zu entfernen.</w:t>
      </w:r>
    </w:p>
    <w:p w14:paraId="2F9D317B" w14:textId="404FA7A6" w:rsidR="003B5BD4" w:rsidRPr="00FC0602" w:rsidRDefault="00682A0F" w:rsidP="00977139">
      <w:pPr>
        <w:tabs>
          <w:tab w:val="left" w:pos="720"/>
          <w:tab w:val="left" w:pos="7380"/>
        </w:tabs>
        <w:spacing w:after="0" w:line="360" w:lineRule="auto"/>
        <w:rPr>
          <w:rFonts w:ascii="Arial" w:hAnsi="Arial" w:cs="Arial"/>
          <w:b/>
          <w:bCs/>
          <w:sz w:val="20"/>
          <w:szCs w:val="20"/>
        </w:rPr>
      </w:pPr>
      <w:r>
        <w:rPr>
          <w:rFonts w:ascii="Arial" w:hAnsi="Arial" w:cs="Arial"/>
          <w:b/>
          <w:bCs/>
          <w:sz w:val="20"/>
          <w:szCs w:val="20"/>
        </w:rPr>
        <w:br/>
      </w:r>
      <w:r w:rsidR="003B5BD4" w:rsidRPr="00FC0602">
        <w:rPr>
          <w:rFonts w:ascii="Arial" w:hAnsi="Arial" w:cs="Arial"/>
          <w:b/>
          <w:bCs/>
          <w:sz w:val="20"/>
          <w:szCs w:val="20"/>
        </w:rPr>
        <w:t>Was tun im Ernstfall?</w:t>
      </w:r>
    </w:p>
    <w:p w14:paraId="2C01D8D8" w14:textId="0A7FC6DE" w:rsidR="00882160" w:rsidRDefault="004D469C" w:rsidP="006D07CD">
      <w:pPr>
        <w:tabs>
          <w:tab w:val="left" w:pos="720"/>
          <w:tab w:val="left" w:pos="7380"/>
        </w:tabs>
        <w:spacing w:after="0" w:line="360" w:lineRule="auto"/>
        <w:rPr>
          <w:rFonts w:ascii="Arial" w:hAnsi="Arial" w:cs="Arial"/>
          <w:sz w:val="20"/>
          <w:szCs w:val="20"/>
        </w:rPr>
      </w:pPr>
      <w:r>
        <w:rPr>
          <w:rFonts w:ascii="Arial" w:hAnsi="Arial" w:cs="Arial"/>
          <w:sz w:val="20"/>
          <w:szCs w:val="20"/>
        </w:rPr>
        <w:t xml:space="preserve">Brände mit flüssigem Ethanol </w:t>
      </w:r>
      <w:r w:rsidR="00360508">
        <w:rPr>
          <w:rFonts w:ascii="Arial" w:hAnsi="Arial" w:cs="Arial"/>
          <w:sz w:val="20"/>
          <w:szCs w:val="20"/>
        </w:rPr>
        <w:t xml:space="preserve">lassen sich </w:t>
      </w:r>
      <w:r>
        <w:rPr>
          <w:rFonts w:ascii="Arial" w:hAnsi="Arial" w:cs="Arial"/>
          <w:sz w:val="20"/>
          <w:szCs w:val="20"/>
        </w:rPr>
        <w:t xml:space="preserve">nicht mit Wasser oder </w:t>
      </w:r>
      <w:r w:rsidR="00021471">
        <w:rPr>
          <w:rFonts w:ascii="Arial" w:hAnsi="Arial" w:cs="Arial"/>
          <w:sz w:val="20"/>
          <w:szCs w:val="20"/>
        </w:rPr>
        <w:t xml:space="preserve">einer Decke </w:t>
      </w:r>
      <w:r w:rsidR="00360508">
        <w:rPr>
          <w:rFonts w:ascii="Arial" w:hAnsi="Arial" w:cs="Arial"/>
          <w:sz w:val="20"/>
          <w:szCs w:val="20"/>
        </w:rPr>
        <w:t>löschen</w:t>
      </w:r>
      <w:r w:rsidR="00021471">
        <w:rPr>
          <w:rFonts w:ascii="Arial" w:hAnsi="Arial" w:cs="Arial"/>
          <w:sz w:val="20"/>
          <w:szCs w:val="20"/>
        </w:rPr>
        <w:t xml:space="preserve">. </w:t>
      </w:r>
      <w:r w:rsidR="00594B84">
        <w:rPr>
          <w:rFonts w:ascii="Arial" w:hAnsi="Arial" w:cs="Arial"/>
          <w:sz w:val="20"/>
          <w:szCs w:val="20"/>
        </w:rPr>
        <w:t xml:space="preserve">Stattdessen sollte </w:t>
      </w:r>
      <w:r w:rsidR="00ED683D">
        <w:rPr>
          <w:rFonts w:ascii="Arial" w:hAnsi="Arial" w:cs="Arial"/>
          <w:sz w:val="20"/>
          <w:szCs w:val="20"/>
        </w:rPr>
        <w:t>eine vom Hersteller dafür vorgesehene Löschvorrichtung</w:t>
      </w:r>
      <w:r w:rsidR="00581433">
        <w:rPr>
          <w:rFonts w:ascii="Arial" w:hAnsi="Arial" w:cs="Arial"/>
          <w:sz w:val="20"/>
          <w:szCs w:val="20"/>
        </w:rPr>
        <w:t xml:space="preserve">, </w:t>
      </w:r>
      <w:r w:rsidR="00FC0602">
        <w:rPr>
          <w:rFonts w:ascii="Arial" w:hAnsi="Arial" w:cs="Arial"/>
          <w:sz w:val="20"/>
          <w:szCs w:val="20"/>
        </w:rPr>
        <w:t xml:space="preserve">ein Topfdeckel </w:t>
      </w:r>
      <w:r w:rsidR="00581433">
        <w:rPr>
          <w:rFonts w:ascii="Arial" w:hAnsi="Arial" w:cs="Arial"/>
          <w:sz w:val="20"/>
          <w:szCs w:val="20"/>
        </w:rPr>
        <w:t xml:space="preserve">oder ein Feuerlöscher, der für </w:t>
      </w:r>
      <w:r w:rsidR="00EC5ED6">
        <w:rPr>
          <w:rFonts w:ascii="Arial" w:hAnsi="Arial" w:cs="Arial"/>
          <w:sz w:val="20"/>
          <w:szCs w:val="20"/>
        </w:rPr>
        <w:t xml:space="preserve">brennende Alkohole geeignet ist, </w:t>
      </w:r>
      <w:r w:rsidR="00FC0602">
        <w:rPr>
          <w:rFonts w:ascii="Arial" w:hAnsi="Arial" w:cs="Arial"/>
          <w:sz w:val="20"/>
          <w:szCs w:val="20"/>
        </w:rPr>
        <w:t>verwendet werden.</w:t>
      </w:r>
      <w:r w:rsidR="00882160">
        <w:rPr>
          <w:rFonts w:ascii="Arial" w:hAnsi="Arial" w:cs="Arial"/>
          <w:sz w:val="20"/>
          <w:szCs w:val="20"/>
        </w:rPr>
        <w:t xml:space="preserve"> </w:t>
      </w:r>
    </w:p>
    <w:p w14:paraId="41594889" w14:textId="77777777" w:rsidR="00882160" w:rsidRDefault="00882160" w:rsidP="006D07CD">
      <w:pPr>
        <w:tabs>
          <w:tab w:val="left" w:pos="720"/>
          <w:tab w:val="left" w:pos="7380"/>
        </w:tabs>
        <w:spacing w:after="0" w:line="360" w:lineRule="auto"/>
        <w:rPr>
          <w:rFonts w:ascii="Arial" w:hAnsi="Arial" w:cs="Arial"/>
          <w:sz w:val="20"/>
          <w:szCs w:val="20"/>
        </w:rPr>
      </w:pPr>
    </w:p>
    <w:p w14:paraId="1D298006" w14:textId="1B310C80"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001A53F5" w:rsidRPr="004F0D5B">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F2229" w14:textId="77777777" w:rsidR="00EA4C61" w:rsidRDefault="00EA4C61" w:rsidP="00D72123">
      <w:pPr>
        <w:spacing w:after="0" w:line="240" w:lineRule="auto"/>
      </w:pPr>
      <w:r>
        <w:separator/>
      </w:r>
    </w:p>
  </w:endnote>
  <w:endnote w:type="continuationSeparator" w:id="0">
    <w:p w14:paraId="775E4E14" w14:textId="77777777" w:rsidR="00EA4C61" w:rsidRDefault="00EA4C61" w:rsidP="00D72123">
      <w:pPr>
        <w:spacing w:after="0" w:line="240" w:lineRule="auto"/>
      </w:pPr>
      <w:r>
        <w:continuationSeparator/>
      </w:r>
    </w:p>
  </w:endnote>
  <w:endnote w:type="continuationNotice" w:id="1">
    <w:p w14:paraId="572AF3CA" w14:textId="77777777" w:rsidR="00EA4C61" w:rsidRDefault="00EA4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5BF2B" w14:textId="77777777" w:rsidR="00EA4C61" w:rsidRDefault="00EA4C61" w:rsidP="00D72123">
      <w:pPr>
        <w:spacing w:after="0" w:line="240" w:lineRule="auto"/>
      </w:pPr>
      <w:r>
        <w:separator/>
      </w:r>
    </w:p>
  </w:footnote>
  <w:footnote w:type="continuationSeparator" w:id="0">
    <w:p w14:paraId="757DC850" w14:textId="77777777" w:rsidR="00EA4C61" w:rsidRDefault="00EA4C61" w:rsidP="00D72123">
      <w:pPr>
        <w:spacing w:after="0" w:line="240" w:lineRule="auto"/>
      </w:pPr>
      <w:r>
        <w:continuationSeparator/>
      </w:r>
    </w:p>
  </w:footnote>
  <w:footnote w:type="continuationNotice" w:id="1">
    <w:p w14:paraId="7B7F4654" w14:textId="77777777" w:rsidR="00EA4C61" w:rsidRDefault="00EA4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41285A0D"/>
    <w:multiLevelType w:val="hybridMultilevel"/>
    <w:tmpl w:val="145C8690"/>
    <w:lvl w:ilvl="0" w:tplc="81B8FF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9340">
    <w:abstractNumId w:val="1"/>
  </w:num>
  <w:num w:numId="2" w16cid:durableId="684481105">
    <w:abstractNumId w:val="0"/>
  </w:num>
  <w:num w:numId="3" w16cid:durableId="124017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21471"/>
    <w:rsid w:val="000308C7"/>
    <w:rsid w:val="00054D0A"/>
    <w:rsid w:val="000561A4"/>
    <w:rsid w:val="00061BAD"/>
    <w:rsid w:val="000622ED"/>
    <w:rsid w:val="00064B9D"/>
    <w:rsid w:val="0006533A"/>
    <w:rsid w:val="000660A4"/>
    <w:rsid w:val="000A4B26"/>
    <w:rsid w:val="000C65BE"/>
    <w:rsid w:val="000E1C4C"/>
    <w:rsid w:val="000F2434"/>
    <w:rsid w:val="00102623"/>
    <w:rsid w:val="001073FA"/>
    <w:rsid w:val="00124089"/>
    <w:rsid w:val="00150E4E"/>
    <w:rsid w:val="00154D0C"/>
    <w:rsid w:val="001644D0"/>
    <w:rsid w:val="00173DAF"/>
    <w:rsid w:val="00181C2F"/>
    <w:rsid w:val="00184E0C"/>
    <w:rsid w:val="001A0F5C"/>
    <w:rsid w:val="001A2B81"/>
    <w:rsid w:val="001A53F5"/>
    <w:rsid w:val="001B1ECA"/>
    <w:rsid w:val="001D18D1"/>
    <w:rsid w:val="001E4007"/>
    <w:rsid w:val="001E56EA"/>
    <w:rsid w:val="00201861"/>
    <w:rsid w:val="002207B1"/>
    <w:rsid w:val="00233554"/>
    <w:rsid w:val="0025449E"/>
    <w:rsid w:val="00264F71"/>
    <w:rsid w:val="002977DD"/>
    <w:rsid w:val="002A3CC4"/>
    <w:rsid w:val="002B4D4D"/>
    <w:rsid w:val="002D0FA5"/>
    <w:rsid w:val="002D64D8"/>
    <w:rsid w:val="002D665E"/>
    <w:rsid w:val="002E1BEA"/>
    <w:rsid w:val="002E30C7"/>
    <w:rsid w:val="0030751D"/>
    <w:rsid w:val="00320436"/>
    <w:rsid w:val="003222D6"/>
    <w:rsid w:val="00330B36"/>
    <w:rsid w:val="00356470"/>
    <w:rsid w:val="0035674C"/>
    <w:rsid w:val="00357838"/>
    <w:rsid w:val="00360508"/>
    <w:rsid w:val="0039224C"/>
    <w:rsid w:val="003B5BD4"/>
    <w:rsid w:val="003B66DE"/>
    <w:rsid w:val="003C722D"/>
    <w:rsid w:val="003E70CB"/>
    <w:rsid w:val="003F6D54"/>
    <w:rsid w:val="00406AAA"/>
    <w:rsid w:val="00417DE6"/>
    <w:rsid w:val="00420F74"/>
    <w:rsid w:val="00431F6C"/>
    <w:rsid w:val="00461A1B"/>
    <w:rsid w:val="004869D2"/>
    <w:rsid w:val="004B49FE"/>
    <w:rsid w:val="004D469C"/>
    <w:rsid w:val="004E0AFA"/>
    <w:rsid w:val="004F0C38"/>
    <w:rsid w:val="00500879"/>
    <w:rsid w:val="005023C9"/>
    <w:rsid w:val="00510A87"/>
    <w:rsid w:val="0053629D"/>
    <w:rsid w:val="00557F52"/>
    <w:rsid w:val="005637D0"/>
    <w:rsid w:val="005657DF"/>
    <w:rsid w:val="00581433"/>
    <w:rsid w:val="0058780D"/>
    <w:rsid w:val="00594B84"/>
    <w:rsid w:val="005B2628"/>
    <w:rsid w:val="005C2271"/>
    <w:rsid w:val="005C39AF"/>
    <w:rsid w:val="005C4A8F"/>
    <w:rsid w:val="005E2177"/>
    <w:rsid w:val="00623A9C"/>
    <w:rsid w:val="00624234"/>
    <w:rsid w:val="00637FFE"/>
    <w:rsid w:val="00641767"/>
    <w:rsid w:val="00653531"/>
    <w:rsid w:val="006537E3"/>
    <w:rsid w:val="00673563"/>
    <w:rsid w:val="0067690B"/>
    <w:rsid w:val="00682A0F"/>
    <w:rsid w:val="006A4796"/>
    <w:rsid w:val="006A5C38"/>
    <w:rsid w:val="006D07CD"/>
    <w:rsid w:val="006E6FCF"/>
    <w:rsid w:val="006F71F3"/>
    <w:rsid w:val="00702CF8"/>
    <w:rsid w:val="00707004"/>
    <w:rsid w:val="00713E20"/>
    <w:rsid w:val="0071494C"/>
    <w:rsid w:val="00715CA6"/>
    <w:rsid w:val="00724695"/>
    <w:rsid w:val="00754CEE"/>
    <w:rsid w:val="007677BA"/>
    <w:rsid w:val="00786BB8"/>
    <w:rsid w:val="00792737"/>
    <w:rsid w:val="007C0396"/>
    <w:rsid w:val="007D0597"/>
    <w:rsid w:val="007D23AF"/>
    <w:rsid w:val="007E3C28"/>
    <w:rsid w:val="00832D9D"/>
    <w:rsid w:val="008352D3"/>
    <w:rsid w:val="00845F70"/>
    <w:rsid w:val="0085176A"/>
    <w:rsid w:val="00851B75"/>
    <w:rsid w:val="00870E2A"/>
    <w:rsid w:val="00882160"/>
    <w:rsid w:val="008863B3"/>
    <w:rsid w:val="008A630C"/>
    <w:rsid w:val="008B2C5A"/>
    <w:rsid w:val="008C3CEF"/>
    <w:rsid w:val="008C4EEA"/>
    <w:rsid w:val="008C7570"/>
    <w:rsid w:val="008D7592"/>
    <w:rsid w:val="008E1EEC"/>
    <w:rsid w:val="008E29CA"/>
    <w:rsid w:val="008E2D5A"/>
    <w:rsid w:val="008E3E1F"/>
    <w:rsid w:val="008F159A"/>
    <w:rsid w:val="008F1A49"/>
    <w:rsid w:val="008F7E28"/>
    <w:rsid w:val="00903BDF"/>
    <w:rsid w:val="00910393"/>
    <w:rsid w:val="00912F26"/>
    <w:rsid w:val="00914B2B"/>
    <w:rsid w:val="00965509"/>
    <w:rsid w:val="00966212"/>
    <w:rsid w:val="00972400"/>
    <w:rsid w:val="00977139"/>
    <w:rsid w:val="009D377F"/>
    <w:rsid w:val="009D404E"/>
    <w:rsid w:val="009F1131"/>
    <w:rsid w:val="00A27AA3"/>
    <w:rsid w:val="00A467C9"/>
    <w:rsid w:val="00A73047"/>
    <w:rsid w:val="00A836B2"/>
    <w:rsid w:val="00A84790"/>
    <w:rsid w:val="00A917A6"/>
    <w:rsid w:val="00A96D76"/>
    <w:rsid w:val="00AB5977"/>
    <w:rsid w:val="00AC0CA7"/>
    <w:rsid w:val="00AC371A"/>
    <w:rsid w:val="00AC4C3D"/>
    <w:rsid w:val="00B0244B"/>
    <w:rsid w:val="00B14C97"/>
    <w:rsid w:val="00B26031"/>
    <w:rsid w:val="00B3725E"/>
    <w:rsid w:val="00B45F80"/>
    <w:rsid w:val="00B4728F"/>
    <w:rsid w:val="00B509EA"/>
    <w:rsid w:val="00B62302"/>
    <w:rsid w:val="00B7224A"/>
    <w:rsid w:val="00B73198"/>
    <w:rsid w:val="00BB1D8B"/>
    <w:rsid w:val="00BD4443"/>
    <w:rsid w:val="00BF661D"/>
    <w:rsid w:val="00BF6761"/>
    <w:rsid w:val="00C159DC"/>
    <w:rsid w:val="00C23770"/>
    <w:rsid w:val="00C33440"/>
    <w:rsid w:val="00C4420E"/>
    <w:rsid w:val="00C45E98"/>
    <w:rsid w:val="00C56CF8"/>
    <w:rsid w:val="00C605AD"/>
    <w:rsid w:val="00C6773C"/>
    <w:rsid w:val="00C81B8A"/>
    <w:rsid w:val="00C82B80"/>
    <w:rsid w:val="00C941AB"/>
    <w:rsid w:val="00C96952"/>
    <w:rsid w:val="00CB023F"/>
    <w:rsid w:val="00CB2873"/>
    <w:rsid w:val="00D46ADE"/>
    <w:rsid w:val="00D5228C"/>
    <w:rsid w:val="00D60257"/>
    <w:rsid w:val="00D64C34"/>
    <w:rsid w:val="00D72123"/>
    <w:rsid w:val="00D74432"/>
    <w:rsid w:val="00D76496"/>
    <w:rsid w:val="00D9581A"/>
    <w:rsid w:val="00DA3D25"/>
    <w:rsid w:val="00DB7774"/>
    <w:rsid w:val="00DC4ABD"/>
    <w:rsid w:val="00DC7D38"/>
    <w:rsid w:val="00DF51C9"/>
    <w:rsid w:val="00E14416"/>
    <w:rsid w:val="00E146DC"/>
    <w:rsid w:val="00E42AB1"/>
    <w:rsid w:val="00E45661"/>
    <w:rsid w:val="00E551A0"/>
    <w:rsid w:val="00E57821"/>
    <w:rsid w:val="00E61928"/>
    <w:rsid w:val="00E65A37"/>
    <w:rsid w:val="00E73281"/>
    <w:rsid w:val="00E95F60"/>
    <w:rsid w:val="00EA487A"/>
    <w:rsid w:val="00EA4C61"/>
    <w:rsid w:val="00EC10CC"/>
    <w:rsid w:val="00EC516A"/>
    <w:rsid w:val="00EC5ED6"/>
    <w:rsid w:val="00EC60A0"/>
    <w:rsid w:val="00ED683D"/>
    <w:rsid w:val="00ED7DE7"/>
    <w:rsid w:val="00EE0DFB"/>
    <w:rsid w:val="00EE100B"/>
    <w:rsid w:val="00F002E3"/>
    <w:rsid w:val="00F07706"/>
    <w:rsid w:val="00F17684"/>
    <w:rsid w:val="00F2793F"/>
    <w:rsid w:val="00F64495"/>
    <w:rsid w:val="00F84929"/>
    <w:rsid w:val="00F90D2F"/>
    <w:rsid w:val="00FB6643"/>
    <w:rsid w:val="00FB6FB4"/>
    <w:rsid w:val="00FC0602"/>
    <w:rsid w:val="00FC1431"/>
    <w:rsid w:val="00FD0624"/>
    <w:rsid w:val="00FD1501"/>
    <w:rsid w:val="00FE4415"/>
    <w:rsid w:val="00FE5F16"/>
    <w:rsid w:val="00FF04AD"/>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character" w:styleId="BesuchterLink">
    <w:name w:val="FollowedHyperlink"/>
    <w:basedOn w:val="Absatz-Standardschriftart"/>
    <w:uiPriority w:val="99"/>
    <w:semiHidden/>
    <w:unhideWhenUsed/>
    <w:rsid w:val="00102623"/>
    <w:rPr>
      <w:color w:val="800080" w:themeColor="followedHyperlink"/>
      <w:u w:val="single"/>
    </w:rPr>
  </w:style>
  <w:style w:type="paragraph" w:styleId="berarbeitung">
    <w:name w:val="Revision"/>
    <w:hidden/>
    <w:uiPriority w:val="99"/>
    <w:semiHidden/>
    <w:rsid w:val="00360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5224">
      <w:bodyDiv w:val="1"/>
      <w:marLeft w:val="0"/>
      <w:marRight w:val="0"/>
      <w:marTop w:val="0"/>
      <w:marBottom w:val="0"/>
      <w:divBdr>
        <w:top w:val="none" w:sz="0" w:space="0" w:color="auto"/>
        <w:left w:val="none" w:sz="0" w:space="0" w:color="auto"/>
        <w:bottom w:val="none" w:sz="0" w:space="0" w:color="auto"/>
        <w:right w:val="none" w:sz="0" w:space="0" w:color="auto"/>
      </w:divBdr>
    </w:div>
    <w:div w:id="165675978">
      <w:bodyDiv w:val="1"/>
      <w:marLeft w:val="0"/>
      <w:marRight w:val="0"/>
      <w:marTop w:val="0"/>
      <w:marBottom w:val="0"/>
      <w:divBdr>
        <w:top w:val="none" w:sz="0" w:space="0" w:color="auto"/>
        <w:left w:val="none" w:sz="0" w:space="0" w:color="auto"/>
        <w:bottom w:val="none" w:sz="0" w:space="0" w:color="auto"/>
        <w:right w:val="none" w:sz="0" w:space="0" w:color="auto"/>
      </w:divBdr>
    </w:div>
    <w:div w:id="210725869">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922184475">
      <w:bodyDiv w:val="1"/>
      <w:marLeft w:val="0"/>
      <w:marRight w:val="0"/>
      <w:marTop w:val="0"/>
      <w:marBottom w:val="0"/>
      <w:divBdr>
        <w:top w:val="none" w:sz="0" w:space="0" w:color="auto"/>
        <w:left w:val="none" w:sz="0" w:space="0" w:color="auto"/>
        <w:bottom w:val="none" w:sz="0" w:space="0" w:color="auto"/>
        <w:right w:val="none" w:sz="0" w:space="0" w:color="auto"/>
      </w:divBdr>
    </w:div>
    <w:div w:id="1123304954">
      <w:bodyDiv w:val="1"/>
      <w:marLeft w:val="0"/>
      <w:marRight w:val="0"/>
      <w:marTop w:val="0"/>
      <w:marBottom w:val="0"/>
      <w:divBdr>
        <w:top w:val="none" w:sz="0" w:space="0" w:color="auto"/>
        <w:left w:val="none" w:sz="0" w:space="0" w:color="auto"/>
        <w:bottom w:val="none" w:sz="0" w:space="0" w:color="auto"/>
        <w:right w:val="none" w:sz="0" w:space="0" w:color="auto"/>
      </w:divBdr>
    </w:div>
    <w:div w:id="1473909011">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8</cp:revision>
  <cp:lastPrinted>2017-12-06T17:02:00Z</cp:lastPrinted>
  <dcterms:created xsi:type="dcterms:W3CDTF">2024-10-29T11:12:00Z</dcterms:created>
  <dcterms:modified xsi:type="dcterms:W3CDTF">2024-10-29T11:28:00Z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