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b/>
            <w:bCs/>
            <w:szCs w:val="20"/>
            <w:lang w:eastAsia="de-DE"/>
          </w:rPr>
          <w:id w:val="-713879431"/>
          <w:lock w:val="sdtContentLocked"/>
          <w:placeholder>
            <w:docPart w:val="35DD641BD2154F73B58B6BD0EBC8E51C"/>
          </w:placeholder>
        </w:sdtPr>
        <w:sdtEndPr/>
        <w:sdtContent>
          <w:tr w:rsidR="00770988" w:rsidRPr="00BE7F8D" w14:paraId="7D4AFCB8" w14:textId="77777777" w:rsidTr="0042033C">
            <w:tc>
              <w:tcPr>
                <w:tcW w:w="10207" w:type="dxa"/>
                <w:tcBorders>
                  <w:bottom w:val="single" w:sz="4" w:space="0" w:color="auto"/>
                </w:tcBorders>
              </w:tcPr>
              <w:p w14:paraId="32DD4119" w14:textId="77777777" w:rsidR="001D4AFD" w:rsidRDefault="00F13FDB" w:rsidP="001D4AFD">
                <w:pPr>
                  <w:spacing w:before="120"/>
                  <w:ind w:left="0"/>
                  <w:jc w:val="left"/>
                  <w:rPr>
                    <w:b/>
                    <w:bCs/>
                    <w:szCs w:val="20"/>
                    <w:lang w:eastAsia="de-DE"/>
                  </w:rPr>
                </w:pPr>
                <w:r w:rsidRPr="00BE7F8D">
                  <w:rPr>
                    <w:b/>
                    <w:bCs/>
                    <w:szCs w:val="20"/>
                    <w:lang w:eastAsia="de-DE"/>
                  </w:rPr>
                  <w:t>Legal Scope:</w:t>
                </w:r>
              </w:p>
              <w:p w14:paraId="6D1724D6" w14:textId="77777777" w:rsidR="00026416" w:rsidRPr="00026416" w:rsidRDefault="00810E21" w:rsidP="001D4AFD">
                <w:pPr>
                  <w:spacing w:before="120" w:after="0"/>
                  <w:ind w:left="0"/>
                  <w:jc w:val="left"/>
                  <w:rPr>
                    <w:bCs/>
                    <w:szCs w:val="16"/>
                    <w:lang w:eastAsia="de-DE"/>
                  </w:rPr>
                </w:pPr>
                <w:r>
                  <w:rPr>
                    <w:bCs/>
                    <w:szCs w:val="16"/>
                    <w:lang w:eastAsia="de-DE"/>
                  </w:rPr>
                  <w:fldChar w:fldCharType="begin"/>
                </w:r>
                <w:r>
                  <w:rPr>
                    <w:bCs/>
                    <w:szCs w:val="16"/>
                    <w:lang w:eastAsia="de-DE"/>
                  </w:rPr>
                  <w:instrText xml:space="preserve"> DOCPROPERTY  TUV_DC_LEGAL_SCOPE_D </w:instrText>
                </w:r>
                <w:r>
                  <w:rPr>
                    <w:bCs/>
                    <w:szCs w:val="16"/>
                    <w:lang w:eastAsia="de-DE"/>
                  </w:rPr>
                  <w:fldChar w:fldCharType="separate"/>
                </w:r>
                <w:r>
                  <w:rPr>
                    <w:bCs/>
                    <w:szCs w:val="16"/>
                    <w:lang w:eastAsia="de-DE"/>
                  </w:rPr>
                  <w:t>Global</w:t>
                </w:r>
                <w:r>
                  <w:rPr>
                    <w:bCs/>
                    <w:szCs w:val="16"/>
                    <w:lang w:eastAsia="de-DE"/>
                  </w:rPr>
                  <w:fldChar w:fldCharType="end"/>
                </w:r>
              </w:p>
              <w:p w14:paraId="2BED24E6" w14:textId="77777777" w:rsidR="001D4AFD" w:rsidRDefault="00F13FDB" w:rsidP="00F13FDB">
                <w:pPr>
                  <w:spacing w:before="120" w:after="0"/>
                  <w:ind w:left="0"/>
                  <w:jc w:val="left"/>
                  <w:rPr>
                    <w:b/>
                    <w:bCs/>
                    <w:szCs w:val="20"/>
                    <w:lang w:eastAsia="de-DE"/>
                  </w:rPr>
                </w:pPr>
                <w:r w:rsidRPr="00BE7F8D">
                  <w:rPr>
                    <w:b/>
                    <w:bCs/>
                    <w:szCs w:val="20"/>
                    <w:lang w:eastAsia="de-DE"/>
                  </w:rPr>
                  <w:t>Business Scope:</w:t>
                </w:r>
              </w:p>
              <w:p w14:paraId="43AD4879" w14:textId="77777777" w:rsidR="00026416" w:rsidRPr="005A3BBD" w:rsidRDefault="00026416" w:rsidP="00F13FDB">
                <w:pPr>
                  <w:spacing w:before="120" w:after="0"/>
                  <w:ind w:left="0"/>
                  <w:jc w:val="left"/>
                  <w:rPr>
                    <w:bCs/>
                    <w:sz w:val="32"/>
                    <w:szCs w:val="20"/>
                    <w:lang w:val="pt-BR" w:eastAsia="de-DE"/>
                  </w:rPr>
                </w:pPr>
                <w:r w:rsidRPr="001D4AFD">
                  <w:rPr>
                    <w:bCs/>
                    <w:szCs w:val="16"/>
                    <w:lang w:eastAsia="de-DE"/>
                  </w:rPr>
                  <w:fldChar w:fldCharType="begin"/>
                </w:r>
                <w:r w:rsidRPr="005A3BBD">
                  <w:rPr>
                    <w:bCs/>
                    <w:szCs w:val="16"/>
                    <w:lang w:val="pt-BR" w:eastAsia="de-DE"/>
                  </w:rPr>
                  <w:instrText xml:space="preserve"> DOCPROPERTY  TUV_DC_BUSINESS_SCOPE_D  \* MERGEFORMAT </w:instrText>
                </w:r>
                <w:r w:rsidRPr="001D4AFD">
                  <w:rPr>
                    <w:bCs/>
                    <w:szCs w:val="16"/>
                    <w:lang w:eastAsia="de-DE"/>
                  </w:rPr>
                  <w:fldChar w:fldCharType="separate"/>
                </w:r>
                <w:r w:rsidR="00BA5AFE" w:rsidRPr="005A3BBD">
                  <w:rPr>
                    <w:bCs/>
                    <w:szCs w:val="16"/>
                    <w:lang w:val="pt-BR" w:eastAsia="de-DE"/>
                  </w:rPr>
                  <w:t>Cross Business</w:t>
                </w:r>
                <w:r w:rsidRPr="001D4AFD">
                  <w:rPr>
                    <w:bCs/>
                    <w:szCs w:val="16"/>
                    <w:lang w:eastAsia="de-DE"/>
                  </w:rPr>
                  <w:fldChar w:fldCharType="end"/>
                </w:r>
              </w:p>
              <w:p w14:paraId="69C21748" w14:textId="77777777" w:rsidR="001D4AFD" w:rsidRPr="005A3BBD" w:rsidRDefault="00F13FDB" w:rsidP="001D4AFD">
                <w:pPr>
                  <w:tabs>
                    <w:tab w:val="left" w:pos="2373"/>
                  </w:tabs>
                  <w:spacing w:before="120" w:after="0"/>
                  <w:ind w:left="0"/>
                  <w:jc w:val="left"/>
                  <w:rPr>
                    <w:b/>
                    <w:bCs/>
                    <w:szCs w:val="20"/>
                    <w:lang w:val="pt-BR" w:eastAsia="de-DE"/>
                  </w:rPr>
                </w:pPr>
                <w:r w:rsidRPr="005A3BBD">
                  <w:rPr>
                    <w:b/>
                    <w:bCs/>
                    <w:szCs w:val="20"/>
                    <w:lang w:val="pt-BR" w:eastAsia="de-DE"/>
                  </w:rPr>
                  <w:t>Process Scope:</w:t>
                </w:r>
              </w:p>
              <w:p w14:paraId="56041061" w14:textId="77777777" w:rsidR="00026416" w:rsidRPr="005A3BBD" w:rsidRDefault="00026416" w:rsidP="001D4AFD">
                <w:pPr>
                  <w:tabs>
                    <w:tab w:val="left" w:pos="2373"/>
                  </w:tabs>
                  <w:spacing w:before="120" w:after="0"/>
                  <w:ind w:left="0"/>
                  <w:jc w:val="left"/>
                  <w:rPr>
                    <w:bCs/>
                    <w:sz w:val="32"/>
                    <w:szCs w:val="20"/>
                    <w:lang w:val="pt-BR" w:eastAsia="de-DE"/>
                  </w:rPr>
                </w:pPr>
                <w:r w:rsidRPr="001D4AFD">
                  <w:rPr>
                    <w:szCs w:val="16"/>
                    <w:lang w:val="en-GB" w:eastAsia="de-DE"/>
                  </w:rPr>
                  <w:fldChar w:fldCharType="begin"/>
                </w:r>
                <w:r w:rsidRPr="005A3BBD">
                  <w:rPr>
                    <w:szCs w:val="16"/>
                    <w:lang w:val="pt-BR" w:eastAsia="de-DE"/>
                  </w:rPr>
                  <w:instrText xml:space="preserve"> DOCPROPERTY  TUV_DC_PROCESS_SCOPE_D  \* MERGEFORMAT </w:instrText>
                </w:r>
                <w:r w:rsidRPr="001D4AFD">
                  <w:rPr>
                    <w:szCs w:val="16"/>
                    <w:lang w:val="en-GB" w:eastAsia="de-DE"/>
                  </w:rPr>
                  <w:fldChar w:fldCharType="separate"/>
                </w:r>
                <w:r w:rsidR="00BA5AFE" w:rsidRPr="005A3BBD">
                  <w:rPr>
                    <w:szCs w:val="16"/>
                    <w:lang w:val="pt-BR" w:eastAsia="de-DE"/>
                  </w:rPr>
                  <w:t>3.1 Quality Management (QM) : Complaint Management</w:t>
                </w:r>
                <w:r w:rsidRPr="001D4AFD">
                  <w:rPr>
                    <w:szCs w:val="16"/>
                    <w:lang w:val="en-GB" w:eastAsia="de-DE"/>
                  </w:rPr>
                  <w:fldChar w:fldCharType="end"/>
                </w:r>
              </w:p>
              <w:p w14:paraId="74F5304D" w14:textId="77777777" w:rsidR="00770988" w:rsidRPr="00BE7F8D" w:rsidRDefault="00770988" w:rsidP="001D4AFD">
                <w:pPr>
                  <w:spacing w:before="120" w:after="0"/>
                  <w:ind w:left="0"/>
                  <w:jc w:val="left"/>
                  <w:rPr>
                    <w:b/>
                    <w:bCs/>
                    <w:szCs w:val="20"/>
                    <w:lang w:eastAsia="de-DE"/>
                  </w:rPr>
                </w:pPr>
              </w:p>
            </w:tc>
          </w:tr>
        </w:sdtContent>
      </w:sdt>
    </w:tbl>
    <w:sdt>
      <w:sdtPr>
        <w:rPr>
          <w:b/>
          <w:bCs/>
          <w:szCs w:val="22"/>
          <w:lang w:eastAsia="de-DE"/>
        </w:rPr>
        <w:id w:val="246233953"/>
        <w:lock w:val="sdtContentLocked"/>
        <w:placeholder>
          <w:docPart w:val="DefaultPlaceholder_-1854013440"/>
        </w:placeholder>
      </w:sdtPr>
      <w:sdtEndPr/>
      <w:sdtContent>
        <w:p w14:paraId="40CE1DB3" w14:textId="77777777" w:rsidR="008A3907" w:rsidRDefault="003604AC" w:rsidP="00970455">
          <w:pPr>
            <w:spacing w:before="240"/>
            <w:ind w:left="0"/>
          </w:pPr>
          <w:r w:rsidRPr="00BE7F8D">
            <w:rPr>
              <w:b/>
              <w:bCs/>
              <w:szCs w:val="22"/>
              <w:lang w:eastAsia="de-DE"/>
            </w:rPr>
            <w:t>1.</w:t>
          </w:r>
          <w:r w:rsidRPr="00BE7F8D">
            <w:rPr>
              <w:b/>
              <w:bCs/>
              <w:szCs w:val="22"/>
              <w:lang w:eastAsia="de-DE"/>
            </w:rPr>
            <w:tab/>
            <w:t>Process Overview</w:t>
          </w:r>
        </w:p>
      </w:sdtContent>
    </w:sdt>
    <w:p w14:paraId="3E56236F" w14:textId="77777777" w:rsidR="00E60FF7" w:rsidRPr="002A4FAE" w:rsidRDefault="00E60FF7" w:rsidP="002A4FAE">
      <w:pPr>
        <w:spacing w:after="0"/>
        <w:ind w:left="0"/>
        <w:rPr>
          <w:i/>
          <w:sz w:val="18"/>
          <w:szCs w:val="18"/>
        </w:rPr>
      </w:pPr>
      <w:r w:rsidRPr="00BE7F8D">
        <w:rPr>
          <w:rFonts w:asciiTheme="minorHAnsi" w:hAnsiTheme="minorHAnsi"/>
          <w:bCs/>
          <w:i/>
          <w:noProof/>
          <w:color w:val="0070C0"/>
          <w:sz w:val="18"/>
          <w:szCs w:val="18"/>
          <w:lang w:val="hu-HU" w:eastAsia="hu-HU"/>
        </w:rPr>
        <w:drawing>
          <wp:inline distT="0" distB="0" distL="0" distR="0" wp14:anchorId="583E9093" wp14:editId="733D4E76">
            <wp:extent cx="6244542" cy="720090"/>
            <wp:effectExtent l="19050" t="0" r="23495" b="0"/>
            <wp:docPr id="1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dt>
      <w:sdtPr>
        <w:rPr>
          <w:b/>
          <w:szCs w:val="22"/>
          <w:lang w:eastAsia="de-DE"/>
        </w:rPr>
        <w:id w:val="-269011218"/>
        <w:lock w:val="sdtContentLocked"/>
        <w:placeholder>
          <w:docPart w:val="DefaultPlaceholder_-1854013440"/>
        </w:placeholder>
      </w:sdtPr>
      <w:sdtEndPr>
        <w:rPr>
          <w:bCs/>
          <w:szCs w:val="20"/>
        </w:rPr>
      </w:sdtEndPr>
      <w:sdtContent>
        <w:p w14:paraId="099A3723" w14:textId="77777777" w:rsidR="00CC41B2" w:rsidRDefault="003604AC" w:rsidP="00970455">
          <w:pPr>
            <w:spacing w:before="240"/>
            <w:ind w:left="0"/>
            <w:jc w:val="left"/>
            <w:rPr>
              <w:b/>
              <w:bCs/>
              <w:szCs w:val="20"/>
              <w:lang w:eastAsia="de-DE"/>
            </w:rPr>
          </w:pPr>
          <w:r w:rsidRPr="00BE7F8D">
            <w:rPr>
              <w:b/>
              <w:szCs w:val="22"/>
              <w:lang w:eastAsia="de-DE"/>
            </w:rPr>
            <w:t>2.</w:t>
          </w:r>
          <w:r w:rsidRPr="00BE7F8D">
            <w:rPr>
              <w:b/>
              <w:szCs w:val="22"/>
              <w:lang w:eastAsia="de-DE"/>
            </w:rPr>
            <w:tab/>
            <w:t xml:space="preserve">Process </w:t>
          </w:r>
          <w:r w:rsidRPr="00BE7F8D">
            <w:rPr>
              <w:b/>
              <w:bCs/>
              <w:szCs w:val="20"/>
              <w:lang w:eastAsia="de-DE"/>
            </w:rPr>
            <w:t>Objective</w:t>
          </w:r>
          <w:r>
            <w:rPr>
              <w:b/>
              <w:bCs/>
              <w:szCs w:val="20"/>
              <w:lang w:eastAsia="de-DE"/>
            </w:rPr>
            <w:t>s</w:t>
          </w:r>
        </w:p>
      </w:sdtContent>
    </w:sdt>
    <w:p w14:paraId="7C41FD12" w14:textId="0F67A665" w:rsidR="00816A29" w:rsidRPr="00C5518B" w:rsidRDefault="00816A29" w:rsidP="008D03D4">
      <w:pPr>
        <w:pStyle w:val="ListParagraph"/>
        <w:numPr>
          <w:ilvl w:val="0"/>
          <w:numId w:val="22"/>
        </w:numPr>
        <w:spacing w:after="0"/>
        <w:rPr>
          <w:bCs/>
          <w:szCs w:val="22"/>
          <w:lang w:val="hu-HU"/>
        </w:rPr>
      </w:pPr>
      <w:r w:rsidRPr="00816A29">
        <w:rPr>
          <w:rFonts w:asciiTheme="minorHAnsi" w:hAnsiTheme="minorHAnsi"/>
          <w:bCs/>
          <w:szCs w:val="22"/>
          <w:lang w:val="hu-HU"/>
        </w:rPr>
        <w:t>Bármely belső vagy külső fél által felvetett vagy</w:t>
      </w:r>
      <w:r>
        <w:rPr>
          <w:rFonts w:asciiTheme="minorHAnsi" w:hAnsiTheme="minorHAnsi"/>
          <w:bCs/>
          <w:szCs w:val="22"/>
          <w:lang w:val="hu-HU"/>
        </w:rPr>
        <w:t xml:space="preserve"> aktív </w:t>
      </w:r>
      <w:r w:rsidRPr="0012449A">
        <w:rPr>
          <w:rFonts w:asciiTheme="minorHAnsi" w:hAnsiTheme="minorHAnsi"/>
          <w:bCs/>
          <w:szCs w:val="22"/>
          <w:lang w:val="hu-HU"/>
        </w:rPr>
        <w:t>jel</w:t>
      </w:r>
      <w:r w:rsidR="00751808" w:rsidRPr="0012449A">
        <w:rPr>
          <w:rFonts w:asciiTheme="minorHAnsi" w:hAnsiTheme="minorHAnsi"/>
          <w:bCs/>
          <w:szCs w:val="22"/>
          <w:lang w:val="hu-HU"/>
        </w:rPr>
        <w:t>használati</w:t>
      </w:r>
      <w:r w:rsidRPr="0012449A">
        <w:rPr>
          <w:rFonts w:asciiTheme="minorHAnsi" w:hAnsiTheme="minorHAnsi"/>
          <w:bCs/>
          <w:szCs w:val="22"/>
          <w:lang w:val="hu-HU"/>
        </w:rPr>
        <w:t xml:space="preserve"> felügyelet </w:t>
      </w:r>
      <w:r w:rsidR="00F10DBD">
        <w:rPr>
          <w:rFonts w:asciiTheme="minorHAnsi" w:hAnsiTheme="minorHAnsi"/>
          <w:bCs/>
          <w:szCs w:val="22"/>
          <w:lang w:val="hu-HU"/>
        </w:rPr>
        <w:t>során</w:t>
      </w:r>
      <w:r w:rsidRPr="0012449A">
        <w:rPr>
          <w:rFonts w:asciiTheme="minorHAnsi" w:hAnsiTheme="minorHAnsi"/>
          <w:bCs/>
          <w:szCs w:val="22"/>
          <w:lang w:val="hu-HU"/>
        </w:rPr>
        <w:t xml:space="preserve"> felfedezett esetek kezelésének meghatározása</w:t>
      </w:r>
      <w:r w:rsidR="0066181F">
        <w:rPr>
          <w:rFonts w:asciiTheme="minorHAnsi" w:hAnsiTheme="minorHAnsi"/>
          <w:bCs/>
          <w:szCs w:val="22"/>
          <w:lang w:val="hu-HU"/>
        </w:rPr>
        <w:t>.</w:t>
      </w:r>
    </w:p>
    <w:p w14:paraId="0A96A70F" w14:textId="19940A06" w:rsidR="00816A29" w:rsidRDefault="00751808">
      <w:pPr>
        <w:pStyle w:val="ListParagraph"/>
        <w:numPr>
          <w:ilvl w:val="0"/>
          <w:numId w:val="22"/>
        </w:numPr>
        <w:spacing w:after="0"/>
        <w:rPr>
          <w:rFonts w:asciiTheme="minorHAnsi" w:hAnsiTheme="minorHAnsi"/>
          <w:bCs/>
          <w:szCs w:val="22"/>
          <w:lang w:val="hu-HU"/>
        </w:rPr>
      </w:pPr>
      <w:r w:rsidRPr="00751808">
        <w:rPr>
          <w:rFonts w:asciiTheme="minorHAnsi" w:hAnsiTheme="minorHAnsi"/>
          <w:bCs/>
          <w:szCs w:val="22"/>
          <w:lang w:val="hu-HU"/>
        </w:rPr>
        <w:t>Az ügykezelés meghatáro</w:t>
      </w:r>
      <w:r w:rsidR="00525ACE">
        <w:rPr>
          <w:rFonts w:asciiTheme="minorHAnsi" w:hAnsiTheme="minorHAnsi"/>
          <w:bCs/>
          <w:szCs w:val="22"/>
          <w:lang w:val="hu-HU"/>
        </w:rPr>
        <w:t xml:space="preserve">zása az érdeklődők </w:t>
      </w:r>
      <w:r w:rsidR="00A12275">
        <w:rPr>
          <w:rFonts w:asciiTheme="minorHAnsi" w:hAnsiTheme="minorHAnsi"/>
          <w:bCs/>
          <w:szCs w:val="22"/>
          <w:lang w:val="hu-HU"/>
        </w:rPr>
        <w:t>problémájának</w:t>
      </w:r>
      <w:r w:rsidRPr="00751808">
        <w:rPr>
          <w:rFonts w:asciiTheme="minorHAnsi" w:hAnsiTheme="minorHAnsi"/>
          <w:bCs/>
          <w:szCs w:val="22"/>
          <w:lang w:val="hu-HU"/>
        </w:rPr>
        <w:t xml:space="preserve"> kezelésére, valamint </w:t>
      </w:r>
      <w:r w:rsidR="00F10DBD" w:rsidRPr="00751808">
        <w:rPr>
          <w:rFonts w:asciiTheme="minorHAnsi" w:hAnsiTheme="minorHAnsi"/>
          <w:bCs/>
          <w:szCs w:val="22"/>
          <w:lang w:val="hu-HU"/>
        </w:rPr>
        <w:t>a szabályok</w:t>
      </w:r>
      <w:r w:rsidR="00F10DBD">
        <w:rPr>
          <w:rFonts w:asciiTheme="minorHAnsi" w:hAnsiTheme="minorHAnsi"/>
          <w:bCs/>
          <w:szCs w:val="22"/>
          <w:lang w:val="hu-HU"/>
        </w:rPr>
        <w:t>nak</w:t>
      </w:r>
      <w:r w:rsidR="00F10DBD" w:rsidRPr="00751808">
        <w:rPr>
          <w:rFonts w:asciiTheme="minorHAnsi" w:hAnsiTheme="minorHAnsi"/>
          <w:bCs/>
          <w:szCs w:val="22"/>
          <w:lang w:val="hu-HU"/>
        </w:rPr>
        <w:t xml:space="preserve"> és előírások</w:t>
      </w:r>
      <w:r w:rsidR="00F10DBD">
        <w:rPr>
          <w:rFonts w:asciiTheme="minorHAnsi" w:hAnsiTheme="minorHAnsi"/>
          <w:bCs/>
          <w:szCs w:val="22"/>
          <w:lang w:val="hu-HU"/>
        </w:rPr>
        <w:t>nak való megfeleléssel kapcsolatos</w:t>
      </w:r>
      <w:r w:rsidR="00F10DBD" w:rsidRPr="00751808">
        <w:rPr>
          <w:rFonts w:asciiTheme="minorHAnsi" w:hAnsiTheme="minorHAnsi"/>
          <w:bCs/>
          <w:szCs w:val="22"/>
          <w:lang w:val="hu-HU"/>
        </w:rPr>
        <w:t xml:space="preserve"> </w:t>
      </w:r>
      <w:r w:rsidRPr="00751808">
        <w:rPr>
          <w:rFonts w:asciiTheme="minorHAnsi" w:hAnsiTheme="minorHAnsi"/>
          <w:bCs/>
          <w:szCs w:val="22"/>
          <w:lang w:val="hu-HU"/>
        </w:rPr>
        <w:t>belső és külső nyomon követési intézkedések</w:t>
      </w:r>
      <w:r w:rsidR="00A12275">
        <w:rPr>
          <w:rFonts w:asciiTheme="minorHAnsi" w:hAnsiTheme="minorHAnsi"/>
          <w:bCs/>
          <w:szCs w:val="22"/>
          <w:lang w:val="hu-HU"/>
        </w:rPr>
        <w:t xml:space="preserve"> </w:t>
      </w:r>
      <w:r w:rsidR="00F10DBD">
        <w:rPr>
          <w:rFonts w:asciiTheme="minorHAnsi" w:hAnsiTheme="minorHAnsi"/>
          <w:bCs/>
          <w:szCs w:val="22"/>
          <w:lang w:val="hu-HU"/>
        </w:rPr>
        <w:t>meghatározása</w:t>
      </w:r>
      <w:r w:rsidR="0066181F">
        <w:rPr>
          <w:rFonts w:asciiTheme="minorHAnsi" w:hAnsiTheme="minorHAnsi"/>
          <w:bCs/>
          <w:szCs w:val="22"/>
          <w:lang w:val="hu-HU"/>
        </w:rPr>
        <w:t>.</w:t>
      </w:r>
    </w:p>
    <w:p w14:paraId="5093A651" w14:textId="69D9B5CB" w:rsidR="00816A29" w:rsidRDefault="00525ACE">
      <w:pPr>
        <w:pStyle w:val="ListParagraph"/>
        <w:numPr>
          <w:ilvl w:val="0"/>
          <w:numId w:val="22"/>
        </w:numPr>
        <w:spacing w:after="0"/>
        <w:rPr>
          <w:rFonts w:asciiTheme="minorHAnsi" w:hAnsiTheme="minorHAnsi"/>
          <w:bCs/>
          <w:szCs w:val="22"/>
          <w:lang w:val="hu-HU"/>
        </w:rPr>
      </w:pPr>
      <w:r>
        <w:rPr>
          <w:rFonts w:asciiTheme="minorHAnsi" w:hAnsiTheme="minorHAnsi"/>
          <w:bCs/>
          <w:szCs w:val="22"/>
          <w:lang w:val="hu-HU"/>
        </w:rPr>
        <w:t xml:space="preserve">A </w:t>
      </w:r>
      <w:r w:rsidRPr="0012449A">
        <w:rPr>
          <w:rFonts w:asciiTheme="minorHAnsi" w:hAnsiTheme="minorHAnsi"/>
          <w:bCs/>
          <w:szCs w:val="22"/>
          <w:lang w:val="hu-HU"/>
        </w:rPr>
        <w:t xml:space="preserve">megfelelőségi </w:t>
      </w:r>
      <w:r w:rsidR="00211525">
        <w:rPr>
          <w:rFonts w:asciiTheme="minorHAnsi" w:hAnsiTheme="minorHAnsi"/>
          <w:bCs/>
          <w:szCs w:val="22"/>
          <w:lang w:val="hu-HU"/>
        </w:rPr>
        <w:t>jellel való visszaélések bármely</w:t>
      </w:r>
      <w:r w:rsidRPr="0012449A">
        <w:rPr>
          <w:rFonts w:asciiTheme="minorHAnsi" w:hAnsiTheme="minorHAnsi"/>
          <w:bCs/>
          <w:szCs w:val="22"/>
          <w:lang w:val="hu-HU"/>
        </w:rPr>
        <w:t xml:space="preserve"> formájának szisztematikus kategorizálása és kivizsgálása a megfelelőségi jelek és</w:t>
      </w:r>
      <w:r w:rsidRPr="00525ACE">
        <w:rPr>
          <w:rFonts w:asciiTheme="minorHAnsi" w:hAnsiTheme="minorHAnsi"/>
          <w:bCs/>
          <w:szCs w:val="22"/>
          <w:lang w:val="hu-HU"/>
        </w:rPr>
        <w:t xml:space="preserve"> a TÜV Rheinland márka védelmének megerősítése érdekében</w:t>
      </w:r>
      <w:r w:rsidR="0066181F">
        <w:rPr>
          <w:rFonts w:asciiTheme="minorHAnsi" w:hAnsiTheme="minorHAnsi"/>
          <w:bCs/>
          <w:szCs w:val="22"/>
          <w:lang w:val="hu-HU"/>
        </w:rPr>
        <w:t>.</w:t>
      </w:r>
    </w:p>
    <w:p w14:paraId="4B605049" w14:textId="6C67442D" w:rsidR="00816A29" w:rsidRPr="007840D5" w:rsidRDefault="00445E84">
      <w:pPr>
        <w:pStyle w:val="ListParagraph"/>
        <w:numPr>
          <w:ilvl w:val="0"/>
          <w:numId w:val="22"/>
        </w:numPr>
        <w:spacing w:after="0"/>
        <w:rPr>
          <w:rFonts w:asciiTheme="minorHAnsi" w:hAnsiTheme="minorHAnsi"/>
          <w:bCs/>
          <w:szCs w:val="22"/>
          <w:lang w:val="hu-HU"/>
        </w:rPr>
      </w:pPr>
      <w:r>
        <w:rPr>
          <w:rFonts w:asciiTheme="minorHAnsi" w:hAnsiTheme="minorHAnsi"/>
          <w:bCs/>
          <w:szCs w:val="22"/>
          <w:lang w:val="hu-HU"/>
        </w:rPr>
        <w:t>A</w:t>
      </w:r>
      <w:r w:rsidR="00816A29" w:rsidRPr="00C5518B">
        <w:rPr>
          <w:rFonts w:asciiTheme="minorHAnsi" w:hAnsiTheme="minorHAnsi"/>
          <w:bCs/>
          <w:szCs w:val="22"/>
          <w:lang w:val="hu-HU"/>
        </w:rPr>
        <w:t xml:space="preserve"> pan</w:t>
      </w:r>
      <w:r>
        <w:rPr>
          <w:rFonts w:asciiTheme="minorHAnsi" w:hAnsiTheme="minorHAnsi"/>
          <w:bCs/>
          <w:szCs w:val="22"/>
          <w:lang w:val="hu-HU"/>
        </w:rPr>
        <w:t>aszok szisztematikus felderítésének, kategorizálásának és megoldásának</w:t>
      </w:r>
      <w:r w:rsidR="00816A29" w:rsidRPr="00C5518B">
        <w:rPr>
          <w:rFonts w:asciiTheme="minorHAnsi" w:hAnsiTheme="minorHAnsi"/>
          <w:bCs/>
          <w:szCs w:val="22"/>
          <w:lang w:val="hu-HU"/>
        </w:rPr>
        <w:t xml:space="preserve"> </w:t>
      </w:r>
      <w:r>
        <w:rPr>
          <w:rFonts w:asciiTheme="minorHAnsi" w:hAnsiTheme="minorHAnsi"/>
          <w:bCs/>
          <w:szCs w:val="22"/>
          <w:lang w:val="hu-HU"/>
        </w:rPr>
        <w:t>biztosítása</w:t>
      </w:r>
      <w:r w:rsidRPr="00445E84">
        <w:rPr>
          <w:rFonts w:asciiTheme="minorHAnsi" w:hAnsiTheme="minorHAnsi"/>
          <w:bCs/>
          <w:szCs w:val="22"/>
          <w:lang w:val="hu-HU"/>
        </w:rPr>
        <w:t xml:space="preserve"> a minőségi hiányosságok</w:t>
      </w:r>
      <w:r w:rsidR="00F57423">
        <w:rPr>
          <w:rFonts w:asciiTheme="minorHAnsi" w:hAnsiTheme="minorHAnsi"/>
          <w:bCs/>
          <w:szCs w:val="22"/>
          <w:lang w:val="hu-HU"/>
        </w:rPr>
        <w:t xml:space="preserve"> megismerése és</w:t>
      </w:r>
      <w:r w:rsidRPr="00445E84">
        <w:rPr>
          <w:rFonts w:asciiTheme="minorHAnsi" w:hAnsiTheme="minorHAnsi"/>
          <w:bCs/>
          <w:szCs w:val="22"/>
          <w:lang w:val="hu-HU"/>
        </w:rPr>
        <w:t xml:space="preserve"> megszüntetése</w:t>
      </w:r>
      <w:r w:rsidR="00F57423">
        <w:rPr>
          <w:rFonts w:asciiTheme="minorHAnsi" w:hAnsiTheme="minorHAnsi"/>
          <w:bCs/>
          <w:szCs w:val="22"/>
          <w:lang w:val="hu-HU"/>
        </w:rPr>
        <w:t xml:space="preserve"> érdekében,</w:t>
      </w:r>
      <w:r w:rsidRPr="00445E84">
        <w:rPr>
          <w:rFonts w:asciiTheme="minorHAnsi" w:hAnsiTheme="minorHAnsi"/>
          <w:bCs/>
          <w:szCs w:val="22"/>
          <w:lang w:val="hu-HU"/>
        </w:rPr>
        <w:t xml:space="preserve"> </w:t>
      </w:r>
      <w:r w:rsidR="00F57423">
        <w:rPr>
          <w:rFonts w:asciiTheme="minorHAnsi" w:hAnsiTheme="minorHAnsi"/>
          <w:bCs/>
          <w:szCs w:val="22"/>
          <w:lang w:val="hu-HU"/>
        </w:rPr>
        <w:t>valamint az</w:t>
      </w:r>
      <w:r w:rsidRPr="00445E84">
        <w:rPr>
          <w:rFonts w:asciiTheme="minorHAnsi" w:hAnsiTheme="minorHAnsi"/>
          <w:bCs/>
          <w:szCs w:val="22"/>
          <w:lang w:val="hu-HU"/>
        </w:rPr>
        <w:t xml:space="preserve"> ügyfelek elégedettségének növelése szolgáltatásaink </w:t>
      </w:r>
      <w:r w:rsidR="00F57423">
        <w:rPr>
          <w:rFonts w:asciiTheme="minorHAnsi" w:hAnsiTheme="minorHAnsi"/>
          <w:bCs/>
          <w:szCs w:val="22"/>
          <w:lang w:val="hu-HU"/>
        </w:rPr>
        <w:t>javítása révén</w:t>
      </w:r>
      <w:r w:rsidR="0066181F">
        <w:rPr>
          <w:rFonts w:asciiTheme="minorHAnsi" w:hAnsiTheme="minorHAnsi"/>
          <w:bCs/>
          <w:szCs w:val="22"/>
          <w:lang w:val="hu-HU"/>
        </w:rPr>
        <w:t>.</w:t>
      </w:r>
    </w:p>
    <w:p w14:paraId="48F4D8B6" w14:textId="43923E3F" w:rsidR="006B40F2" w:rsidRDefault="00445E84" w:rsidP="00445E84">
      <w:pPr>
        <w:pStyle w:val="ListParagraph"/>
        <w:numPr>
          <w:ilvl w:val="0"/>
          <w:numId w:val="22"/>
        </w:numPr>
        <w:spacing w:after="0"/>
        <w:rPr>
          <w:rFonts w:asciiTheme="minorHAnsi" w:hAnsiTheme="minorHAnsi"/>
          <w:bCs/>
          <w:szCs w:val="22"/>
          <w:lang w:val="hu-HU"/>
        </w:rPr>
      </w:pPr>
      <w:r w:rsidRPr="00445E84">
        <w:rPr>
          <w:rFonts w:asciiTheme="minorHAnsi" w:hAnsiTheme="minorHAnsi"/>
          <w:bCs/>
          <w:szCs w:val="22"/>
          <w:lang w:val="hu-HU"/>
        </w:rPr>
        <w:t>A követelményeknek, például az akkreditációs szabványo</w:t>
      </w:r>
      <w:r w:rsidR="00211525">
        <w:rPr>
          <w:rFonts w:asciiTheme="minorHAnsi" w:hAnsiTheme="minorHAnsi"/>
          <w:bCs/>
          <w:szCs w:val="22"/>
          <w:lang w:val="hu-HU"/>
        </w:rPr>
        <w:t>knak való megfelelés/</w:t>
      </w:r>
      <w:r w:rsidR="006B40F2">
        <w:rPr>
          <w:rFonts w:asciiTheme="minorHAnsi" w:hAnsiTheme="minorHAnsi"/>
          <w:bCs/>
          <w:szCs w:val="22"/>
          <w:lang w:val="hu-HU"/>
        </w:rPr>
        <w:t>megfelelő</w:t>
      </w:r>
      <w:r w:rsidRPr="00445E84">
        <w:rPr>
          <w:rFonts w:asciiTheme="minorHAnsi" w:hAnsiTheme="minorHAnsi"/>
          <w:bCs/>
          <w:szCs w:val="22"/>
          <w:lang w:val="hu-HU"/>
        </w:rPr>
        <w:t>s</w:t>
      </w:r>
      <w:r w:rsidR="006B40F2">
        <w:rPr>
          <w:rFonts w:asciiTheme="minorHAnsi" w:hAnsiTheme="minorHAnsi"/>
          <w:bCs/>
          <w:szCs w:val="22"/>
          <w:lang w:val="hu-HU"/>
        </w:rPr>
        <w:t>ég</w:t>
      </w:r>
      <w:r w:rsidRPr="00445E84">
        <w:rPr>
          <w:rFonts w:asciiTheme="minorHAnsi" w:hAnsiTheme="minorHAnsi"/>
          <w:bCs/>
          <w:szCs w:val="22"/>
          <w:lang w:val="hu-HU"/>
        </w:rPr>
        <w:t xml:space="preserve"> biztosítása</w:t>
      </w:r>
      <w:r w:rsidR="0066181F">
        <w:rPr>
          <w:rFonts w:asciiTheme="minorHAnsi" w:hAnsiTheme="minorHAnsi"/>
          <w:bCs/>
          <w:szCs w:val="22"/>
          <w:lang w:val="hu-HU"/>
        </w:rPr>
        <w:t>.</w:t>
      </w:r>
    </w:p>
    <w:p w14:paraId="742A8FF0" w14:textId="622B5A03" w:rsidR="00DC598E" w:rsidRDefault="006B40F2" w:rsidP="00445E84">
      <w:pPr>
        <w:pStyle w:val="ListParagraph"/>
        <w:numPr>
          <w:ilvl w:val="0"/>
          <w:numId w:val="22"/>
        </w:numPr>
        <w:spacing w:after="0"/>
        <w:rPr>
          <w:rFonts w:asciiTheme="minorHAnsi" w:hAnsiTheme="minorHAnsi"/>
          <w:bCs/>
          <w:szCs w:val="22"/>
          <w:lang w:val="hu-HU"/>
        </w:rPr>
      </w:pPr>
      <w:r w:rsidRPr="006B40F2">
        <w:rPr>
          <w:rFonts w:asciiTheme="minorHAnsi" w:hAnsiTheme="minorHAnsi"/>
          <w:bCs/>
          <w:szCs w:val="22"/>
          <w:lang w:val="hu-HU"/>
        </w:rPr>
        <w:t>Bármely panasz nyomon követhetőségének biztosítása helyi, regionális és globális szinten ugyanazon szisztematikus megközelítés</w:t>
      </w:r>
      <w:r w:rsidR="00F57423">
        <w:rPr>
          <w:rFonts w:asciiTheme="minorHAnsi" w:hAnsiTheme="minorHAnsi"/>
          <w:bCs/>
          <w:szCs w:val="22"/>
          <w:lang w:val="hu-HU"/>
        </w:rPr>
        <w:t>sel</w:t>
      </w:r>
      <w:r w:rsidRPr="006B40F2">
        <w:rPr>
          <w:rFonts w:asciiTheme="minorHAnsi" w:hAnsiTheme="minorHAnsi"/>
          <w:bCs/>
          <w:szCs w:val="22"/>
          <w:lang w:val="hu-HU"/>
        </w:rPr>
        <w:t>, ugyanazon eszközök alkalmazásával</w:t>
      </w:r>
      <w:r w:rsidR="0066181F">
        <w:rPr>
          <w:rFonts w:asciiTheme="minorHAnsi" w:hAnsiTheme="minorHAnsi"/>
          <w:bCs/>
          <w:szCs w:val="22"/>
          <w:lang w:val="hu-HU"/>
        </w:rPr>
        <w:t>.</w:t>
      </w:r>
    </w:p>
    <w:p w14:paraId="7012A6DB" w14:textId="781EBC3E" w:rsidR="003C51DF" w:rsidRPr="00643C8A" w:rsidRDefault="0066181F" w:rsidP="00643C8A">
      <w:pPr>
        <w:pStyle w:val="ListParagraph"/>
        <w:numPr>
          <w:ilvl w:val="0"/>
          <w:numId w:val="22"/>
        </w:numPr>
        <w:spacing w:after="0"/>
        <w:rPr>
          <w:rFonts w:asciiTheme="minorHAnsi" w:hAnsiTheme="minorHAnsi"/>
          <w:bCs/>
          <w:szCs w:val="22"/>
          <w:lang w:val="hu-HU"/>
        </w:rPr>
      </w:pPr>
      <w:r w:rsidRPr="00643C8A">
        <w:rPr>
          <w:rFonts w:asciiTheme="minorHAnsi" w:hAnsiTheme="minorHAnsi"/>
          <w:bCs/>
          <w:szCs w:val="22"/>
          <w:lang w:val="hu-HU"/>
        </w:rPr>
        <w:t>A fellebbezések hatékony megoldásának biztosítása a TÜV Rheinland márkanevének, ügyfeleinek és a megfelelőségértékelés más felhasználóinak védelme érdekében a helytelen döntésekkel szemben.</w:t>
      </w:r>
    </w:p>
    <w:p w14:paraId="16981234" w14:textId="1BEACBE2" w:rsidR="003C51DF" w:rsidRPr="00643C8A" w:rsidRDefault="0066181F" w:rsidP="00643C8A">
      <w:pPr>
        <w:pStyle w:val="ListParagraph"/>
        <w:numPr>
          <w:ilvl w:val="0"/>
          <w:numId w:val="22"/>
        </w:numPr>
        <w:spacing w:after="0"/>
        <w:rPr>
          <w:rFonts w:asciiTheme="minorHAnsi" w:hAnsiTheme="minorHAnsi"/>
          <w:bCs/>
          <w:szCs w:val="22"/>
          <w:lang w:val="hu-HU"/>
        </w:rPr>
      </w:pPr>
      <w:r w:rsidRPr="00643C8A">
        <w:rPr>
          <w:rFonts w:asciiTheme="minorHAnsi" w:hAnsiTheme="minorHAnsi"/>
          <w:bCs/>
          <w:szCs w:val="22"/>
          <w:lang w:val="hu-HU"/>
        </w:rPr>
        <w:t>A megfelelőségértékelési tevékenységek iránti nagyobb bizalom kialakítása a panaszok és fellebbezések kezelésének professzionális megközelítésével.</w:t>
      </w:r>
      <w:r w:rsidR="001D7955" w:rsidRPr="00643C8A">
        <w:rPr>
          <w:rFonts w:asciiTheme="minorHAnsi" w:hAnsiTheme="minorHAnsi"/>
          <w:bCs/>
          <w:szCs w:val="22"/>
          <w:lang w:val="hu-HU"/>
        </w:rPr>
        <w:t xml:space="preserve"> </w:t>
      </w:r>
    </w:p>
    <w:p w14:paraId="3F58C426" w14:textId="3AAEDFBE" w:rsidR="003C51DF" w:rsidRPr="00643C8A" w:rsidRDefault="00C23CA0" w:rsidP="00643C8A">
      <w:pPr>
        <w:spacing w:after="200" w:line="276" w:lineRule="auto"/>
        <w:ind w:left="0"/>
        <w:jc w:val="left"/>
        <w:rPr>
          <w:rFonts w:asciiTheme="minorHAnsi" w:hAnsiTheme="minorHAnsi"/>
          <w:bCs/>
          <w:szCs w:val="22"/>
          <w:lang w:val="hu-HU"/>
        </w:rPr>
      </w:pPr>
      <w:r>
        <w:rPr>
          <w:rFonts w:asciiTheme="minorHAnsi" w:hAnsiTheme="minorHAnsi"/>
          <w:bCs/>
          <w:szCs w:val="22"/>
          <w:lang w:val="hu-HU"/>
        </w:rPr>
        <w:br w:type="page"/>
      </w:r>
    </w:p>
    <w:sdt>
      <w:sdtPr>
        <w:rPr>
          <w:b/>
          <w:szCs w:val="22"/>
          <w:lang w:eastAsia="de-DE"/>
        </w:rPr>
        <w:id w:val="1186796659"/>
        <w:lock w:val="sdtContentLocked"/>
        <w:placeholder>
          <w:docPart w:val="DefaultPlaceholder_-1854013440"/>
        </w:placeholder>
      </w:sdtPr>
      <w:sdtEndPr/>
      <w:sdtContent>
        <w:p w14:paraId="1FE0D184" w14:textId="77777777" w:rsidR="003F6AB3" w:rsidRDefault="003604AC" w:rsidP="00970455">
          <w:pPr>
            <w:spacing w:before="240"/>
            <w:ind w:left="0"/>
            <w:jc w:val="left"/>
            <w:rPr>
              <w:b/>
              <w:bCs/>
              <w:szCs w:val="20"/>
              <w:lang w:eastAsia="de-DE"/>
            </w:rPr>
          </w:pPr>
          <w:r w:rsidRPr="00BE7F8D">
            <w:rPr>
              <w:b/>
              <w:szCs w:val="22"/>
              <w:lang w:eastAsia="de-DE"/>
            </w:rPr>
            <w:t>3.</w:t>
          </w:r>
          <w:r w:rsidRPr="00BE7F8D">
            <w:rPr>
              <w:b/>
              <w:szCs w:val="22"/>
              <w:lang w:eastAsia="de-DE"/>
            </w:rPr>
            <w:tab/>
            <w:t>Principles, Terms and Abbreviations</w:t>
          </w:r>
        </w:p>
      </w:sdtContent>
    </w:sdt>
    <w:tbl>
      <w:tblPr>
        <w:tblStyle w:val="TableGrid"/>
        <w:tblW w:w="1018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922"/>
      </w:tblGrid>
      <w:tr w:rsidR="007C3565" w:rsidRPr="00997BE6" w14:paraId="346A5620" w14:textId="77777777" w:rsidTr="002A4FAE"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sdt>
            <w:sdtPr>
              <w:rPr>
                <w:b/>
                <w:color w:val="FFFFFF" w:themeColor="background1"/>
                <w:sz w:val="20"/>
                <w:szCs w:val="20"/>
                <w:lang w:eastAsia="de-DE"/>
              </w:rPr>
              <w:id w:val="1674532817"/>
              <w:lock w:val="contentLocked"/>
              <w:placeholder>
                <w:docPart w:val="B7596B7691F64275A51E0E262CA4C719"/>
              </w:placeholder>
              <w:text/>
            </w:sdtPr>
            <w:sdtEndPr/>
            <w:sdtContent>
              <w:p w14:paraId="0ED27B04" w14:textId="77777777" w:rsidR="007C3565" w:rsidRPr="00997BE6" w:rsidRDefault="007C3565" w:rsidP="00295BE6">
                <w:pPr>
                  <w:spacing w:after="0"/>
                  <w:ind w:left="0"/>
                  <w:jc w:val="center"/>
                  <w:rPr>
                    <w:b/>
                    <w:color w:val="FFFFFF" w:themeColor="background1"/>
                    <w:sz w:val="20"/>
                    <w:szCs w:val="20"/>
                    <w:lang w:eastAsia="de-DE"/>
                  </w:rPr>
                </w:pPr>
                <w:r w:rsidRPr="00997BE6">
                  <w:rPr>
                    <w:b/>
                    <w:color w:val="FFFFFF" w:themeColor="background1"/>
                    <w:sz w:val="20"/>
                    <w:szCs w:val="20"/>
                    <w:lang w:eastAsia="de-DE"/>
                  </w:rPr>
                  <w:t>Terms/Abbreviations</w:t>
                </w:r>
              </w:p>
            </w:sdtContent>
          </w:sdt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sdt>
            <w:sdtPr>
              <w:rPr>
                <w:b/>
                <w:color w:val="FFFFFF" w:themeColor="background1"/>
                <w:sz w:val="20"/>
                <w:szCs w:val="20"/>
                <w:lang w:eastAsia="de-DE"/>
              </w:rPr>
              <w:id w:val="843432924"/>
              <w:lock w:val="contentLocked"/>
              <w:placeholder>
                <w:docPart w:val="B7596B7691F64275A51E0E262CA4C719"/>
              </w:placeholder>
              <w:text/>
            </w:sdtPr>
            <w:sdtEndPr/>
            <w:sdtContent>
              <w:p w14:paraId="3BC5F58F" w14:textId="77777777" w:rsidR="007C3565" w:rsidRPr="00997BE6" w:rsidRDefault="007C3565" w:rsidP="00295BE6">
                <w:pPr>
                  <w:spacing w:after="0"/>
                  <w:ind w:left="0"/>
                  <w:jc w:val="center"/>
                  <w:rPr>
                    <w:b/>
                    <w:color w:val="FFFFFF" w:themeColor="background1"/>
                    <w:sz w:val="20"/>
                    <w:szCs w:val="20"/>
                    <w:lang w:eastAsia="de-DE"/>
                  </w:rPr>
                </w:pPr>
                <w:r w:rsidRPr="00997BE6">
                  <w:rPr>
                    <w:b/>
                    <w:color w:val="FFFFFF" w:themeColor="background1"/>
                    <w:sz w:val="20"/>
                    <w:szCs w:val="20"/>
                    <w:lang w:eastAsia="de-DE"/>
                  </w:rPr>
                  <w:t>Description</w:t>
                </w:r>
              </w:p>
            </w:sdtContent>
          </w:sdt>
        </w:tc>
      </w:tr>
      <w:tr w:rsidR="003B525F" w:rsidRPr="00BE7F8D" w14:paraId="26AC3BB7" w14:textId="77777777" w:rsidTr="002A4FAE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E808" w14:textId="77777777" w:rsidR="003B525F" w:rsidRPr="00BE7F8D" w:rsidRDefault="00F22B79" w:rsidP="003B525F">
            <w:pPr>
              <w:spacing w:after="0"/>
              <w:ind w:left="0"/>
              <w:jc w:val="left"/>
              <w:rPr>
                <w:szCs w:val="22"/>
                <w:lang w:eastAsia="de-DE"/>
              </w:rPr>
            </w:pPr>
            <w:r>
              <w:rPr>
                <w:szCs w:val="22"/>
                <w:lang w:val="hu-HU" w:eastAsia="de-DE"/>
              </w:rPr>
              <w:t xml:space="preserve">Aktív </w:t>
            </w:r>
            <w:r w:rsidR="00550FB2">
              <w:rPr>
                <w:szCs w:val="22"/>
                <w:lang w:val="hu-HU" w:eastAsia="de-DE"/>
              </w:rPr>
              <w:t>j</w:t>
            </w:r>
            <w:r w:rsidR="00211525">
              <w:rPr>
                <w:szCs w:val="22"/>
                <w:lang w:val="hu-HU" w:eastAsia="de-DE"/>
              </w:rPr>
              <w:t xml:space="preserve">elhasználati </w:t>
            </w:r>
            <w:r w:rsidR="00550FB2">
              <w:rPr>
                <w:szCs w:val="22"/>
                <w:lang w:val="hu-HU" w:eastAsia="de-DE"/>
              </w:rPr>
              <w:t>f</w:t>
            </w:r>
            <w:r w:rsidR="003B525F" w:rsidRPr="007840D5">
              <w:rPr>
                <w:szCs w:val="22"/>
                <w:lang w:val="hu-HU" w:eastAsia="de-DE"/>
              </w:rPr>
              <w:t>elügyelet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7603" w14:textId="61761C05" w:rsidR="003B525F" w:rsidRPr="007840D5" w:rsidRDefault="005D1E79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rFonts w:eastAsia="MS Mincho" w:cs="Calibri"/>
                <w:color w:val="000000"/>
                <w:szCs w:val="22"/>
                <w:lang w:val="hu-HU" w:eastAsia="ja-JP"/>
              </w:rPr>
              <w:t>A TÜV Rheinland</w:t>
            </w:r>
            <w:r w:rsidR="00AA1D9B">
              <w:rPr>
                <w:rFonts w:eastAsia="MS Mincho" w:cs="Calibri"/>
                <w:color w:val="000000"/>
                <w:szCs w:val="22"/>
                <w:lang w:val="hu-HU" w:eastAsia="ja-JP"/>
              </w:rPr>
              <w:t>-</w:t>
            </w:r>
            <w:r w:rsidRPr="007840D5">
              <w:rPr>
                <w:rFonts w:eastAsia="MS Mincho" w:cs="Calibri"/>
                <w:color w:val="000000"/>
                <w:szCs w:val="22"/>
                <w:lang w:val="hu-HU" w:eastAsia="ja-JP"/>
              </w:rPr>
              <w:t>ra hivatkozva hir</w:t>
            </w:r>
            <w:r>
              <w:rPr>
                <w:rFonts w:eastAsia="MS Mincho" w:cs="Calibri"/>
                <w:color w:val="000000"/>
                <w:szCs w:val="22"/>
                <w:lang w:val="hu-HU" w:eastAsia="ja-JP"/>
              </w:rPr>
              <w:t>detett / felcímkézett tárgyak</w:t>
            </w:r>
            <w:r w:rsidRPr="007840D5">
              <w:rPr>
                <w:rFonts w:eastAsia="MS Mincho" w:cs="Calibri"/>
                <w:color w:val="000000"/>
                <w:szCs w:val="22"/>
                <w:lang w:val="hu-HU" w:eastAsia="ja-JP"/>
              </w:rPr>
              <w:t xml:space="preserve"> aktív </w:t>
            </w:r>
            <w:r w:rsidR="00B16595">
              <w:rPr>
                <w:rFonts w:eastAsia="MS Mincho" w:cs="Calibri"/>
                <w:color w:val="000000"/>
                <w:szCs w:val="22"/>
                <w:lang w:val="hu-HU" w:eastAsia="ja-JP"/>
              </w:rPr>
              <w:t>szúrópróbaszerű</w:t>
            </w:r>
            <w:r w:rsidRPr="007840D5">
              <w:rPr>
                <w:rFonts w:eastAsia="MS Mincho" w:cs="Calibri"/>
                <w:color w:val="000000"/>
                <w:szCs w:val="22"/>
                <w:lang w:val="hu-HU" w:eastAsia="ja-JP"/>
              </w:rPr>
              <w:t xml:space="preserve"> elle</w:t>
            </w:r>
            <w:r>
              <w:rPr>
                <w:rFonts w:eastAsia="MS Mincho" w:cs="Calibri"/>
                <w:color w:val="000000"/>
                <w:szCs w:val="22"/>
                <w:lang w:val="hu-HU" w:eastAsia="ja-JP"/>
              </w:rPr>
              <w:t xml:space="preserve">nőrzése, </w:t>
            </w:r>
            <w:r w:rsidR="00B16595">
              <w:rPr>
                <w:rFonts w:eastAsia="MS Mincho" w:cs="Calibri"/>
                <w:color w:val="000000"/>
                <w:szCs w:val="22"/>
                <w:lang w:val="hu-HU" w:eastAsia="ja-JP"/>
              </w:rPr>
              <w:t>bele</w:t>
            </w:r>
            <w:r>
              <w:rPr>
                <w:rFonts w:eastAsia="MS Mincho" w:cs="Calibri"/>
                <w:color w:val="000000"/>
                <w:szCs w:val="22"/>
                <w:lang w:val="hu-HU" w:eastAsia="ja-JP"/>
              </w:rPr>
              <w:t>értve a megfelelőségi jellel</w:t>
            </w:r>
            <w:r w:rsidRPr="007840D5">
              <w:rPr>
                <w:rFonts w:eastAsia="MS Mincho" w:cs="Calibri"/>
                <w:color w:val="000000"/>
                <w:szCs w:val="22"/>
                <w:lang w:val="hu-HU" w:eastAsia="ja-JP"/>
              </w:rPr>
              <w:t xml:space="preserve"> való visszaél</w:t>
            </w:r>
            <w:r>
              <w:rPr>
                <w:rFonts w:eastAsia="MS Mincho" w:cs="Calibri"/>
                <w:color w:val="000000"/>
                <w:szCs w:val="22"/>
                <w:lang w:val="hu-HU" w:eastAsia="ja-JP"/>
              </w:rPr>
              <w:t xml:space="preserve">ések online kutatását, a </w:t>
            </w:r>
            <w:r w:rsidR="0012449A">
              <w:rPr>
                <w:rFonts w:eastAsia="MS Mincho" w:cs="Calibri"/>
                <w:color w:val="000000"/>
                <w:szCs w:val="22"/>
                <w:lang w:val="hu-HU" w:eastAsia="ja-JP"/>
              </w:rPr>
              <w:t xml:space="preserve">kereskedelmi </w:t>
            </w:r>
            <w:r>
              <w:rPr>
                <w:rFonts w:eastAsia="MS Mincho" w:cs="Calibri"/>
                <w:color w:val="000000"/>
                <w:szCs w:val="22"/>
                <w:lang w:val="hu-HU" w:eastAsia="ja-JP"/>
              </w:rPr>
              <w:t>vásári felügyeletet és a próba</w:t>
            </w:r>
            <w:r w:rsidRPr="007840D5">
              <w:rPr>
                <w:rFonts w:eastAsia="MS Mincho" w:cs="Calibri"/>
                <w:color w:val="000000"/>
                <w:szCs w:val="22"/>
                <w:lang w:val="hu-HU" w:eastAsia="ja-JP"/>
              </w:rPr>
              <w:t>vásárlást</w:t>
            </w:r>
            <w:r>
              <w:rPr>
                <w:rFonts w:eastAsia="MS Mincho" w:cs="Calibri"/>
                <w:color w:val="000000"/>
                <w:szCs w:val="22"/>
                <w:lang w:val="hu-HU" w:eastAsia="ja-JP"/>
              </w:rPr>
              <w:t>,</w:t>
            </w:r>
            <w:r w:rsidRPr="007840D5">
              <w:rPr>
                <w:rFonts w:eastAsia="MS Mincho" w:cs="Calibri"/>
                <w:color w:val="000000"/>
                <w:szCs w:val="22"/>
                <w:lang w:val="hu-HU" w:eastAsia="ja-JP"/>
              </w:rPr>
              <w:t xml:space="preserve"> </w:t>
            </w:r>
            <w:r w:rsidR="00B16595">
              <w:rPr>
                <w:rFonts w:eastAsia="MS Mincho" w:cs="Calibri"/>
                <w:color w:val="000000"/>
                <w:szCs w:val="22"/>
                <w:lang w:val="hu-HU" w:eastAsia="ja-JP"/>
              </w:rPr>
              <w:t>beleértve</w:t>
            </w:r>
            <w:r>
              <w:rPr>
                <w:rFonts w:eastAsia="MS Mincho" w:cs="Calibri"/>
                <w:color w:val="000000"/>
                <w:szCs w:val="22"/>
                <w:lang w:val="hu-HU" w:eastAsia="ja-JP"/>
              </w:rPr>
              <w:t xml:space="preserve"> az </w:t>
            </w:r>
            <w:r w:rsidR="00B16595">
              <w:rPr>
                <w:rFonts w:eastAsia="MS Mincho" w:cs="Calibri"/>
                <w:color w:val="000000"/>
                <w:szCs w:val="22"/>
                <w:lang w:val="hu-HU" w:eastAsia="ja-JP"/>
              </w:rPr>
              <w:t>újra vizsgálást</w:t>
            </w:r>
            <w:r w:rsidRPr="007840D5">
              <w:rPr>
                <w:rFonts w:eastAsia="MS Mincho" w:cs="Calibri"/>
                <w:color w:val="000000"/>
                <w:szCs w:val="22"/>
                <w:lang w:val="hu-HU" w:eastAsia="ja-JP"/>
              </w:rPr>
              <w:t xml:space="preserve">, </w:t>
            </w:r>
            <w:r>
              <w:rPr>
                <w:rFonts w:eastAsia="MS Mincho" w:cs="Calibri"/>
                <w:color w:val="000000"/>
                <w:szCs w:val="22"/>
                <w:lang w:val="hu-HU" w:eastAsia="ja-JP"/>
              </w:rPr>
              <w:t>a TÜV Rheinland megfelelőségi jel</w:t>
            </w:r>
            <w:r w:rsidRPr="007840D5">
              <w:rPr>
                <w:rFonts w:eastAsia="MS Mincho" w:cs="Calibri"/>
                <w:color w:val="000000"/>
                <w:szCs w:val="22"/>
                <w:lang w:val="hu-HU" w:eastAsia="ja-JP"/>
              </w:rPr>
              <w:t xml:space="preserve"> használat</w:t>
            </w:r>
            <w:r w:rsidR="00001E32">
              <w:rPr>
                <w:rFonts w:eastAsia="MS Mincho" w:cs="Calibri"/>
                <w:color w:val="000000"/>
                <w:szCs w:val="22"/>
                <w:lang w:val="hu-HU" w:eastAsia="ja-JP"/>
              </w:rPr>
              <w:t>ának ellenőrzésére</w:t>
            </w:r>
          </w:p>
        </w:tc>
      </w:tr>
      <w:tr w:rsidR="003B525F" w:rsidRPr="00643C8A" w14:paraId="06042FAC" w14:textId="77777777" w:rsidTr="002A4FAE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A12A" w14:textId="77777777" w:rsidR="003B525F" w:rsidRPr="007840D5" w:rsidDel="003B525F" w:rsidRDefault="003B525F" w:rsidP="003B525F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Fellebbezés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9F3F" w14:textId="77777777" w:rsidR="003B525F" w:rsidRPr="007840D5" w:rsidDel="003B525F" w:rsidRDefault="003B525F" w:rsidP="003B525F">
            <w:pPr>
              <w:spacing w:after="0"/>
              <w:ind w:left="0"/>
              <w:jc w:val="left"/>
              <w:rPr>
                <w:rFonts w:asciiTheme="minorHAnsi" w:hAnsiTheme="minorHAnsi"/>
                <w:szCs w:val="22"/>
                <w:lang w:val="hu-HU"/>
              </w:rPr>
            </w:pPr>
            <w:r w:rsidRPr="007840D5">
              <w:rPr>
                <w:rFonts w:asciiTheme="minorHAnsi" w:hAnsiTheme="minorHAnsi"/>
                <w:szCs w:val="22"/>
                <w:lang w:val="hu-HU"/>
              </w:rPr>
              <w:t>Tanúsítási</w:t>
            </w:r>
            <w:r w:rsidR="00F937A9">
              <w:rPr>
                <w:rFonts w:asciiTheme="minorHAnsi" w:hAnsiTheme="minorHAnsi"/>
                <w:szCs w:val="22"/>
                <w:lang w:val="hu-HU"/>
              </w:rPr>
              <w:t>,</w:t>
            </w:r>
            <w:r w:rsidRPr="007840D5">
              <w:rPr>
                <w:rFonts w:asciiTheme="minorHAnsi" w:hAnsiTheme="minorHAnsi"/>
                <w:szCs w:val="22"/>
                <w:lang w:val="hu-HU"/>
              </w:rPr>
              <w:t xml:space="preserve"> ellenőrzési</w:t>
            </w:r>
            <w:r w:rsidR="00F937A9">
              <w:rPr>
                <w:rFonts w:asciiTheme="minorHAnsi" w:hAnsiTheme="minorHAnsi"/>
                <w:szCs w:val="22"/>
                <w:lang w:val="hu-HU"/>
              </w:rPr>
              <w:t>, validálási vagy verifikálási</w:t>
            </w:r>
            <w:r w:rsidRPr="007840D5">
              <w:rPr>
                <w:rFonts w:asciiTheme="minorHAnsi" w:hAnsiTheme="minorHAnsi"/>
                <w:szCs w:val="22"/>
                <w:lang w:val="hu-HU"/>
              </w:rPr>
              <w:t xml:space="preserve"> döntés felülvizsgálatának kérése</w:t>
            </w:r>
          </w:p>
        </w:tc>
      </w:tr>
      <w:tr w:rsidR="003B525F" w:rsidRPr="00BE7F8D" w14:paraId="7D52BC15" w14:textId="77777777" w:rsidTr="002A4FAE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8FA8" w14:textId="77777777" w:rsidR="003B525F" w:rsidRPr="007840D5" w:rsidDel="003B525F" w:rsidRDefault="003B525F" w:rsidP="003B525F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BF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0663" w14:textId="77777777" w:rsidR="003B525F" w:rsidRPr="00623F9B" w:rsidDel="003B525F" w:rsidRDefault="003B525F" w:rsidP="003B525F">
            <w:pPr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 xml:space="preserve">Business Field - </w:t>
            </w:r>
            <w:r w:rsidRPr="007840D5">
              <w:rPr>
                <w:rFonts w:cs="Calibri"/>
                <w:color w:val="000000"/>
                <w:szCs w:val="22"/>
                <w:lang w:val="hu-HU"/>
              </w:rPr>
              <w:t>Üzleti terület</w:t>
            </w:r>
          </w:p>
        </w:tc>
      </w:tr>
      <w:tr w:rsidR="003B525F" w:rsidRPr="00BE7F8D" w14:paraId="32B98561" w14:textId="77777777" w:rsidTr="002A4FAE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73B4" w14:textId="77777777" w:rsidR="003B525F" w:rsidRPr="007840D5" w:rsidDel="003B525F" w:rsidRDefault="003B525F" w:rsidP="003B525F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BS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A6D2" w14:textId="77777777" w:rsidR="003B525F" w:rsidRPr="00623F9B" w:rsidDel="003B525F" w:rsidRDefault="003B525F" w:rsidP="003B525F">
            <w:pPr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 xml:space="preserve">Business Stream - </w:t>
            </w:r>
            <w:r w:rsidRPr="007840D5">
              <w:rPr>
                <w:rFonts w:cs="Calibri"/>
                <w:color w:val="000000"/>
                <w:szCs w:val="22"/>
                <w:lang w:val="hu-HU"/>
              </w:rPr>
              <w:t>Üzletág</w:t>
            </w:r>
          </w:p>
        </w:tc>
      </w:tr>
      <w:tr w:rsidR="003B525F" w:rsidRPr="00BE7F8D" w14:paraId="46AE4BDB" w14:textId="77777777" w:rsidTr="002A4FAE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B1D5" w14:textId="77777777" w:rsidR="003B525F" w:rsidRPr="007840D5" w:rsidRDefault="003B525F" w:rsidP="003B525F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CAPA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F8D2" w14:textId="77777777" w:rsidR="003B525F" w:rsidRPr="00623F9B" w:rsidRDefault="004A1D59" w:rsidP="003B525F">
            <w:pPr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  <w:r w:rsidRPr="004A1D59">
              <w:rPr>
                <w:rFonts w:asciiTheme="minorHAnsi" w:hAnsiTheme="minorHAnsi"/>
                <w:szCs w:val="22"/>
              </w:rPr>
              <w:t>Corrective Action &amp; Preventive Action</w:t>
            </w:r>
            <w:r w:rsidR="003B525F" w:rsidRPr="00623F9B">
              <w:rPr>
                <w:rFonts w:asciiTheme="minorHAnsi" w:hAnsiTheme="minorHAnsi"/>
                <w:szCs w:val="22"/>
              </w:rPr>
              <w:t xml:space="preserve"> - </w:t>
            </w:r>
            <w:r w:rsidR="003B525F" w:rsidRPr="00C5518B">
              <w:rPr>
                <w:rFonts w:asciiTheme="minorHAnsi" w:hAnsiTheme="minorHAnsi"/>
                <w:szCs w:val="22"/>
                <w:lang w:val="hu-HU"/>
              </w:rPr>
              <w:t>Hel</w:t>
            </w:r>
            <w:r w:rsidR="00FE0AA8">
              <w:rPr>
                <w:rFonts w:asciiTheme="minorHAnsi" w:hAnsiTheme="minorHAnsi"/>
                <w:szCs w:val="22"/>
                <w:lang w:val="hu-HU"/>
              </w:rPr>
              <w:t>yesbítő és megelőző tevékenység</w:t>
            </w:r>
          </w:p>
        </w:tc>
      </w:tr>
      <w:tr w:rsidR="0012449A" w:rsidRPr="00643C8A" w14:paraId="4B438454" w14:textId="77777777" w:rsidTr="007840D5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F9E9" w14:textId="77777777" w:rsidR="0012449A" w:rsidRPr="007840D5" w:rsidRDefault="0012449A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Esettulajdonos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21F4" w14:textId="77777777" w:rsidR="0012449A" w:rsidRPr="007840D5" w:rsidRDefault="00C244D8" w:rsidP="007840D5">
            <w:pPr>
              <w:spacing w:after="0"/>
              <w:ind w:left="0"/>
              <w:jc w:val="left"/>
              <w:rPr>
                <w:rFonts w:asciiTheme="minorHAnsi" w:hAnsiTheme="minorHAnsi"/>
                <w:szCs w:val="22"/>
                <w:lang w:val="hu-HU"/>
              </w:rPr>
            </w:pPr>
            <w:r w:rsidRPr="007840D5">
              <w:rPr>
                <w:rFonts w:asciiTheme="minorHAnsi" w:hAnsiTheme="minorHAnsi"/>
                <w:szCs w:val="22"/>
                <w:lang w:val="hu-HU"/>
              </w:rPr>
              <w:t xml:space="preserve">Vagy kifejezetten a BO AQM / RO QHSE által kijelölt személyzet, vagy ha nincs kijelölve: minőségügyi szakértő vagy a </w:t>
            </w:r>
            <w:r w:rsidRPr="00633DA9">
              <w:rPr>
                <w:rFonts w:asciiTheme="minorHAnsi" w:hAnsiTheme="minorHAnsi"/>
                <w:szCs w:val="22"/>
                <w:lang w:val="hu-HU"/>
              </w:rPr>
              <w:t>Local Officer QM</w:t>
            </w:r>
            <w:r w:rsidR="00125F19" w:rsidRPr="00633DA9">
              <w:rPr>
                <w:rFonts w:asciiTheme="minorHAnsi" w:hAnsiTheme="minorHAnsi"/>
                <w:szCs w:val="22"/>
                <w:lang w:val="hu-HU"/>
              </w:rPr>
              <w:t>.</w:t>
            </w:r>
          </w:p>
        </w:tc>
      </w:tr>
      <w:tr w:rsidR="0012449A" w:rsidRPr="00643C8A" w14:paraId="7B7BF737" w14:textId="77777777" w:rsidTr="007840D5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5990" w14:textId="77777777" w:rsidR="0012449A" w:rsidRPr="007840D5" w:rsidRDefault="0012449A" w:rsidP="0012449A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Panasz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DB5B" w14:textId="77777777" w:rsidR="0012449A" w:rsidRPr="007840D5" w:rsidRDefault="00B80BDE">
            <w:pPr>
              <w:spacing w:after="0"/>
              <w:ind w:left="0"/>
              <w:jc w:val="left"/>
              <w:rPr>
                <w:rFonts w:asciiTheme="minorHAnsi" w:hAnsiTheme="minorHAnsi"/>
                <w:szCs w:val="22"/>
                <w:lang w:val="hu-HU"/>
              </w:rPr>
            </w:pPr>
            <w:r>
              <w:rPr>
                <w:rFonts w:asciiTheme="minorHAnsi" w:hAnsiTheme="minorHAnsi"/>
                <w:szCs w:val="22"/>
                <w:lang w:val="hu-HU"/>
              </w:rPr>
              <w:t>B</w:t>
            </w:r>
            <w:r w:rsidR="007E4E16" w:rsidRPr="007840D5">
              <w:rPr>
                <w:rFonts w:asciiTheme="minorHAnsi" w:hAnsiTheme="minorHAnsi"/>
                <w:szCs w:val="22"/>
                <w:lang w:val="hu-HU"/>
              </w:rPr>
              <w:t xml:space="preserve">ármely személy vagy szervezet </w:t>
            </w:r>
            <w:r>
              <w:rPr>
                <w:rFonts w:asciiTheme="minorHAnsi" w:hAnsiTheme="minorHAnsi"/>
                <w:szCs w:val="22"/>
                <w:lang w:val="hu-HU"/>
              </w:rPr>
              <w:t>által</w:t>
            </w:r>
            <w:r w:rsidR="007E4E16" w:rsidRPr="00E12614">
              <w:rPr>
                <w:rFonts w:asciiTheme="minorHAnsi" w:hAnsiTheme="minorHAnsi"/>
                <w:szCs w:val="22"/>
                <w:lang w:val="hu-HU"/>
              </w:rPr>
              <w:t xml:space="preserve"> egy megfelelőségértékelést végző </w:t>
            </w:r>
            <w:r>
              <w:rPr>
                <w:rFonts w:asciiTheme="minorHAnsi" w:hAnsiTheme="minorHAnsi"/>
                <w:szCs w:val="22"/>
                <w:lang w:val="hu-HU"/>
              </w:rPr>
              <w:t>szervezet</w:t>
            </w:r>
            <w:r w:rsidR="00F937A9">
              <w:rPr>
                <w:rFonts w:asciiTheme="minorHAnsi" w:hAnsiTheme="minorHAnsi"/>
                <w:szCs w:val="22"/>
                <w:lang w:val="hu-HU"/>
              </w:rPr>
              <w:t>,</w:t>
            </w:r>
            <w:r w:rsidR="005D48FA" w:rsidRPr="00E12614">
              <w:rPr>
                <w:rFonts w:asciiTheme="minorHAnsi" w:hAnsiTheme="minorHAnsi"/>
                <w:szCs w:val="22"/>
                <w:lang w:val="hu-HU"/>
              </w:rPr>
              <w:t xml:space="preserve"> akkreditáló testület</w:t>
            </w:r>
            <w:r w:rsidR="00F937A9">
              <w:rPr>
                <w:rFonts w:asciiTheme="minorHAnsi" w:hAnsiTheme="minorHAnsi"/>
                <w:szCs w:val="22"/>
                <w:lang w:val="hu-HU"/>
              </w:rPr>
              <w:t>, vagy validálást</w:t>
            </w:r>
            <w:r>
              <w:rPr>
                <w:rFonts w:asciiTheme="minorHAnsi" w:hAnsiTheme="minorHAnsi"/>
                <w:szCs w:val="22"/>
                <w:lang w:val="hu-HU"/>
              </w:rPr>
              <w:t xml:space="preserve"> és verifikálást végző testület tevékenységével kapcsolatos</w:t>
            </w:r>
            <w:r w:rsidR="005D48FA" w:rsidRPr="00E12614">
              <w:rPr>
                <w:rFonts w:asciiTheme="minorHAnsi" w:hAnsiTheme="minorHAnsi"/>
                <w:szCs w:val="22"/>
                <w:lang w:val="hu-HU"/>
              </w:rPr>
              <w:t xml:space="preserve"> </w:t>
            </w:r>
            <w:r>
              <w:rPr>
                <w:rFonts w:asciiTheme="minorHAnsi" w:hAnsiTheme="minorHAnsi"/>
                <w:szCs w:val="22"/>
                <w:lang w:val="hu-HU"/>
              </w:rPr>
              <w:t>elégedetlenségének kifejezése, kivéve a fellebbezést,</w:t>
            </w:r>
            <w:r w:rsidR="007E4E16" w:rsidRPr="007840D5">
              <w:rPr>
                <w:rFonts w:asciiTheme="minorHAnsi" w:hAnsiTheme="minorHAnsi"/>
                <w:szCs w:val="22"/>
                <w:lang w:val="hu-HU"/>
              </w:rPr>
              <w:t xml:space="preserve"> </w:t>
            </w:r>
            <w:r w:rsidR="005D48FA">
              <w:rPr>
                <w:rFonts w:asciiTheme="minorHAnsi" w:hAnsiTheme="minorHAnsi"/>
                <w:szCs w:val="22"/>
                <w:lang w:val="hu-HU"/>
              </w:rPr>
              <w:t>amelyre vonatkozóan visszajelzésre számítanak.</w:t>
            </w:r>
          </w:p>
        </w:tc>
      </w:tr>
      <w:tr w:rsidR="0012449A" w:rsidRPr="00643C8A" w14:paraId="31366EDF" w14:textId="77777777" w:rsidTr="008C371B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EBEB" w14:textId="77777777" w:rsidR="0012449A" w:rsidRPr="007840D5" w:rsidRDefault="009365C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>
              <w:rPr>
                <w:szCs w:val="22"/>
                <w:lang w:val="hu-HU" w:eastAsia="de-DE"/>
              </w:rPr>
              <w:t xml:space="preserve">Megfelelőségértékelést végző </w:t>
            </w:r>
            <w:r w:rsidR="00001E32">
              <w:rPr>
                <w:szCs w:val="22"/>
                <w:lang w:val="hu-HU" w:eastAsia="de-DE"/>
              </w:rPr>
              <w:t>szervezet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88C9" w14:textId="77777777" w:rsidR="0012449A" w:rsidRPr="007840D5" w:rsidRDefault="009D08A8">
            <w:pPr>
              <w:spacing w:after="0"/>
              <w:ind w:left="0"/>
              <w:jc w:val="left"/>
              <w:rPr>
                <w:rFonts w:asciiTheme="minorHAnsi" w:hAnsiTheme="minorHAnsi"/>
                <w:szCs w:val="22"/>
                <w:lang w:val="hu-HU"/>
              </w:rPr>
            </w:pPr>
            <w:r w:rsidRPr="007840D5">
              <w:rPr>
                <w:rFonts w:asciiTheme="minorHAnsi" w:hAnsiTheme="minorHAnsi"/>
                <w:szCs w:val="22"/>
                <w:lang w:val="hu-HU"/>
              </w:rPr>
              <w:t xml:space="preserve">Megfelelőségértékelési szolgáltatásokat nyújtó </w:t>
            </w:r>
            <w:r w:rsidR="00C060A2">
              <w:rPr>
                <w:rFonts w:asciiTheme="minorHAnsi" w:hAnsiTheme="minorHAnsi"/>
                <w:szCs w:val="22"/>
                <w:lang w:val="hu-HU"/>
              </w:rPr>
              <w:t>szervezet</w:t>
            </w:r>
            <w:r w:rsidRPr="007840D5">
              <w:rPr>
                <w:rFonts w:asciiTheme="minorHAnsi" w:hAnsiTheme="minorHAnsi"/>
                <w:szCs w:val="22"/>
                <w:lang w:val="hu-HU"/>
              </w:rPr>
              <w:t xml:space="preserve"> - </w:t>
            </w:r>
            <w:r w:rsidR="00F40C1E" w:rsidRPr="00E12614">
              <w:rPr>
                <w:rFonts w:asciiTheme="minorHAnsi" w:hAnsiTheme="minorHAnsi"/>
                <w:szCs w:val="22"/>
                <w:lang w:val="hu-HU"/>
              </w:rPr>
              <w:t>F</w:t>
            </w:r>
            <w:r w:rsidRPr="007840D5">
              <w:rPr>
                <w:rFonts w:asciiTheme="minorHAnsi" w:hAnsiTheme="minorHAnsi"/>
                <w:szCs w:val="22"/>
                <w:lang w:val="hu-HU"/>
              </w:rPr>
              <w:t>elelős a megfelelőségértékelési szolgáltatásaikkal kapcsolatos panasz</w:t>
            </w:r>
            <w:r w:rsidR="00B80BDE">
              <w:rPr>
                <w:rFonts w:asciiTheme="minorHAnsi" w:hAnsiTheme="minorHAnsi"/>
                <w:szCs w:val="22"/>
                <w:lang w:val="hu-HU"/>
              </w:rPr>
              <w:t>okkal</w:t>
            </w:r>
            <w:r w:rsidRPr="007840D5">
              <w:rPr>
                <w:rFonts w:asciiTheme="minorHAnsi" w:hAnsiTheme="minorHAnsi"/>
                <w:szCs w:val="22"/>
                <w:lang w:val="hu-HU"/>
              </w:rPr>
              <w:t>/</w:t>
            </w:r>
            <w:r w:rsidRPr="00E12614">
              <w:rPr>
                <w:rFonts w:asciiTheme="minorHAnsi" w:hAnsiTheme="minorHAnsi"/>
                <w:szCs w:val="22"/>
                <w:lang w:val="hu-HU"/>
              </w:rPr>
              <w:t>fellebbezés</w:t>
            </w:r>
            <w:r w:rsidR="00B80BDE">
              <w:rPr>
                <w:rFonts w:asciiTheme="minorHAnsi" w:hAnsiTheme="minorHAnsi"/>
                <w:szCs w:val="22"/>
                <w:lang w:val="hu-HU"/>
              </w:rPr>
              <w:t>ekkel kapcsolatos</w:t>
            </w:r>
            <w:r w:rsidRPr="00E12614">
              <w:rPr>
                <w:rFonts w:asciiTheme="minorHAnsi" w:hAnsiTheme="minorHAnsi"/>
                <w:szCs w:val="22"/>
                <w:lang w:val="hu-HU"/>
              </w:rPr>
              <w:t xml:space="preserve"> döntésekért</w:t>
            </w:r>
          </w:p>
        </w:tc>
      </w:tr>
      <w:tr w:rsidR="002A4FAE" w:rsidRPr="00643C8A" w14:paraId="55FB95D0" w14:textId="77777777" w:rsidTr="00295BE6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316A" w14:textId="77777777" w:rsidR="002A4FAE" w:rsidRPr="007840D5" w:rsidRDefault="002A4FAE" w:rsidP="002A4FAE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FLE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5F2A" w14:textId="77777777" w:rsidR="002A4FAE" w:rsidRPr="007840D5" w:rsidRDefault="002A4FAE">
            <w:pPr>
              <w:pStyle w:val="NormalIndent"/>
              <w:ind w:left="0"/>
              <w:rPr>
                <w:rFonts w:asciiTheme="minorHAnsi" w:hAnsiTheme="minorHAnsi"/>
                <w:szCs w:val="22"/>
                <w:lang w:val="hu-HU"/>
              </w:rPr>
            </w:pPr>
            <w:r w:rsidRPr="00633DA9">
              <w:rPr>
                <w:rFonts w:asciiTheme="minorHAnsi" w:hAnsiTheme="minorHAnsi"/>
                <w:szCs w:val="22"/>
                <w:lang w:val="hu-HU"/>
              </w:rPr>
              <w:t>First Level Employee</w:t>
            </w:r>
            <w:r w:rsidR="00B80BDE">
              <w:rPr>
                <w:rFonts w:asciiTheme="minorHAnsi" w:hAnsiTheme="minorHAnsi"/>
                <w:szCs w:val="22"/>
                <w:lang w:val="hu-HU"/>
              </w:rPr>
              <w:t xml:space="preserve"> (</w:t>
            </w:r>
            <w:r w:rsidR="00A8592D">
              <w:rPr>
                <w:rFonts w:asciiTheme="minorHAnsi" w:hAnsiTheme="minorHAnsi"/>
                <w:szCs w:val="22"/>
                <w:lang w:val="hu-HU"/>
              </w:rPr>
              <w:t>e</w:t>
            </w:r>
            <w:r w:rsidR="00B80BDE" w:rsidRPr="00C5518B">
              <w:rPr>
                <w:rFonts w:asciiTheme="minorHAnsi" w:hAnsiTheme="minorHAnsi"/>
                <w:szCs w:val="22"/>
                <w:lang w:val="hu-HU"/>
              </w:rPr>
              <w:t>lsőszintű alkalmazott</w:t>
            </w:r>
            <w:r w:rsidR="00B80BDE">
              <w:rPr>
                <w:rFonts w:asciiTheme="minorHAnsi" w:hAnsiTheme="minorHAnsi"/>
                <w:szCs w:val="22"/>
                <w:lang w:val="hu-HU"/>
              </w:rPr>
              <w:t>)</w:t>
            </w:r>
            <w:r w:rsidRPr="007840D5">
              <w:rPr>
                <w:rFonts w:asciiTheme="minorHAnsi" w:hAnsiTheme="minorHAnsi"/>
                <w:szCs w:val="22"/>
                <w:lang w:val="hu-HU"/>
              </w:rPr>
              <w:t xml:space="preserve"> -</w:t>
            </w:r>
            <w:r w:rsidR="009365C8">
              <w:rPr>
                <w:rFonts w:asciiTheme="minorHAnsi" w:hAnsiTheme="minorHAnsi"/>
                <w:szCs w:val="22"/>
                <w:lang w:val="hu-HU"/>
              </w:rPr>
              <w:t xml:space="preserve"> </w:t>
            </w:r>
            <w:r w:rsidR="009365C8" w:rsidRPr="007840D5">
              <w:rPr>
                <w:rFonts w:asciiTheme="minorHAnsi" w:hAnsiTheme="minorHAnsi"/>
                <w:szCs w:val="22"/>
                <w:lang w:val="hu-HU"/>
              </w:rPr>
              <w:t xml:space="preserve">BO AQM/RO QHSE </w:t>
            </w:r>
            <w:r w:rsidR="00D41EF2">
              <w:rPr>
                <w:rFonts w:asciiTheme="minorHAnsi" w:hAnsiTheme="minorHAnsi"/>
                <w:szCs w:val="22"/>
                <w:lang w:val="hu-HU"/>
              </w:rPr>
              <w:t>által kijelölt személy</w:t>
            </w:r>
            <w:r w:rsidR="009365C8" w:rsidRPr="007840D5">
              <w:rPr>
                <w:rFonts w:asciiTheme="minorHAnsi" w:hAnsiTheme="minorHAnsi"/>
                <w:szCs w:val="22"/>
                <w:lang w:val="hu-HU"/>
              </w:rPr>
              <w:t>e</w:t>
            </w:r>
            <w:r w:rsidR="00D41EF2">
              <w:rPr>
                <w:rFonts w:asciiTheme="minorHAnsi" w:hAnsiTheme="minorHAnsi"/>
                <w:szCs w:val="22"/>
                <w:lang w:val="hu-HU"/>
              </w:rPr>
              <w:t>k</w:t>
            </w:r>
          </w:p>
        </w:tc>
      </w:tr>
      <w:tr w:rsidR="0012449A" w:rsidRPr="00643C8A" w14:paraId="33499A9D" w14:textId="77777777" w:rsidTr="007840D5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3850" w14:textId="77777777" w:rsidR="0012449A" w:rsidRPr="007840D5" w:rsidRDefault="00452CA8" w:rsidP="0012449A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>
              <w:rPr>
                <w:szCs w:val="22"/>
                <w:lang w:val="hu-HU" w:eastAsia="de-DE"/>
              </w:rPr>
              <w:t>Érdeklődő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102E" w14:textId="77777777" w:rsidR="0012449A" w:rsidRPr="007840D5" w:rsidRDefault="00B404A7" w:rsidP="007840D5">
            <w:pPr>
              <w:spacing w:after="0"/>
              <w:ind w:left="0"/>
              <w:jc w:val="left"/>
              <w:rPr>
                <w:rFonts w:asciiTheme="minorHAnsi" w:hAnsiTheme="minorHAnsi"/>
                <w:szCs w:val="22"/>
                <w:lang w:val="hu-HU"/>
              </w:rPr>
            </w:pPr>
            <w:r w:rsidRPr="007840D5">
              <w:rPr>
                <w:rFonts w:asciiTheme="minorHAnsi" w:hAnsiTheme="minorHAnsi"/>
                <w:szCs w:val="22"/>
                <w:lang w:val="hu-HU"/>
              </w:rPr>
              <w:t>A TR-vel kapc</w:t>
            </w:r>
            <w:r w:rsidR="00D41EF2" w:rsidRPr="00E12614">
              <w:rPr>
                <w:rFonts w:asciiTheme="minorHAnsi" w:hAnsiTheme="minorHAnsi"/>
                <w:szCs w:val="22"/>
                <w:lang w:val="hu-HU"/>
              </w:rPr>
              <w:t>solatba lépő személy vagy fél (Ügyfél, Hatóságok, J</w:t>
            </w:r>
            <w:r w:rsidRPr="007840D5">
              <w:rPr>
                <w:rFonts w:asciiTheme="minorHAnsi" w:hAnsiTheme="minorHAnsi"/>
                <w:szCs w:val="22"/>
                <w:lang w:val="hu-HU"/>
              </w:rPr>
              <w:t>og</w:t>
            </w:r>
            <w:r w:rsidR="00A8592D">
              <w:rPr>
                <w:rFonts w:asciiTheme="minorHAnsi" w:hAnsiTheme="minorHAnsi"/>
                <w:szCs w:val="22"/>
                <w:lang w:val="hu-HU"/>
              </w:rPr>
              <w:t>ász</w:t>
            </w:r>
            <w:r w:rsidR="00D41EF2" w:rsidRPr="00E12614">
              <w:rPr>
                <w:rFonts w:asciiTheme="minorHAnsi" w:hAnsiTheme="minorHAnsi"/>
                <w:szCs w:val="22"/>
                <w:lang w:val="hu-HU"/>
              </w:rPr>
              <w:t>, M</w:t>
            </w:r>
            <w:r w:rsidRPr="007840D5">
              <w:rPr>
                <w:rFonts w:asciiTheme="minorHAnsi" w:hAnsiTheme="minorHAnsi"/>
                <w:szCs w:val="22"/>
                <w:lang w:val="hu-HU"/>
              </w:rPr>
              <w:t xml:space="preserve">agánfogyasztó, TR </w:t>
            </w:r>
            <w:proofErr w:type="gramStart"/>
            <w:r w:rsidRPr="007840D5">
              <w:rPr>
                <w:rFonts w:asciiTheme="minorHAnsi" w:hAnsiTheme="minorHAnsi"/>
                <w:szCs w:val="22"/>
                <w:lang w:val="hu-HU"/>
              </w:rPr>
              <w:t>személyzet</w:t>
            </w:r>
            <w:r w:rsidR="00D41EF2">
              <w:rPr>
                <w:rFonts w:asciiTheme="minorHAnsi" w:hAnsiTheme="minorHAnsi"/>
                <w:szCs w:val="22"/>
                <w:lang w:val="hu-HU"/>
              </w:rPr>
              <w:t>,</w:t>
            </w:r>
            <w:proofErr w:type="gramEnd"/>
            <w:r w:rsidRPr="007840D5">
              <w:rPr>
                <w:rFonts w:asciiTheme="minorHAnsi" w:hAnsiTheme="minorHAnsi"/>
                <w:szCs w:val="22"/>
                <w:lang w:val="hu-HU"/>
              </w:rPr>
              <w:t xml:space="preserve"> stb.)</w:t>
            </w:r>
          </w:p>
        </w:tc>
      </w:tr>
      <w:tr w:rsidR="0012449A" w:rsidRPr="00BE7F8D" w14:paraId="7B309CFF" w14:textId="77777777" w:rsidTr="007840D5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5413" w14:textId="77777777" w:rsidR="0012449A" w:rsidRPr="007840D5" w:rsidRDefault="0012449A" w:rsidP="0012449A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KA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2AFA" w14:textId="77777777" w:rsidR="0012449A" w:rsidRPr="00E12614" w:rsidRDefault="0012449A" w:rsidP="007840D5">
            <w:pPr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  <w:r w:rsidRPr="007840D5">
              <w:rPr>
                <w:rFonts w:asciiTheme="minorHAnsi" w:hAnsiTheme="minorHAnsi"/>
                <w:szCs w:val="22"/>
              </w:rPr>
              <w:t>Key Account</w:t>
            </w:r>
          </w:p>
        </w:tc>
      </w:tr>
      <w:tr w:rsidR="0012449A" w:rsidRPr="00BE7F8D" w14:paraId="45225CE2" w14:textId="77777777" w:rsidTr="007840D5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DD39" w14:textId="77777777" w:rsidR="0012449A" w:rsidRPr="007840D5" w:rsidRDefault="0012449A" w:rsidP="0012449A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KAM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8D7B" w14:textId="77777777" w:rsidR="0012449A" w:rsidRPr="00E12614" w:rsidRDefault="0012449A" w:rsidP="007840D5">
            <w:pPr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  <w:r w:rsidRPr="007840D5">
              <w:rPr>
                <w:rFonts w:asciiTheme="minorHAnsi" w:hAnsiTheme="minorHAnsi"/>
                <w:szCs w:val="22"/>
              </w:rPr>
              <w:t>Key Account Manager</w:t>
            </w:r>
          </w:p>
        </w:tc>
      </w:tr>
      <w:tr w:rsidR="0012449A" w:rsidRPr="00643C8A" w14:paraId="61B74010" w14:textId="77777777" w:rsidTr="008C371B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2297" w14:textId="77777777" w:rsidR="0012449A" w:rsidRPr="007840D5" w:rsidRDefault="00560C08" w:rsidP="0012449A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>
              <w:rPr>
                <w:szCs w:val="22"/>
                <w:lang w:val="hu-HU" w:eastAsia="de-DE"/>
              </w:rPr>
              <w:t>Megfelelőségi jellel való visszaélés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E88D" w14:textId="0B1DDDDC" w:rsidR="0012449A" w:rsidRPr="007840D5" w:rsidRDefault="00560C08">
            <w:pPr>
              <w:spacing w:after="0"/>
              <w:ind w:left="0"/>
              <w:jc w:val="left"/>
              <w:rPr>
                <w:rFonts w:asciiTheme="minorHAnsi" w:hAnsiTheme="minorHAnsi"/>
                <w:szCs w:val="22"/>
                <w:lang w:val="hu-HU"/>
              </w:rPr>
            </w:pPr>
            <w:r w:rsidRPr="007840D5">
              <w:rPr>
                <w:rFonts w:asciiTheme="minorHAnsi" w:hAnsiTheme="minorHAnsi"/>
                <w:szCs w:val="22"/>
                <w:lang w:val="hu-HU"/>
              </w:rPr>
              <w:t>A TÜV Rheinland megfelelőségi jelének /</w:t>
            </w:r>
            <w:r w:rsidR="00F22B79" w:rsidRPr="007840D5">
              <w:rPr>
                <w:rFonts w:asciiTheme="minorHAnsi" w:hAnsiTheme="minorHAnsi"/>
                <w:szCs w:val="22"/>
                <w:lang w:val="hu-HU"/>
              </w:rPr>
              <w:t>márkajelének</w:t>
            </w:r>
            <w:r w:rsidR="00A8592D">
              <w:rPr>
                <w:rFonts w:asciiTheme="minorHAnsi" w:hAnsiTheme="minorHAnsi"/>
                <w:szCs w:val="22"/>
                <w:lang w:val="hu-HU"/>
              </w:rPr>
              <w:t>, vagy a TÜV Rheinland</w:t>
            </w:r>
            <w:r w:rsidR="00AA1D9B">
              <w:rPr>
                <w:rFonts w:asciiTheme="minorHAnsi" w:hAnsiTheme="minorHAnsi"/>
                <w:szCs w:val="22"/>
                <w:lang w:val="hu-HU"/>
              </w:rPr>
              <w:t>-</w:t>
            </w:r>
            <w:r w:rsidR="00A8592D" w:rsidRPr="007840D5">
              <w:rPr>
                <w:rFonts w:asciiTheme="minorHAnsi" w:hAnsiTheme="minorHAnsi"/>
                <w:szCs w:val="22"/>
                <w:lang w:val="hu-HU"/>
              </w:rPr>
              <w:t>ra</w:t>
            </w:r>
            <w:r w:rsidRPr="007840D5">
              <w:rPr>
                <w:rFonts w:asciiTheme="minorHAnsi" w:hAnsiTheme="minorHAnsi"/>
                <w:szCs w:val="22"/>
                <w:lang w:val="hu-HU"/>
              </w:rPr>
              <w:t xml:space="preserve"> </w:t>
            </w:r>
            <w:r w:rsidR="00A8592D">
              <w:rPr>
                <w:rFonts w:asciiTheme="minorHAnsi" w:hAnsiTheme="minorHAnsi"/>
                <w:szCs w:val="22"/>
                <w:lang w:val="hu-HU"/>
              </w:rPr>
              <w:t xml:space="preserve">utaló egyéb jelzések </w:t>
            </w:r>
            <w:r w:rsidRPr="007840D5">
              <w:rPr>
                <w:rFonts w:asciiTheme="minorHAnsi" w:hAnsiTheme="minorHAnsi"/>
                <w:szCs w:val="22"/>
                <w:lang w:val="hu-HU"/>
              </w:rPr>
              <w:t>jogosulatlan használata, pl.: dokumentumhamisítás, tanúsítvánnyal rendelkező t</w:t>
            </w:r>
            <w:r w:rsidR="00A8592D">
              <w:rPr>
                <w:rFonts w:asciiTheme="minorHAnsi" w:hAnsiTheme="minorHAnsi"/>
                <w:szCs w:val="22"/>
                <w:lang w:val="hu-HU"/>
              </w:rPr>
              <w:t>ermék</w:t>
            </w:r>
            <w:r w:rsidRPr="007840D5">
              <w:rPr>
                <w:rFonts w:asciiTheme="minorHAnsi" w:hAnsiTheme="minorHAnsi"/>
                <w:szCs w:val="22"/>
                <w:lang w:val="hu-HU"/>
              </w:rPr>
              <w:t xml:space="preserve"> nem engedélyezett módon való megváltoztatása</w:t>
            </w:r>
          </w:p>
        </w:tc>
      </w:tr>
      <w:tr w:rsidR="00002CE3" w:rsidRPr="00643C8A" w14:paraId="683BDE56" w14:textId="77777777" w:rsidTr="002A4FAE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5A9C" w14:textId="1328E96D" w:rsidR="00002CE3" w:rsidRPr="007840D5" w:rsidRDefault="001A0F72" w:rsidP="0012449A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>
              <w:rPr>
                <w:szCs w:val="22"/>
                <w:lang w:val="hu-HU" w:eastAsia="de-DE"/>
              </w:rPr>
              <w:t>Orvos</w:t>
            </w:r>
            <w:r w:rsidR="00F51FC6">
              <w:rPr>
                <w:szCs w:val="22"/>
                <w:lang w:val="hu-HU" w:eastAsia="de-DE"/>
              </w:rPr>
              <w:t>technikai</w:t>
            </w:r>
            <w:r>
              <w:rPr>
                <w:szCs w:val="22"/>
                <w:lang w:val="hu-HU" w:eastAsia="de-DE"/>
              </w:rPr>
              <w:t xml:space="preserve"> </w:t>
            </w:r>
            <w:r w:rsidR="00F51FC6">
              <w:rPr>
                <w:szCs w:val="22"/>
                <w:lang w:val="hu-HU" w:eastAsia="de-DE"/>
              </w:rPr>
              <w:t>vigilancia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D13C" w14:textId="1FBE992D" w:rsidR="00002CE3" w:rsidRPr="007840D5" w:rsidRDefault="00F51FC6" w:rsidP="0012449A">
            <w:pPr>
              <w:spacing w:after="0"/>
              <w:ind w:left="0"/>
              <w:jc w:val="left"/>
              <w:rPr>
                <w:rFonts w:asciiTheme="minorHAnsi" w:hAnsiTheme="minorHAnsi"/>
                <w:szCs w:val="22"/>
                <w:lang w:val="hu-HU"/>
              </w:rPr>
            </w:pPr>
            <w:r w:rsidRPr="00F51FC6">
              <w:rPr>
                <w:rFonts w:asciiTheme="minorHAnsi" w:hAnsiTheme="minorHAnsi"/>
                <w:szCs w:val="22"/>
                <w:lang w:val="hu-HU"/>
              </w:rPr>
              <w:t xml:space="preserve">Azok az információk, amelyeket az orvostechnikai eszközök gyártóinak a TÜV Rheinland által tanúsított, a gyártó minőségirányítási rendszereinek hatálya alá tartozó orvostechnikai eszközökkel kapcsolatos </w:t>
            </w:r>
            <w:r w:rsidR="00DA70EE">
              <w:rPr>
                <w:rFonts w:asciiTheme="minorHAnsi" w:hAnsiTheme="minorHAnsi"/>
                <w:szCs w:val="22"/>
                <w:lang w:val="hu-HU"/>
              </w:rPr>
              <w:t>váratlan eseményekkel</w:t>
            </w:r>
            <w:r w:rsidRPr="00F51FC6">
              <w:rPr>
                <w:rFonts w:asciiTheme="minorHAnsi" w:hAnsiTheme="minorHAnsi"/>
                <w:szCs w:val="22"/>
                <w:lang w:val="hu-HU"/>
              </w:rPr>
              <w:t xml:space="preserve"> kapcsolatban a bejelentett szervezetnek kell szolgáltatniuk.</w:t>
            </w:r>
            <w:r>
              <w:rPr>
                <w:rFonts w:asciiTheme="minorHAnsi" w:hAnsiTheme="minorHAnsi"/>
                <w:szCs w:val="22"/>
                <w:lang w:val="hu-HU"/>
              </w:rPr>
              <w:t xml:space="preserve"> </w:t>
            </w:r>
            <w:r w:rsidR="001A0F72" w:rsidRPr="001A0F72">
              <w:rPr>
                <w:rFonts w:asciiTheme="minorHAnsi" w:hAnsiTheme="minorHAnsi"/>
                <w:szCs w:val="22"/>
                <w:lang w:val="hu-HU"/>
              </w:rPr>
              <w:t>Ezek az információk kötelezőek és elengedhetetlenek ahhoz, hogy a bejelentett szervezet hatékonyan el tudja látni szabályozási feladatait.</w:t>
            </w:r>
          </w:p>
        </w:tc>
      </w:tr>
      <w:tr w:rsidR="003C51DF" w:rsidRPr="003C51DF" w14:paraId="09F2AEA0" w14:textId="77777777" w:rsidTr="002A4FAE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E105" w14:textId="0103FCE9" w:rsidR="003C51DF" w:rsidRDefault="003C51DF" w:rsidP="003C51DF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PPI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39BC" w14:textId="110A37FC" w:rsidR="003C51DF" w:rsidRPr="00F51FC6" w:rsidRDefault="003C51DF" w:rsidP="003C51DF">
            <w:pPr>
              <w:spacing w:after="0"/>
              <w:ind w:left="0"/>
              <w:jc w:val="left"/>
              <w:rPr>
                <w:rFonts w:asciiTheme="minorHAnsi" w:hAnsiTheme="minorHAnsi"/>
                <w:szCs w:val="22"/>
                <w:lang w:val="hu-HU"/>
              </w:rPr>
            </w:pPr>
            <w:r w:rsidRPr="007840D5">
              <w:rPr>
                <w:rFonts w:asciiTheme="minorHAnsi" w:hAnsiTheme="minorHAnsi"/>
                <w:szCs w:val="22"/>
              </w:rPr>
              <w:t>Process Performance Indicator</w:t>
            </w:r>
            <w:r>
              <w:rPr>
                <w:rFonts w:asciiTheme="minorHAnsi" w:hAnsiTheme="minorHAnsi"/>
                <w:szCs w:val="22"/>
              </w:rPr>
              <w:t xml:space="preserve"> – </w:t>
            </w:r>
            <w:r w:rsidRPr="00E12614">
              <w:rPr>
                <w:rFonts w:asciiTheme="minorHAnsi" w:hAnsiTheme="minorHAnsi"/>
                <w:szCs w:val="22"/>
                <w:lang w:val="hu-HU"/>
              </w:rPr>
              <w:t>Folyamat</w:t>
            </w:r>
            <w:r w:rsidRPr="007840D5">
              <w:rPr>
                <w:rFonts w:asciiTheme="minorHAnsi" w:hAnsiTheme="minorHAnsi"/>
                <w:szCs w:val="22"/>
                <w:lang w:val="hu-HU"/>
              </w:rPr>
              <w:t>teljesítmény</w:t>
            </w:r>
            <w:r>
              <w:rPr>
                <w:rFonts w:asciiTheme="minorHAnsi" w:hAnsiTheme="minorHAnsi"/>
                <w:szCs w:val="22"/>
                <w:lang w:val="hu-HU"/>
              </w:rPr>
              <w:t xml:space="preserve"> </w:t>
            </w:r>
            <w:r w:rsidRPr="007840D5">
              <w:rPr>
                <w:rFonts w:asciiTheme="minorHAnsi" w:hAnsiTheme="minorHAnsi"/>
                <w:szCs w:val="22"/>
                <w:lang w:val="hu-HU"/>
              </w:rPr>
              <w:t>mutató</w:t>
            </w:r>
          </w:p>
        </w:tc>
      </w:tr>
      <w:tr w:rsidR="003C51DF" w:rsidRPr="00643C8A" w14:paraId="54123E15" w14:textId="77777777" w:rsidTr="002A4FAE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BEEB" w14:textId="50128102" w:rsidR="003C51DF" w:rsidRDefault="003C51DF" w:rsidP="003C51DF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rFonts w:cs="Calibri"/>
                <w:color w:val="000000"/>
                <w:szCs w:val="22"/>
                <w:lang w:val="hu-HU" w:eastAsia="de-DE"/>
              </w:rPr>
              <w:t>Üzleti területi kapcsolattartó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1ACF" w14:textId="70EC137C" w:rsidR="003C51DF" w:rsidRPr="00F51FC6" w:rsidRDefault="003C51DF" w:rsidP="003C51DF">
            <w:pPr>
              <w:spacing w:after="0"/>
              <w:ind w:left="0"/>
              <w:jc w:val="left"/>
              <w:rPr>
                <w:rFonts w:asciiTheme="minorHAnsi" w:hAnsiTheme="minorHAnsi"/>
                <w:szCs w:val="22"/>
                <w:lang w:val="hu-HU"/>
              </w:rPr>
            </w:pPr>
            <w:r w:rsidRPr="007840D5">
              <w:rPr>
                <w:rFonts w:asciiTheme="minorHAnsi" w:hAnsiTheme="minorHAnsi"/>
                <w:szCs w:val="22"/>
                <w:lang w:val="hu-HU"/>
              </w:rPr>
              <w:t xml:space="preserve">Az érintett üzleti terület/osztály </w:t>
            </w:r>
            <w:r>
              <w:rPr>
                <w:rFonts w:asciiTheme="minorHAnsi" w:hAnsiTheme="minorHAnsi"/>
                <w:szCs w:val="22"/>
                <w:lang w:val="hu-HU"/>
              </w:rPr>
              <w:t xml:space="preserve">szakterületi </w:t>
            </w:r>
            <w:r w:rsidRPr="007840D5">
              <w:rPr>
                <w:rFonts w:asciiTheme="minorHAnsi" w:hAnsiTheme="minorHAnsi"/>
                <w:szCs w:val="22"/>
                <w:lang w:val="hu-HU"/>
              </w:rPr>
              <w:t>szakértője</w:t>
            </w:r>
          </w:p>
        </w:tc>
      </w:tr>
      <w:tr w:rsidR="003C51DF" w:rsidRPr="003C51DF" w14:paraId="44B5E079" w14:textId="77777777" w:rsidTr="002A4FAE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FEB5" w14:textId="2BB477D4" w:rsidR="003C51DF" w:rsidRDefault="003C51DF" w:rsidP="003C51DF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TR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4F7A" w14:textId="4565DC8D" w:rsidR="003C51DF" w:rsidRPr="00F51FC6" w:rsidRDefault="003C51DF" w:rsidP="003C51DF">
            <w:pPr>
              <w:spacing w:after="0"/>
              <w:ind w:left="0"/>
              <w:jc w:val="left"/>
              <w:rPr>
                <w:rFonts w:asciiTheme="minorHAnsi" w:hAnsiTheme="minorHAnsi"/>
                <w:szCs w:val="22"/>
                <w:lang w:val="hu-HU"/>
              </w:rPr>
            </w:pPr>
            <w:r w:rsidRPr="007840D5">
              <w:rPr>
                <w:rFonts w:asciiTheme="minorHAnsi" w:hAnsiTheme="minorHAnsi"/>
                <w:szCs w:val="22"/>
              </w:rPr>
              <w:t>TÜV Rheinland</w:t>
            </w:r>
          </w:p>
        </w:tc>
      </w:tr>
      <w:tr w:rsidR="003C51DF" w:rsidRPr="00643C8A" w14:paraId="2F259E48" w14:textId="77777777" w:rsidTr="002A4FAE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8B58" w14:textId="6FCAF392" w:rsidR="003C51DF" w:rsidRDefault="003C51DF" w:rsidP="003C51DF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 xml:space="preserve">TR </w:t>
            </w:r>
            <w:r>
              <w:rPr>
                <w:szCs w:val="22"/>
                <w:lang w:val="hu-HU" w:eastAsia="de-DE"/>
              </w:rPr>
              <w:t>szolgáltatásnyújtás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9BB1" w14:textId="3CEAEEC5" w:rsidR="003C51DF" w:rsidRPr="00F51FC6" w:rsidRDefault="003C51DF" w:rsidP="003C51DF">
            <w:pPr>
              <w:spacing w:after="0"/>
              <w:ind w:left="0"/>
              <w:jc w:val="left"/>
              <w:rPr>
                <w:rFonts w:asciiTheme="minorHAnsi" w:hAnsiTheme="minorHAnsi"/>
                <w:szCs w:val="22"/>
                <w:lang w:val="hu-HU"/>
              </w:rPr>
            </w:pPr>
            <w:r w:rsidRPr="007840D5">
              <w:rPr>
                <w:rFonts w:asciiTheme="minorHAnsi" w:hAnsiTheme="minorHAnsi"/>
                <w:szCs w:val="22"/>
                <w:lang w:val="hu-HU"/>
              </w:rPr>
              <w:t xml:space="preserve">A vállalati </w:t>
            </w:r>
            <w:hyperlink r:id="rId13" w:history="1">
              <w:r w:rsidRPr="00C23CA0">
                <w:rPr>
                  <w:rStyle w:val="Hyperlink"/>
                  <w:rFonts w:asciiTheme="minorHAnsi" w:hAnsiTheme="minorHAnsi"/>
                  <w:szCs w:val="22"/>
                  <w:lang w:val="hu-HU"/>
                </w:rPr>
                <w:t>folyama</w:t>
              </w:r>
              <w:r w:rsidRPr="00C23CA0">
                <w:rPr>
                  <w:rStyle w:val="Hyperlink"/>
                  <w:rFonts w:asciiTheme="minorHAnsi" w:hAnsiTheme="minorHAnsi"/>
                  <w:szCs w:val="22"/>
                  <w:lang w:val="hu-HU"/>
                </w:rPr>
                <w:t>ttérképen</w:t>
              </w:r>
            </w:hyperlink>
            <w:r w:rsidRPr="007840D5">
              <w:rPr>
                <w:rFonts w:asciiTheme="minorHAnsi" w:hAnsiTheme="minorHAnsi"/>
                <w:szCs w:val="22"/>
                <w:lang w:val="hu-HU"/>
              </w:rPr>
              <w:t xml:space="preserve"> meghatározott „Teljesítmény folyamathoz” kapcsolódó </w:t>
            </w:r>
            <w:r>
              <w:rPr>
                <w:rFonts w:asciiTheme="minorHAnsi" w:hAnsiTheme="minorHAnsi"/>
                <w:szCs w:val="22"/>
                <w:lang w:val="hu-HU"/>
              </w:rPr>
              <w:t>bármely tevékenység</w:t>
            </w:r>
          </w:p>
        </w:tc>
      </w:tr>
    </w:tbl>
    <w:p w14:paraId="5BCD6687" w14:textId="77777777" w:rsidR="00F23915" w:rsidRPr="007840D5" w:rsidRDefault="00F23915" w:rsidP="002D64DF">
      <w:pPr>
        <w:spacing w:after="0"/>
        <w:ind w:left="0"/>
        <w:jc w:val="left"/>
        <w:rPr>
          <w:bCs/>
          <w:i/>
          <w:szCs w:val="20"/>
          <w:lang w:val="hu-HU" w:eastAsia="de-DE"/>
        </w:rPr>
      </w:pPr>
      <w:r w:rsidRPr="007840D5">
        <w:rPr>
          <w:bCs/>
          <w:i/>
          <w:szCs w:val="20"/>
          <w:lang w:val="hu-HU" w:eastAsia="de-DE"/>
        </w:rPr>
        <w:t>A funkciók egyéb rövidítéseit (pl.: GFM/GFC) a RACI mátrix tartalmazza.</w:t>
      </w:r>
    </w:p>
    <w:p w14:paraId="71E32859" w14:textId="77777777" w:rsidR="00481A86" w:rsidRPr="007840D5" w:rsidRDefault="00481A86" w:rsidP="002D64DF">
      <w:pPr>
        <w:spacing w:after="0"/>
        <w:ind w:left="0"/>
        <w:jc w:val="left"/>
        <w:rPr>
          <w:b/>
          <w:bCs/>
          <w:szCs w:val="20"/>
          <w:lang w:val="hu-HU" w:eastAsia="de-DE"/>
        </w:rPr>
      </w:pPr>
    </w:p>
    <w:p w14:paraId="328FE055" w14:textId="77777777" w:rsidR="00445097" w:rsidRPr="007840D5" w:rsidRDefault="00F22B79" w:rsidP="00445097">
      <w:pPr>
        <w:spacing w:after="0"/>
        <w:ind w:left="0"/>
        <w:jc w:val="left"/>
        <w:rPr>
          <w:b/>
          <w:bCs/>
          <w:szCs w:val="20"/>
          <w:lang w:val="hu-HU" w:eastAsia="de-DE"/>
        </w:rPr>
      </w:pPr>
      <w:r w:rsidRPr="007840D5">
        <w:rPr>
          <w:b/>
          <w:bCs/>
          <w:szCs w:val="20"/>
          <w:lang w:val="hu-HU" w:eastAsia="de-DE"/>
        </w:rPr>
        <w:lastRenderedPageBreak/>
        <w:t>Elvek</w:t>
      </w:r>
    </w:p>
    <w:p w14:paraId="549DFC69" w14:textId="77777777" w:rsidR="00445097" w:rsidRPr="007840D5" w:rsidRDefault="00445097" w:rsidP="00445097">
      <w:pPr>
        <w:spacing w:after="0"/>
        <w:ind w:left="0"/>
        <w:jc w:val="left"/>
        <w:rPr>
          <w:b/>
          <w:bCs/>
          <w:szCs w:val="20"/>
          <w:lang w:val="hu-HU" w:eastAsia="de-DE"/>
        </w:rPr>
      </w:pPr>
    </w:p>
    <w:p w14:paraId="4BE938B0" w14:textId="0010FFBC" w:rsidR="00445097" w:rsidRPr="007840D5" w:rsidRDefault="00F22B79" w:rsidP="002D64DF">
      <w:pPr>
        <w:spacing w:after="0"/>
        <w:ind w:left="0"/>
        <w:jc w:val="left"/>
        <w:rPr>
          <w:bCs/>
          <w:szCs w:val="20"/>
          <w:lang w:val="hu-HU" w:eastAsia="de-DE"/>
        </w:rPr>
      </w:pPr>
      <w:r>
        <w:rPr>
          <w:bCs/>
          <w:szCs w:val="20"/>
          <w:lang w:val="hu-HU" w:eastAsia="de-DE"/>
        </w:rPr>
        <w:t>Minden Jelhasználat</w:t>
      </w:r>
      <w:r w:rsidR="001A40CA">
        <w:rPr>
          <w:bCs/>
          <w:szCs w:val="20"/>
          <w:lang w:val="hu-HU" w:eastAsia="de-DE"/>
        </w:rPr>
        <w:t xml:space="preserve">i </w:t>
      </w:r>
      <w:r w:rsidR="00550FB2">
        <w:rPr>
          <w:bCs/>
          <w:szCs w:val="20"/>
          <w:lang w:val="hu-HU" w:eastAsia="de-DE"/>
        </w:rPr>
        <w:t>f</w:t>
      </w:r>
      <w:r w:rsidR="00445097" w:rsidRPr="007840D5">
        <w:rPr>
          <w:bCs/>
          <w:szCs w:val="20"/>
          <w:lang w:val="hu-HU" w:eastAsia="de-DE"/>
        </w:rPr>
        <w:t>elügyeleti esetet, Fellebbezést</w:t>
      </w:r>
      <w:r w:rsidR="005C5814">
        <w:rPr>
          <w:bCs/>
          <w:szCs w:val="20"/>
          <w:lang w:val="hu-HU" w:eastAsia="de-DE"/>
        </w:rPr>
        <w:t>, Orvostechnikai vigilancia esetet</w:t>
      </w:r>
      <w:r w:rsidR="00445097" w:rsidRPr="007840D5">
        <w:rPr>
          <w:bCs/>
          <w:szCs w:val="20"/>
          <w:lang w:val="hu-HU" w:eastAsia="de-DE"/>
        </w:rPr>
        <w:t xml:space="preserve"> és Szolgáltatásnyújtással kapcsolatos </w:t>
      </w:r>
      <w:r w:rsidR="00C060A2">
        <w:rPr>
          <w:bCs/>
          <w:szCs w:val="20"/>
          <w:lang w:val="hu-HU" w:eastAsia="de-DE"/>
        </w:rPr>
        <w:t>p</w:t>
      </w:r>
      <w:r w:rsidR="00445097" w:rsidRPr="007840D5">
        <w:rPr>
          <w:bCs/>
          <w:szCs w:val="20"/>
          <w:lang w:val="hu-HU" w:eastAsia="de-DE"/>
        </w:rPr>
        <w:t>anaszt rögzíteni kell a</w:t>
      </w:r>
      <w:r w:rsidR="006B1622">
        <w:rPr>
          <w:bCs/>
          <w:szCs w:val="20"/>
          <w:lang w:val="hu-HU" w:eastAsia="de-DE"/>
        </w:rPr>
        <w:t xml:space="preserve"> </w:t>
      </w:r>
      <w:r w:rsidR="006B1622" w:rsidRPr="00633DA9">
        <w:rPr>
          <w:bCs/>
          <w:szCs w:val="20"/>
          <w:lang w:val="hu-HU" w:eastAsia="de-DE"/>
        </w:rPr>
        <w:t>Salesforce</w:t>
      </w:r>
      <w:r w:rsidR="00445097" w:rsidRPr="00633DA9">
        <w:rPr>
          <w:bCs/>
          <w:szCs w:val="20"/>
          <w:lang w:val="hu-HU" w:eastAsia="de-DE"/>
        </w:rPr>
        <w:t xml:space="preserve"> </w:t>
      </w:r>
      <w:r w:rsidR="008A00F7">
        <w:rPr>
          <w:bCs/>
          <w:szCs w:val="20"/>
          <w:lang w:val="hu-HU" w:eastAsia="de-DE"/>
        </w:rPr>
        <w:t>p</w:t>
      </w:r>
      <w:r w:rsidR="00445097" w:rsidRPr="007840D5">
        <w:rPr>
          <w:bCs/>
          <w:szCs w:val="20"/>
          <w:lang w:val="hu-HU" w:eastAsia="de-DE"/>
        </w:rPr>
        <w:t>anasz</w:t>
      </w:r>
      <w:r w:rsidR="00591F8A">
        <w:rPr>
          <w:bCs/>
          <w:szCs w:val="20"/>
          <w:lang w:val="hu-HU" w:eastAsia="de-DE"/>
        </w:rPr>
        <w:t xml:space="preserve"> </w:t>
      </w:r>
      <w:r w:rsidR="008A00F7">
        <w:rPr>
          <w:bCs/>
          <w:szCs w:val="20"/>
          <w:lang w:val="hu-HU" w:eastAsia="de-DE"/>
        </w:rPr>
        <w:t>a</w:t>
      </w:r>
      <w:r w:rsidR="00445097" w:rsidRPr="007840D5">
        <w:rPr>
          <w:bCs/>
          <w:szCs w:val="20"/>
          <w:lang w:val="hu-HU" w:eastAsia="de-DE"/>
        </w:rPr>
        <w:t>dat</w:t>
      </w:r>
      <w:r w:rsidR="00F34EEE">
        <w:rPr>
          <w:bCs/>
          <w:szCs w:val="20"/>
          <w:lang w:val="hu-HU" w:eastAsia="de-DE"/>
        </w:rPr>
        <w:t>bázis</w:t>
      </w:r>
      <w:r w:rsidR="00445097" w:rsidRPr="007840D5">
        <w:rPr>
          <w:bCs/>
          <w:szCs w:val="20"/>
          <w:lang w:val="hu-HU" w:eastAsia="de-DE"/>
        </w:rPr>
        <w:t>ban.</w:t>
      </w:r>
    </w:p>
    <w:p w14:paraId="4D308B08" w14:textId="77777777" w:rsidR="006B1622" w:rsidRPr="005C6022" w:rsidRDefault="006B1622" w:rsidP="005C6022">
      <w:pPr>
        <w:spacing w:after="0"/>
        <w:ind w:left="0"/>
        <w:jc w:val="left"/>
        <w:rPr>
          <w:bCs/>
          <w:szCs w:val="20"/>
          <w:lang w:val="hu-HU" w:eastAsia="de-DE"/>
        </w:rPr>
      </w:pPr>
    </w:p>
    <w:p w14:paraId="5A529C9A" w14:textId="77777777" w:rsidR="008A00F7" w:rsidRDefault="008A00F7" w:rsidP="005C6022">
      <w:pPr>
        <w:spacing w:after="0"/>
        <w:ind w:left="0"/>
        <w:jc w:val="left"/>
        <w:rPr>
          <w:bCs/>
          <w:szCs w:val="20"/>
          <w:lang w:val="hu-HU" w:eastAsia="de-DE"/>
        </w:rPr>
      </w:pPr>
      <w:r w:rsidRPr="005C6022">
        <w:rPr>
          <w:bCs/>
          <w:szCs w:val="20"/>
          <w:lang w:val="hu-HU" w:eastAsia="de-DE"/>
        </w:rPr>
        <w:t>A panasz</w:t>
      </w:r>
      <w:r w:rsidR="00591F8A">
        <w:rPr>
          <w:bCs/>
          <w:szCs w:val="20"/>
          <w:lang w:val="hu-HU" w:eastAsia="de-DE"/>
        </w:rPr>
        <w:t xml:space="preserve"> </w:t>
      </w:r>
      <w:r w:rsidRPr="005C6022">
        <w:rPr>
          <w:bCs/>
          <w:szCs w:val="20"/>
          <w:lang w:val="hu-HU" w:eastAsia="de-DE"/>
        </w:rPr>
        <w:t>adatbázis nem haszná</w:t>
      </w:r>
      <w:r>
        <w:rPr>
          <w:bCs/>
          <w:szCs w:val="20"/>
          <w:lang w:val="hu-HU" w:eastAsia="de-DE"/>
        </w:rPr>
        <w:t xml:space="preserve">lható fel személyi értékelésre, a tárolt adatok személyi alapon nem kerülnek elemzésre. Az értékelések célja a fejlesztési és </w:t>
      </w:r>
      <w:r w:rsidR="00505794">
        <w:rPr>
          <w:bCs/>
          <w:szCs w:val="20"/>
          <w:lang w:val="hu-HU" w:eastAsia="de-DE"/>
        </w:rPr>
        <w:t>helyesbítő</w:t>
      </w:r>
      <w:r>
        <w:rPr>
          <w:bCs/>
          <w:szCs w:val="20"/>
          <w:lang w:val="hu-HU" w:eastAsia="de-DE"/>
        </w:rPr>
        <w:t xml:space="preserve"> intézkedések azonosítása.</w:t>
      </w:r>
    </w:p>
    <w:p w14:paraId="2E4EB2F6" w14:textId="77777777" w:rsidR="008A00F7" w:rsidRDefault="008A00F7" w:rsidP="005C6022">
      <w:pPr>
        <w:spacing w:after="0"/>
        <w:ind w:left="0"/>
        <w:jc w:val="left"/>
        <w:rPr>
          <w:bCs/>
          <w:szCs w:val="20"/>
          <w:lang w:val="hu-HU" w:eastAsia="de-DE"/>
        </w:rPr>
      </w:pPr>
    </w:p>
    <w:p w14:paraId="1C345A3E" w14:textId="77777777" w:rsidR="008A00F7" w:rsidRDefault="008A00F7" w:rsidP="005C6022">
      <w:pPr>
        <w:spacing w:after="0"/>
        <w:ind w:left="0"/>
        <w:jc w:val="left"/>
        <w:rPr>
          <w:bCs/>
          <w:szCs w:val="20"/>
          <w:lang w:val="hu-HU" w:eastAsia="de-DE"/>
        </w:rPr>
      </w:pPr>
      <w:r>
        <w:rPr>
          <w:bCs/>
          <w:szCs w:val="20"/>
          <w:lang w:val="hu-HU" w:eastAsia="de-DE"/>
        </w:rPr>
        <w:t>Amennyiben a panaszok egyéni személy</w:t>
      </w:r>
      <w:r w:rsidR="00505794">
        <w:rPr>
          <w:bCs/>
          <w:szCs w:val="20"/>
          <w:lang w:val="hu-HU" w:eastAsia="de-DE"/>
        </w:rPr>
        <w:t>zet</w:t>
      </w:r>
      <w:r>
        <w:rPr>
          <w:bCs/>
          <w:szCs w:val="20"/>
          <w:lang w:val="hu-HU" w:eastAsia="de-DE"/>
        </w:rPr>
        <w:t>i intézkedéseket eredményeznek, ezek az intézkedések nem kerülnek rögzítésre a Salesforce panaszkezelő rendszerben; ezek a jelen SOP hatályán kívül esnek.</w:t>
      </w:r>
    </w:p>
    <w:p w14:paraId="1F76ABF5" w14:textId="77777777" w:rsidR="008A00F7" w:rsidRDefault="008A00F7" w:rsidP="005C6022">
      <w:pPr>
        <w:spacing w:after="0"/>
        <w:ind w:left="0"/>
        <w:jc w:val="left"/>
        <w:rPr>
          <w:bCs/>
          <w:szCs w:val="20"/>
          <w:lang w:val="hu-HU" w:eastAsia="de-DE"/>
        </w:rPr>
      </w:pPr>
    </w:p>
    <w:p w14:paraId="26AF88A8" w14:textId="77777777" w:rsidR="008A00F7" w:rsidRDefault="008E1483" w:rsidP="005C6022">
      <w:pPr>
        <w:spacing w:after="0"/>
        <w:ind w:left="0"/>
        <w:jc w:val="left"/>
        <w:rPr>
          <w:bCs/>
          <w:szCs w:val="20"/>
          <w:lang w:val="hu-HU" w:eastAsia="de-DE"/>
        </w:rPr>
      </w:pPr>
      <w:r>
        <w:rPr>
          <w:bCs/>
          <w:szCs w:val="20"/>
          <w:lang w:val="hu-HU" w:eastAsia="de-DE"/>
        </w:rPr>
        <w:t>Egy</w:t>
      </w:r>
      <w:r w:rsidR="00505794">
        <w:rPr>
          <w:bCs/>
          <w:szCs w:val="20"/>
          <w:lang w:val="hu-HU" w:eastAsia="de-DE"/>
        </w:rPr>
        <w:t>én</w:t>
      </w:r>
      <w:r>
        <w:rPr>
          <w:bCs/>
          <w:szCs w:val="20"/>
          <w:lang w:val="hu-HU" w:eastAsia="de-DE"/>
        </w:rPr>
        <w:t>i személy</w:t>
      </w:r>
      <w:r w:rsidR="00505794">
        <w:rPr>
          <w:bCs/>
          <w:szCs w:val="20"/>
          <w:lang w:val="hu-HU" w:eastAsia="de-DE"/>
        </w:rPr>
        <w:t>zet</w:t>
      </w:r>
      <w:r>
        <w:rPr>
          <w:bCs/>
          <w:szCs w:val="20"/>
          <w:lang w:val="hu-HU" w:eastAsia="de-DE"/>
        </w:rPr>
        <w:t>i intézkedések megtétele csak az érintett üzemi tanács előzetes tájékoztatása után megengedett. Az üzemi tanács jogai</w:t>
      </w:r>
      <w:r w:rsidR="00505794">
        <w:rPr>
          <w:bCs/>
          <w:szCs w:val="20"/>
          <w:lang w:val="hu-HU" w:eastAsia="de-DE"/>
        </w:rPr>
        <w:t>t</w:t>
      </w:r>
      <w:r>
        <w:rPr>
          <w:bCs/>
          <w:szCs w:val="20"/>
          <w:lang w:val="hu-HU" w:eastAsia="de-DE"/>
        </w:rPr>
        <w:t xml:space="preserve"> és kötelezettségei</w:t>
      </w:r>
      <w:r w:rsidR="00505794">
        <w:rPr>
          <w:bCs/>
          <w:szCs w:val="20"/>
          <w:lang w:val="hu-HU" w:eastAsia="de-DE"/>
        </w:rPr>
        <w:t>t</w:t>
      </w:r>
      <w:r>
        <w:rPr>
          <w:bCs/>
          <w:szCs w:val="20"/>
          <w:lang w:val="hu-HU" w:eastAsia="de-DE"/>
        </w:rPr>
        <w:t xml:space="preserve"> </w:t>
      </w:r>
      <w:r w:rsidR="00505794">
        <w:rPr>
          <w:bCs/>
          <w:szCs w:val="20"/>
          <w:lang w:val="hu-HU" w:eastAsia="de-DE"/>
        </w:rPr>
        <w:t>ez nem érinti</w:t>
      </w:r>
      <w:r>
        <w:rPr>
          <w:bCs/>
          <w:szCs w:val="20"/>
          <w:lang w:val="hu-HU" w:eastAsia="de-DE"/>
        </w:rPr>
        <w:t>.</w:t>
      </w:r>
    </w:p>
    <w:p w14:paraId="371A66C7" w14:textId="77777777" w:rsidR="008E1483" w:rsidRDefault="008E1483" w:rsidP="005C6022">
      <w:pPr>
        <w:spacing w:after="0"/>
        <w:ind w:left="0"/>
        <w:jc w:val="left"/>
        <w:rPr>
          <w:bCs/>
          <w:szCs w:val="20"/>
          <w:lang w:val="hu-HU" w:eastAsia="de-DE"/>
        </w:rPr>
      </w:pPr>
    </w:p>
    <w:p w14:paraId="0AE5C0A8" w14:textId="16033812" w:rsidR="008E1483" w:rsidRDefault="00537129" w:rsidP="005C6022">
      <w:pPr>
        <w:spacing w:after="0"/>
        <w:ind w:left="0"/>
        <w:jc w:val="left"/>
        <w:rPr>
          <w:bCs/>
          <w:szCs w:val="20"/>
          <w:lang w:val="hu-HU" w:eastAsia="de-DE"/>
        </w:rPr>
      </w:pPr>
      <w:r w:rsidRPr="00537129">
        <w:rPr>
          <w:bCs/>
          <w:szCs w:val="20"/>
          <w:lang w:val="hu-HU" w:eastAsia="de-DE"/>
        </w:rPr>
        <w:t>Az alkalmazandó csoportos üzemi tan</w:t>
      </w:r>
      <w:r>
        <w:rPr>
          <w:bCs/>
          <w:szCs w:val="20"/>
          <w:lang w:val="hu-HU" w:eastAsia="de-DE"/>
        </w:rPr>
        <w:t xml:space="preserve">ács megállapodás </w:t>
      </w:r>
      <w:hyperlink r:id="rId14" w:history="1">
        <w:r w:rsidRPr="00C23CA0">
          <w:rPr>
            <w:rStyle w:val="Hyperlink"/>
            <w:bCs/>
            <w:szCs w:val="20"/>
            <w:lang w:val="hu-HU" w:eastAsia="de-DE"/>
          </w:rPr>
          <w:t xml:space="preserve">U4 Salesforce </w:t>
        </w:r>
        <w:r w:rsidR="003C51DF" w:rsidRPr="00C23CA0">
          <w:rPr>
            <w:rStyle w:val="Hyperlink"/>
            <w:bCs/>
            <w:szCs w:val="20"/>
            <w:lang w:val="hu-HU" w:eastAsia="de-DE"/>
          </w:rPr>
          <w:t>“</w:t>
        </w:r>
        <w:r w:rsidRPr="00C23CA0">
          <w:rPr>
            <w:rStyle w:val="Hyperlink"/>
            <w:bCs/>
            <w:szCs w:val="20"/>
            <w:lang w:val="hu-HU" w:eastAsia="de-DE"/>
          </w:rPr>
          <w:t>Panaszkezelés” modult</w:t>
        </w:r>
      </w:hyperlink>
      <w:r w:rsidRPr="00537129">
        <w:rPr>
          <w:bCs/>
          <w:szCs w:val="20"/>
          <w:lang w:val="hu-HU" w:eastAsia="de-DE"/>
        </w:rPr>
        <w:t>, mint alkalmazandó dokumentumot kell figyelembe venni.</w:t>
      </w:r>
    </w:p>
    <w:p w14:paraId="2B1C90C6" w14:textId="77777777" w:rsidR="005F0234" w:rsidRDefault="005F0234" w:rsidP="005C6022">
      <w:pPr>
        <w:spacing w:after="0"/>
        <w:ind w:left="0"/>
        <w:jc w:val="left"/>
        <w:rPr>
          <w:bCs/>
          <w:szCs w:val="20"/>
          <w:lang w:val="hu-HU" w:eastAsia="de-DE"/>
        </w:rPr>
      </w:pPr>
    </w:p>
    <w:p w14:paraId="01EAC810" w14:textId="77777777" w:rsidR="005F0234" w:rsidRDefault="005F0234" w:rsidP="005C6022">
      <w:pPr>
        <w:spacing w:after="0"/>
        <w:ind w:left="0"/>
        <w:jc w:val="left"/>
        <w:rPr>
          <w:bCs/>
          <w:szCs w:val="20"/>
          <w:lang w:val="hu-HU" w:eastAsia="de-DE"/>
        </w:rPr>
      </w:pPr>
      <w:r>
        <w:rPr>
          <w:bCs/>
          <w:szCs w:val="20"/>
          <w:lang w:val="hu-HU" w:eastAsia="de-DE"/>
        </w:rPr>
        <w:t>A panaszt vagy fellebbezést elbíráló határozatot a panasszal vagy fellebbezéssel kapcsolatos szolgáltatásnyújtás</w:t>
      </w:r>
      <w:r w:rsidR="00505794">
        <w:rPr>
          <w:bCs/>
          <w:szCs w:val="20"/>
          <w:lang w:val="hu-HU" w:eastAsia="de-DE"/>
        </w:rPr>
        <w:t>i tevékenységben részt</w:t>
      </w:r>
      <w:r>
        <w:rPr>
          <w:bCs/>
          <w:szCs w:val="20"/>
          <w:lang w:val="hu-HU" w:eastAsia="de-DE"/>
        </w:rPr>
        <w:t xml:space="preserve"> nem </w:t>
      </w:r>
      <w:r w:rsidR="00505794">
        <w:rPr>
          <w:bCs/>
          <w:szCs w:val="20"/>
          <w:lang w:val="hu-HU" w:eastAsia="de-DE"/>
        </w:rPr>
        <w:t>vevő</w:t>
      </w:r>
      <w:r>
        <w:rPr>
          <w:bCs/>
          <w:szCs w:val="20"/>
          <w:lang w:val="hu-HU" w:eastAsia="de-DE"/>
        </w:rPr>
        <w:t xml:space="preserve"> személy(ek) hozz</w:t>
      </w:r>
      <w:r w:rsidR="00505794">
        <w:rPr>
          <w:bCs/>
          <w:szCs w:val="20"/>
          <w:lang w:val="hu-HU" w:eastAsia="de-DE"/>
        </w:rPr>
        <w:t>a(</w:t>
      </w:r>
      <w:proofErr w:type="spellStart"/>
      <w:r>
        <w:rPr>
          <w:bCs/>
          <w:szCs w:val="20"/>
          <w:lang w:val="hu-HU" w:eastAsia="de-DE"/>
        </w:rPr>
        <w:t>ák</w:t>
      </w:r>
      <w:proofErr w:type="spellEnd"/>
      <w:r w:rsidR="00505794">
        <w:rPr>
          <w:bCs/>
          <w:szCs w:val="20"/>
          <w:lang w:val="hu-HU" w:eastAsia="de-DE"/>
        </w:rPr>
        <w:t>)</w:t>
      </w:r>
      <w:r>
        <w:rPr>
          <w:bCs/>
          <w:szCs w:val="20"/>
          <w:lang w:val="hu-HU" w:eastAsia="de-DE"/>
        </w:rPr>
        <w:t xml:space="preserve"> meg, illetve vizsgálj</w:t>
      </w:r>
      <w:r w:rsidR="00505794">
        <w:rPr>
          <w:bCs/>
          <w:szCs w:val="20"/>
          <w:lang w:val="hu-HU" w:eastAsia="de-DE"/>
        </w:rPr>
        <w:t>a(</w:t>
      </w:r>
      <w:proofErr w:type="spellStart"/>
      <w:r>
        <w:rPr>
          <w:bCs/>
          <w:szCs w:val="20"/>
          <w:lang w:val="hu-HU" w:eastAsia="de-DE"/>
        </w:rPr>
        <w:t>ák</w:t>
      </w:r>
      <w:proofErr w:type="spellEnd"/>
      <w:r w:rsidR="00505794">
        <w:rPr>
          <w:bCs/>
          <w:szCs w:val="20"/>
          <w:lang w:val="hu-HU" w:eastAsia="de-DE"/>
        </w:rPr>
        <w:t>)</w:t>
      </w:r>
      <w:r>
        <w:rPr>
          <w:bCs/>
          <w:szCs w:val="20"/>
          <w:lang w:val="hu-HU" w:eastAsia="de-DE"/>
        </w:rPr>
        <w:t xml:space="preserve"> felül </w:t>
      </w:r>
      <w:r w:rsidR="00041482">
        <w:rPr>
          <w:bCs/>
          <w:szCs w:val="20"/>
          <w:lang w:val="hu-HU" w:eastAsia="de-DE"/>
        </w:rPr>
        <w:t>és</w:t>
      </w:r>
      <w:r>
        <w:rPr>
          <w:bCs/>
          <w:szCs w:val="20"/>
          <w:lang w:val="hu-HU" w:eastAsia="de-DE"/>
        </w:rPr>
        <w:t xml:space="preserve"> hagyj</w:t>
      </w:r>
      <w:r w:rsidR="00041482">
        <w:rPr>
          <w:bCs/>
          <w:szCs w:val="20"/>
          <w:lang w:val="hu-HU" w:eastAsia="de-DE"/>
        </w:rPr>
        <w:t>a(</w:t>
      </w:r>
      <w:proofErr w:type="spellStart"/>
      <w:r>
        <w:rPr>
          <w:bCs/>
          <w:szCs w:val="20"/>
          <w:lang w:val="hu-HU" w:eastAsia="de-DE"/>
        </w:rPr>
        <w:t>ák</w:t>
      </w:r>
      <w:proofErr w:type="spellEnd"/>
      <w:r w:rsidR="00041482">
        <w:rPr>
          <w:bCs/>
          <w:szCs w:val="20"/>
          <w:lang w:val="hu-HU" w:eastAsia="de-DE"/>
        </w:rPr>
        <w:t>)</w:t>
      </w:r>
      <w:r>
        <w:rPr>
          <w:bCs/>
          <w:szCs w:val="20"/>
          <w:lang w:val="hu-HU" w:eastAsia="de-DE"/>
        </w:rPr>
        <w:t xml:space="preserve"> jóvá.</w:t>
      </w:r>
    </w:p>
    <w:p w14:paraId="2709AFE8" w14:textId="77777777" w:rsidR="00F937A9" w:rsidRDefault="00F937A9" w:rsidP="005C6022">
      <w:pPr>
        <w:spacing w:after="0"/>
        <w:ind w:left="0"/>
        <w:jc w:val="left"/>
        <w:rPr>
          <w:bCs/>
          <w:szCs w:val="20"/>
          <w:lang w:val="hu-HU" w:eastAsia="de-DE"/>
        </w:rPr>
      </w:pPr>
    </w:p>
    <w:p w14:paraId="39AE2390" w14:textId="77777777" w:rsidR="00F937A9" w:rsidRDefault="000C1A82" w:rsidP="005C6022">
      <w:pPr>
        <w:spacing w:after="0"/>
        <w:ind w:left="0"/>
        <w:jc w:val="left"/>
        <w:rPr>
          <w:bCs/>
          <w:szCs w:val="20"/>
          <w:lang w:val="hu-HU" w:eastAsia="de-DE"/>
        </w:rPr>
      </w:pPr>
      <w:r>
        <w:rPr>
          <w:bCs/>
          <w:szCs w:val="20"/>
          <w:lang w:val="hu-HU" w:eastAsia="de-DE"/>
        </w:rPr>
        <w:t>A fellebbezések/ panaszok kivizsgálása és az abból következő döntések nem eredményezhetnek diszkriminatív intézkedéseket.</w:t>
      </w:r>
    </w:p>
    <w:p w14:paraId="68971258" w14:textId="77777777" w:rsidR="005F0234" w:rsidRDefault="005F0234" w:rsidP="005C6022">
      <w:pPr>
        <w:spacing w:after="0"/>
        <w:ind w:left="0"/>
        <w:jc w:val="left"/>
        <w:rPr>
          <w:bCs/>
          <w:szCs w:val="20"/>
          <w:lang w:val="hu-HU" w:eastAsia="de-DE"/>
        </w:rPr>
      </w:pPr>
    </w:p>
    <w:p w14:paraId="06A79B4E" w14:textId="437B05F5" w:rsidR="005F0234" w:rsidRDefault="005F0234" w:rsidP="005C6022">
      <w:pPr>
        <w:spacing w:after="0"/>
        <w:ind w:left="0"/>
        <w:jc w:val="left"/>
        <w:rPr>
          <w:bCs/>
          <w:szCs w:val="20"/>
          <w:lang w:val="hu-HU" w:eastAsia="de-DE"/>
        </w:rPr>
      </w:pPr>
      <w:r w:rsidRPr="005F0234">
        <w:rPr>
          <w:bCs/>
          <w:szCs w:val="20"/>
          <w:lang w:val="hu-HU" w:eastAsia="de-DE"/>
        </w:rPr>
        <w:t>Az összeférhetetlenség elkerülése érdekében az ügyfél</w:t>
      </w:r>
      <w:r w:rsidR="00041482">
        <w:rPr>
          <w:bCs/>
          <w:szCs w:val="20"/>
          <w:lang w:val="hu-HU" w:eastAsia="de-DE"/>
        </w:rPr>
        <w:t xml:space="preserve"> számára</w:t>
      </w:r>
      <w:r w:rsidRPr="005F0234">
        <w:rPr>
          <w:bCs/>
          <w:szCs w:val="20"/>
          <w:lang w:val="hu-HU" w:eastAsia="de-DE"/>
        </w:rPr>
        <w:t xml:space="preserve"> tanácsadást</w:t>
      </w:r>
      <w:r w:rsidR="00041482">
        <w:rPr>
          <w:bCs/>
          <w:szCs w:val="20"/>
          <w:lang w:val="hu-HU" w:eastAsia="de-DE"/>
        </w:rPr>
        <w:t xml:space="preserve"> (lásd </w:t>
      </w:r>
      <w:r w:rsidR="003C51DF">
        <w:rPr>
          <w:bCs/>
          <w:szCs w:val="20"/>
          <w:lang w:val="hu-HU" w:eastAsia="de-DE"/>
        </w:rPr>
        <w:t xml:space="preserve">az ISO/IEC 17025:2017 </w:t>
      </w:r>
      <w:r w:rsidR="00041482">
        <w:rPr>
          <w:bCs/>
          <w:szCs w:val="20"/>
          <w:lang w:val="hu-HU" w:eastAsia="de-DE"/>
        </w:rPr>
        <w:t>3.2. pont</w:t>
      </w:r>
      <w:r w:rsidR="003C51DF">
        <w:rPr>
          <w:bCs/>
          <w:szCs w:val="20"/>
          <w:lang w:val="hu-HU" w:eastAsia="de-DE"/>
        </w:rPr>
        <w:t>ját</w:t>
      </w:r>
      <w:r w:rsidR="00041482">
        <w:rPr>
          <w:bCs/>
          <w:szCs w:val="20"/>
          <w:lang w:val="hu-HU" w:eastAsia="de-DE"/>
        </w:rPr>
        <w:t>)</w:t>
      </w:r>
      <w:r w:rsidRPr="005F0234">
        <w:rPr>
          <w:bCs/>
          <w:szCs w:val="20"/>
          <w:lang w:val="hu-HU" w:eastAsia="de-DE"/>
        </w:rPr>
        <w:t xml:space="preserve"> nyújtó vagy az ügyfél alkalmaz</w:t>
      </w:r>
      <w:r w:rsidR="00041482">
        <w:rPr>
          <w:bCs/>
          <w:szCs w:val="20"/>
          <w:lang w:val="hu-HU" w:eastAsia="de-DE"/>
        </w:rPr>
        <w:t>ásában álló</w:t>
      </w:r>
      <w:r w:rsidRPr="005F0234">
        <w:rPr>
          <w:bCs/>
          <w:szCs w:val="20"/>
          <w:lang w:val="hu-HU" w:eastAsia="de-DE"/>
        </w:rPr>
        <w:t xml:space="preserve"> személyzet</w:t>
      </w:r>
      <w:r w:rsidR="00041482">
        <w:rPr>
          <w:bCs/>
          <w:szCs w:val="20"/>
          <w:lang w:val="hu-HU" w:eastAsia="de-DE"/>
        </w:rPr>
        <w:t xml:space="preserve"> (beleértve a vezetői minőségben eljáró személyeket is)</w:t>
      </w:r>
      <w:r w:rsidRPr="005F0234">
        <w:rPr>
          <w:bCs/>
          <w:szCs w:val="20"/>
          <w:lang w:val="hu-HU" w:eastAsia="de-DE"/>
        </w:rPr>
        <w:t xml:space="preserve"> n</w:t>
      </w:r>
      <w:r w:rsidR="009C1137">
        <w:rPr>
          <w:bCs/>
          <w:szCs w:val="20"/>
          <w:lang w:val="hu-HU" w:eastAsia="de-DE"/>
        </w:rPr>
        <w:t>em vehet részt az ügyfél által</w:t>
      </w:r>
      <w:r w:rsidRPr="005F0234">
        <w:rPr>
          <w:bCs/>
          <w:szCs w:val="20"/>
          <w:lang w:val="hu-HU" w:eastAsia="de-DE"/>
        </w:rPr>
        <w:t xml:space="preserve"> benyújtott panasz vagy fellebbezés </w:t>
      </w:r>
      <w:r w:rsidR="009C1137">
        <w:rPr>
          <w:bCs/>
          <w:szCs w:val="20"/>
          <w:lang w:val="hu-HU" w:eastAsia="de-DE"/>
        </w:rPr>
        <w:t xml:space="preserve">felülvizsgálatában vagy </w:t>
      </w:r>
      <w:r w:rsidRPr="005F0234">
        <w:rPr>
          <w:bCs/>
          <w:szCs w:val="20"/>
          <w:lang w:val="hu-HU" w:eastAsia="de-DE"/>
        </w:rPr>
        <w:t>elbírálásában</w:t>
      </w:r>
      <w:r w:rsidR="009C1137">
        <w:rPr>
          <w:bCs/>
          <w:szCs w:val="20"/>
          <w:lang w:val="hu-HU" w:eastAsia="de-DE"/>
        </w:rPr>
        <w:t>,</w:t>
      </w:r>
      <w:r w:rsidRPr="005F0234">
        <w:rPr>
          <w:bCs/>
          <w:szCs w:val="20"/>
          <w:lang w:val="hu-HU" w:eastAsia="de-DE"/>
        </w:rPr>
        <w:t xml:space="preserve"> a tanácsadás vagy </w:t>
      </w:r>
      <w:r w:rsidR="00041482">
        <w:rPr>
          <w:bCs/>
          <w:szCs w:val="20"/>
          <w:lang w:val="hu-HU" w:eastAsia="de-DE"/>
        </w:rPr>
        <w:t>munkaviszony</w:t>
      </w:r>
      <w:r w:rsidRPr="005F0234">
        <w:rPr>
          <w:bCs/>
          <w:szCs w:val="20"/>
          <w:lang w:val="hu-HU" w:eastAsia="de-DE"/>
        </w:rPr>
        <w:t xml:space="preserve"> megszűnését követő két éven belül.</w:t>
      </w:r>
    </w:p>
    <w:p w14:paraId="66FDB0F0" w14:textId="4DEB5988" w:rsidR="0066181F" w:rsidRDefault="0066181F">
      <w:pPr>
        <w:spacing w:after="200" w:line="276" w:lineRule="auto"/>
        <w:ind w:left="0"/>
        <w:jc w:val="left"/>
        <w:rPr>
          <w:bCs/>
          <w:szCs w:val="20"/>
          <w:lang w:val="hu-HU" w:eastAsia="de-DE"/>
        </w:rPr>
      </w:pPr>
      <w:r>
        <w:rPr>
          <w:bCs/>
          <w:szCs w:val="20"/>
          <w:lang w:val="hu-HU" w:eastAsia="de-DE"/>
        </w:rPr>
        <w:br w:type="page"/>
      </w:r>
    </w:p>
    <w:sdt>
      <w:sdtPr>
        <w:rPr>
          <w:b/>
          <w:szCs w:val="22"/>
          <w:lang w:eastAsia="de-DE"/>
        </w:rPr>
        <w:id w:val="-1862581038"/>
        <w:lock w:val="sdtContentLocked"/>
        <w:placeholder>
          <w:docPart w:val="DefaultPlaceholder_-1854013440"/>
        </w:placeholder>
      </w:sdtPr>
      <w:sdtEndPr/>
      <w:sdtContent>
        <w:p w14:paraId="2D79CA78" w14:textId="77777777" w:rsidR="00CC41B2" w:rsidRPr="007840D5" w:rsidRDefault="003604AC" w:rsidP="00970455">
          <w:pPr>
            <w:spacing w:before="240"/>
            <w:ind w:left="0"/>
            <w:jc w:val="left"/>
            <w:rPr>
              <w:b/>
              <w:szCs w:val="22"/>
              <w:lang w:val="hu-HU" w:eastAsia="de-DE"/>
            </w:rPr>
          </w:pPr>
          <w:r w:rsidRPr="00BE7F8D">
            <w:rPr>
              <w:b/>
              <w:szCs w:val="22"/>
              <w:lang w:eastAsia="de-DE"/>
            </w:rPr>
            <w:t>4.</w:t>
          </w:r>
          <w:r w:rsidRPr="00BE7F8D">
            <w:rPr>
              <w:b/>
              <w:szCs w:val="22"/>
              <w:lang w:eastAsia="de-DE"/>
            </w:rPr>
            <w:tab/>
            <w:t>Scope of Application</w:t>
          </w:r>
        </w:p>
      </w:sdtContent>
    </w:sdt>
    <w:p w14:paraId="34592AEC" w14:textId="77777777" w:rsidR="00261323" w:rsidRPr="007840D5" w:rsidRDefault="005E4A2A" w:rsidP="00633DA9">
      <w:pPr>
        <w:keepNext/>
        <w:keepLines/>
        <w:spacing w:before="240"/>
        <w:ind w:left="0"/>
        <w:jc w:val="left"/>
        <w:rPr>
          <w:rFonts w:asciiTheme="minorHAnsi" w:hAnsiTheme="minorHAnsi"/>
          <w:bCs/>
          <w:lang w:val="hu-HU"/>
        </w:rPr>
      </w:pPr>
      <w:r w:rsidRPr="008D03D4">
        <w:rPr>
          <w:rFonts w:asciiTheme="minorHAnsi" w:hAnsiTheme="minorHAnsi"/>
          <w:b/>
          <w:bCs/>
          <w:lang w:val="hu-HU"/>
        </w:rPr>
        <w:t>Fellebbezések</w:t>
      </w:r>
      <w:r>
        <w:rPr>
          <w:rFonts w:asciiTheme="minorHAnsi" w:hAnsiTheme="minorHAnsi"/>
          <w:bCs/>
          <w:lang w:val="hu-HU"/>
        </w:rPr>
        <w:t xml:space="preserve"> a t</w:t>
      </w:r>
      <w:r w:rsidR="00261323" w:rsidRPr="007840D5">
        <w:rPr>
          <w:rFonts w:asciiTheme="minorHAnsi" w:hAnsiTheme="minorHAnsi"/>
          <w:bCs/>
          <w:lang w:val="hu-HU"/>
        </w:rPr>
        <w:t>anúsítási</w:t>
      </w:r>
      <w:r>
        <w:rPr>
          <w:rFonts w:asciiTheme="minorHAnsi" w:hAnsiTheme="minorHAnsi"/>
          <w:bCs/>
          <w:lang w:val="hu-HU"/>
        </w:rPr>
        <w:t>,</w:t>
      </w:r>
      <w:r w:rsidR="00261323" w:rsidRPr="007840D5">
        <w:rPr>
          <w:rFonts w:asciiTheme="minorHAnsi" w:hAnsiTheme="minorHAnsi"/>
          <w:bCs/>
          <w:lang w:val="hu-HU"/>
        </w:rPr>
        <w:t xml:space="preserve"> ellenőrzési</w:t>
      </w:r>
      <w:r>
        <w:rPr>
          <w:rFonts w:asciiTheme="minorHAnsi" w:hAnsiTheme="minorHAnsi"/>
          <w:bCs/>
          <w:lang w:val="hu-HU"/>
        </w:rPr>
        <w:t>, validálási vagy verifikálási</w:t>
      </w:r>
      <w:r w:rsidR="00261323" w:rsidRPr="007840D5">
        <w:rPr>
          <w:rFonts w:asciiTheme="minorHAnsi" w:hAnsiTheme="minorHAnsi"/>
          <w:bCs/>
          <w:lang w:val="hu-HU"/>
        </w:rPr>
        <w:t xml:space="preserve"> döntéssel kapcsolat</w:t>
      </w:r>
      <w:r>
        <w:rPr>
          <w:rFonts w:asciiTheme="minorHAnsi" w:hAnsiTheme="minorHAnsi"/>
          <w:bCs/>
          <w:lang w:val="hu-HU"/>
        </w:rPr>
        <w:t>ban</w:t>
      </w:r>
      <w:r w:rsidR="00261323" w:rsidRPr="007840D5">
        <w:rPr>
          <w:rFonts w:asciiTheme="minorHAnsi" w:hAnsiTheme="minorHAnsi"/>
          <w:bCs/>
          <w:lang w:val="hu-HU"/>
        </w:rPr>
        <w:t>,</w:t>
      </w:r>
    </w:p>
    <w:p w14:paraId="4CEEB6E8" w14:textId="7371A33E" w:rsidR="009C1137" w:rsidRDefault="001A40CA" w:rsidP="00633DA9">
      <w:pPr>
        <w:keepNext/>
        <w:keepLines/>
        <w:spacing w:before="240"/>
        <w:ind w:left="0"/>
        <w:jc w:val="left"/>
        <w:rPr>
          <w:rFonts w:asciiTheme="minorHAnsi" w:hAnsiTheme="minorHAnsi"/>
          <w:bCs/>
          <w:lang w:val="hu-HU"/>
        </w:rPr>
      </w:pPr>
      <w:r w:rsidRPr="008D03D4">
        <w:rPr>
          <w:rFonts w:asciiTheme="minorHAnsi" w:hAnsiTheme="minorHAnsi"/>
          <w:b/>
          <w:bCs/>
          <w:lang w:val="hu-HU"/>
        </w:rPr>
        <w:t xml:space="preserve">Jelhasználati </w:t>
      </w:r>
      <w:r w:rsidR="00550FB2" w:rsidRPr="008D03D4">
        <w:rPr>
          <w:rFonts w:asciiTheme="minorHAnsi" w:hAnsiTheme="minorHAnsi"/>
          <w:b/>
          <w:bCs/>
          <w:lang w:val="hu-HU"/>
        </w:rPr>
        <w:t>f</w:t>
      </w:r>
      <w:r w:rsidR="00261323" w:rsidRPr="008D03D4">
        <w:rPr>
          <w:rFonts w:asciiTheme="minorHAnsi" w:hAnsiTheme="minorHAnsi"/>
          <w:b/>
          <w:bCs/>
          <w:lang w:val="hu-HU"/>
        </w:rPr>
        <w:t>elügyelet</w:t>
      </w:r>
      <w:r w:rsidR="00261323" w:rsidRPr="007840D5">
        <w:rPr>
          <w:rFonts w:asciiTheme="minorHAnsi" w:hAnsiTheme="minorHAnsi"/>
          <w:bCs/>
          <w:lang w:val="hu-HU"/>
        </w:rPr>
        <w:t xml:space="preserve">: Megfelelőségi jellel való lehetséges visszaélések, a megfelelőségértékelést végző </w:t>
      </w:r>
      <w:r w:rsidR="00C060A2">
        <w:rPr>
          <w:rFonts w:asciiTheme="minorHAnsi" w:hAnsiTheme="minorHAnsi"/>
          <w:bCs/>
          <w:lang w:val="hu-HU"/>
        </w:rPr>
        <w:t>szervezet</w:t>
      </w:r>
      <w:r w:rsidR="005E4A2A">
        <w:rPr>
          <w:rFonts w:asciiTheme="minorHAnsi" w:hAnsiTheme="minorHAnsi"/>
          <w:bCs/>
          <w:lang w:val="hu-HU"/>
        </w:rPr>
        <w:t xml:space="preserve">tel szembeni </w:t>
      </w:r>
      <w:r w:rsidR="00261323" w:rsidRPr="007840D5">
        <w:rPr>
          <w:rFonts w:asciiTheme="minorHAnsi" w:hAnsiTheme="minorHAnsi"/>
          <w:bCs/>
          <w:lang w:val="hu-HU"/>
        </w:rPr>
        <w:t>panaszok az értékelések eredmény</w:t>
      </w:r>
      <w:r w:rsidR="005E4A2A">
        <w:rPr>
          <w:rFonts w:asciiTheme="minorHAnsi" w:hAnsiTheme="minorHAnsi"/>
          <w:bCs/>
          <w:lang w:val="hu-HU"/>
        </w:rPr>
        <w:t>ével kapcsolatban</w:t>
      </w:r>
      <w:r w:rsidR="0009611E">
        <w:rPr>
          <w:rFonts w:asciiTheme="minorHAnsi" w:hAnsiTheme="minorHAnsi"/>
          <w:bCs/>
          <w:lang w:val="hu-HU"/>
        </w:rPr>
        <w:t>,</w:t>
      </w:r>
    </w:p>
    <w:p w14:paraId="6F2BACEE" w14:textId="709ACE7E" w:rsidR="005575A4" w:rsidRDefault="009C1137" w:rsidP="00633DA9">
      <w:pPr>
        <w:keepNext/>
        <w:keepLines/>
        <w:spacing w:before="240"/>
        <w:ind w:left="0"/>
        <w:jc w:val="left"/>
        <w:rPr>
          <w:rFonts w:asciiTheme="minorHAnsi" w:hAnsiTheme="minorHAnsi"/>
          <w:bCs/>
          <w:lang w:val="hu-HU"/>
        </w:rPr>
      </w:pPr>
      <w:r w:rsidRPr="008D03D4">
        <w:rPr>
          <w:rFonts w:asciiTheme="minorHAnsi" w:hAnsiTheme="minorHAnsi"/>
          <w:b/>
          <w:bCs/>
          <w:lang w:val="hu-HU"/>
        </w:rPr>
        <w:t>Szolgáltatásnyújtással kapcsolatos panaszok</w:t>
      </w:r>
      <w:r>
        <w:rPr>
          <w:rFonts w:asciiTheme="minorHAnsi" w:hAnsiTheme="minorHAnsi"/>
          <w:bCs/>
          <w:lang w:val="hu-HU"/>
        </w:rPr>
        <w:t xml:space="preserve"> a TR-vel szemben</w:t>
      </w:r>
      <w:r w:rsidR="00F0229F">
        <w:rPr>
          <w:rFonts w:asciiTheme="minorHAnsi" w:hAnsiTheme="minorHAnsi"/>
          <w:bCs/>
          <w:lang w:val="hu-HU"/>
        </w:rPr>
        <w:t xml:space="preserve"> a megfelelőségértékelési, akkreditációs, és validálási vagy verifikálási folyamat során,</w:t>
      </w:r>
    </w:p>
    <w:p w14:paraId="7A662563" w14:textId="69907AE8" w:rsidR="00261323" w:rsidRPr="007840D5" w:rsidRDefault="005575A4" w:rsidP="00633DA9">
      <w:pPr>
        <w:keepNext/>
        <w:keepLines/>
        <w:spacing w:before="240"/>
        <w:ind w:left="0"/>
        <w:jc w:val="left"/>
        <w:rPr>
          <w:rFonts w:asciiTheme="minorHAnsi" w:hAnsiTheme="minorHAnsi"/>
          <w:bCs/>
          <w:lang w:val="hu-HU"/>
        </w:rPr>
      </w:pPr>
      <w:r w:rsidRPr="00633DA9">
        <w:rPr>
          <w:rFonts w:asciiTheme="minorHAnsi" w:hAnsiTheme="minorHAnsi"/>
          <w:b/>
          <w:lang w:val="hu-HU"/>
        </w:rPr>
        <w:t xml:space="preserve">Orvostechnikai vigilancia esetek: </w:t>
      </w:r>
      <w:r w:rsidRPr="00633DA9">
        <w:rPr>
          <w:rFonts w:asciiTheme="minorHAnsi" w:hAnsiTheme="minorHAnsi"/>
          <w:bCs/>
          <w:lang w:val="hu-HU"/>
        </w:rPr>
        <w:t>Az orvostechnikai eszközök gyártói</w:t>
      </w:r>
      <w:r w:rsidR="006A1952">
        <w:rPr>
          <w:rFonts w:asciiTheme="minorHAnsi" w:hAnsiTheme="minorHAnsi"/>
          <w:bCs/>
          <w:lang w:val="hu-HU"/>
        </w:rPr>
        <w:t>nak</w:t>
      </w:r>
      <w:r w:rsidRPr="00633DA9">
        <w:rPr>
          <w:rFonts w:asciiTheme="minorHAnsi" w:hAnsiTheme="minorHAnsi"/>
          <w:bCs/>
          <w:lang w:val="hu-HU"/>
        </w:rPr>
        <w:t xml:space="preserve"> jelent</w:t>
      </w:r>
      <w:r w:rsidR="006A1952">
        <w:rPr>
          <w:rFonts w:asciiTheme="minorHAnsi" w:hAnsiTheme="minorHAnsi"/>
          <w:bCs/>
          <w:lang w:val="hu-HU"/>
        </w:rPr>
        <w:t xml:space="preserve">ése olyan </w:t>
      </w:r>
      <w:r w:rsidR="00DA70EE">
        <w:rPr>
          <w:rFonts w:asciiTheme="minorHAnsi" w:hAnsiTheme="minorHAnsi"/>
          <w:bCs/>
          <w:lang w:val="hu-HU"/>
        </w:rPr>
        <w:t xml:space="preserve">váratlan </w:t>
      </w:r>
      <w:r w:rsidR="006A1952">
        <w:rPr>
          <w:rFonts w:asciiTheme="minorHAnsi" w:hAnsiTheme="minorHAnsi"/>
          <w:bCs/>
          <w:lang w:val="hu-HU"/>
        </w:rPr>
        <w:t xml:space="preserve">eseményekről, mint </w:t>
      </w:r>
      <w:r w:rsidRPr="00633DA9">
        <w:rPr>
          <w:rFonts w:asciiTheme="minorHAnsi" w:hAnsiTheme="minorHAnsi"/>
          <w:bCs/>
          <w:lang w:val="hu-HU"/>
        </w:rPr>
        <w:t xml:space="preserve">például </w:t>
      </w:r>
      <w:r w:rsidR="006A1952">
        <w:rPr>
          <w:rFonts w:asciiTheme="minorHAnsi" w:hAnsiTheme="minorHAnsi"/>
          <w:bCs/>
          <w:lang w:val="hu-HU"/>
        </w:rPr>
        <w:t xml:space="preserve">az </w:t>
      </w:r>
      <w:r w:rsidRPr="00633DA9">
        <w:rPr>
          <w:rFonts w:asciiTheme="minorHAnsi" w:hAnsiTheme="minorHAnsi"/>
          <w:bCs/>
          <w:lang w:val="hu-HU"/>
        </w:rPr>
        <w:t>eszköz</w:t>
      </w:r>
      <w:r w:rsidR="006A1952">
        <w:rPr>
          <w:rFonts w:asciiTheme="minorHAnsi" w:hAnsiTheme="minorHAnsi"/>
          <w:bCs/>
          <w:lang w:val="hu-HU"/>
        </w:rPr>
        <w:t xml:space="preserve"> </w:t>
      </w:r>
      <w:r w:rsidR="00DA70EE">
        <w:rPr>
          <w:rFonts w:asciiTheme="minorHAnsi" w:hAnsiTheme="minorHAnsi"/>
          <w:bCs/>
          <w:lang w:val="hu-HU"/>
        </w:rPr>
        <w:t>rendellenes működése</w:t>
      </w:r>
      <w:r w:rsidRPr="00633DA9">
        <w:rPr>
          <w:rFonts w:asciiTheme="minorHAnsi" w:hAnsiTheme="minorHAnsi"/>
          <w:bCs/>
          <w:lang w:val="hu-HU"/>
        </w:rPr>
        <w:t>, termékhibák vagy bármilyen váratlan vagy súlyos esemény, amely hatással lehet a betegek egészségére és biztonságára.</w:t>
      </w:r>
      <w:r>
        <w:rPr>
          <w:rFonts w:asciiTheme="minorHAnsi" w:hAnsiTheme="minorHAnsi"/>
          <w:bCs/>
          <w:lang w:val="hu-HU"/>
        </w:rPr>
        <w:t xml:space="preserve"> </w:t>
      </w:r>
      <w:r w:rsidRPr="005575A4">
        <w:rPr>
          <w:rFonts w:asciiTheme="minorHAnsi" w:hAnsiTheme="minorHAnsi"/>
          <w:bCs/>
          <w:lang w:val="hu-HU"/>
        </w:rPr>
        <w:t>Ezeket a bejelentéseket a TÜV Rheinland szervezete</w:t>
      </w:r>
      <w:r w:rsidR="006A1952">
        <w:rPr>
          <w:rFonts w:asciiTheme="minorHAnsi" w:hAnsiTheme="minorHAnsi"/>
          <w:bCs/>
          <w:lang w:val="hu-HU"/>
        </w:rPr>
        <w:t>i</w:t>
      </w:r>
      <w:r w:rsidRPr="005575A4">
        <w:rPr>
          <w:rFonts w:asciiTheme="minorHAnsi" w:hAnsiTheme="minorHAnsi"/>
          <w:bCs/>
          <w:lang w:val="hu-HU"/>
        </w:rPr>
        <w:t>nek</w:t>
      </w:r>
      <w:r w:rsidR="006A1952">
        <w:rPr>
          <w:rFonts w:asciiTheme="minorHAnsi" w:hAnsiTheme="minorHAnsi"/>
          <w:bCs/>
          <w:lang w:val="hu-HU"/>
        </w:rPr>
        <w:t>,</w:t>
      </w:r>
      <w:r w:rsidRPr="005575A4">
        <w:rPr>
          <w:rFonts w:asciiTheme="minorHAnsi" w:hAnsiTheme="minorHAnsi"/>
          <w:bCs/>
          <w:lang w:val="hu-HU"/>
        </w:rPr>
        <w:t xml:space="preserve"> mint bejelentett szervezeteknek </w:t>
      </w:r>
      <w:r w:rsidR="006A1952">
        <w:rPr>
          <w:rFonts w:asciiTheme="minorHAnsi" w:hAnsiTheme="minorHAnsi"/>
          <w:bCs/>
          <w:lang w:val="hu-HU"/>
        </w:rPr>
        <w:t>kell be</w:t>
      </w:r>
      <w:r w:rsidRPr="005575A4">
        <w:rPr>
          <w:rFonts w:asciiTheme="minorHAnsi" w:hAnsiTheme="minorHAnsi"/>
          <w:bCs/>
          <w:lang w:val="hu-HU"/>
        </w:rPr>
        <w:t>nyújt</w:t>
      </w:r>
      <w:r w:rsidR="006A1952">
        <w:rPr>
          <w:rFonts w:asciiTheme="minorHAnsi" w:hAnsiTheme="minorHAnsi"/>
          <w:bCs/>
          <w:lang w:val="hu-HU"/>
        </w:rPr>
        <w:t>ani</w:t>
      </w:r>
      <w:r w:rsidRPr="005575A4">
        <w:rPr>
          <w:rFonts w:asciiTheme="minorHAnsi" w:hAnsiTheme="minorHAnsi"/>
          <w:bCs/>
          <w:lang w:val="hu-HU"/>
        </w:rPr>
        <w:t>, hogy lehetővé tegyék számukra az orvostechnikai termékek biztonságának és teljesít</w:t>
      </w:r>
      <w:r w:rsidR="00DA70EE">
        <w:rPr>
          <w:rFonts w:asciiTheme="minorHAnsi" w:hAnsiTheme="minorHAnsi"/>
          <w:bCs/>
          <w:lang w:val="hu-HU"/>
        </w:rPr>
        <w:t>őképességének</w:t>
      </w:r>
      <w:r w:rsidRPr="005575A4">
        <w:rPr>
          <w:rFonts w:asciiTheme="minorHAnsi" w:hAnsiTheme="minorHAnsi"/>
          <w:bCs/>
          <w:lang w:val="hu-HU"/>
        </w:rPr>
        <w:t xml:space="preserve"> nyomon követését, vizsgálatok lefolytatását és a betegek jólétének </w:t>
      </w:r>
      <w:r w:rsidR="006A1952">
        <w:rPr>
          <w:rFonts w:asciiTheme="minorHAnsi" w:hAnsiTheme="minorHAnsi"/>
          <w:bCs/>
          <w:lang w:val="hu-HU"/>
        </w:rPr>
        <w:t>megőrzése</w:t>
      </w:r>
      <w:r w:rsidRPr="005575A4">
        <w:rPr>
          <w:rFonts w:asciiTheme="minorHAnsi" w:hAnsiTheme="minorHAnsi"/>
          <w:bCs/>
          <w:lang w:val="hu-HU"/>
        </w:rPr>
        <w:t xml:space="preserve"> érdekében szükséges intézkedések megtételét.</w:t>
      </w:r>
    </w:p>
    <w:p w14:paraId="34A60C4D" w14:textId="3F74195D" w:rsidR="00261323" w:rsidRPr="007840D5" w:rsidRDefault="006A1952" w:rsidP="00633DA9">
      <w:pPr>
        <w:keepNext/>
        <w:keepLines/>
        <w:spacing w:before="240"/>
        <w:ind w:left="0"/>
        <w:jc w:val="left"/>
        <w:rPr>
          <w:rFonts w:asciiTheme="minorHAnsi" w:hAnsiTheme="minorHAnsi"/>
          <w:bCs/>
          <w:lang w:val="hu-HU"/>
        </w:rPr>
      </w:pPr>
      <w:r>
        <w:rPr>
          <w:rFonts w:asciiTheme="minorHAnsi" w:hAnsiTheme="minorHAnsi"/>
          <w:bCs/>
          <w:lang w:val="hu-HU"/>
        </w:rPr>
        <w:t>Ezek a visszajelzések érkezhetnek a</w:t>
      </w:r>
      <w:r w:rsidR="00261323" w:rsidRPr="007840D5">
        <w:rPr>
          <w:rFonts w:asciiTheme="minorHAnsi" w:hAnsiTheme="minorHAnsi"/>
          <w:bCs/>
          <w:lang w:val="hu-HU"/>
        </w:rPr>
        <w:t xml:space="preserve"> végfelhasználók</w:t>
      </w:r>
      <w:r>
        <w:rPr>
          <w:rFonts w:asciiTheme="minorHAnsi" w:hAnsiTheme="minorHAnsi"/>
          <w:bCs/>
          <w:lang w:val="hu-HU"/>
        </w:rPr>
        <w:t>tól</w:t>
      </w:r>
      <w:r w:rsidR="00261323" w:rsidRPr="007840D5">
        <w:rPr>
          <w:rFonts w:asciiTheme="minorHAnsi" w:hAnsiTheme="minorHAnsi"/>
          <w:bCs/>
          <w:lang w:val="hu-HU"/>
        </w:rPr>
        <w:t>,</w:t>
      </w:r>
      <w:r w:rsidR="0009611E">
        <w:rPr>
          <w:rFonts w:asciiTheme="minorHAnsi" w:hAnsiTheme="minorHAnsi"/>
          <w:bCs/>
          <w:lang w:val="hu-HU"/>
        </w:rPr>
        <w:t xml:space="preserve"> a</w:t>
      </w:r>
      <w:r w:rsidR="00261323" w:rsidRPr="007840D5">
        <w:rPr>
          <w:rFonts w:asciiTheme="minorHAnsi" w:hAnsiTheme="minorHAnsi"/>
          <w:bCs/>
          <w:lang w:val="hu-HU"/>
        </w:rPr>
        <w:t xml:space="preserve"> belső vagy külső ügyfelek</w:t>
      </w:r>
      <w:r>
        <w:rPr>
          <w:rFonts w:asciiTheme="minorHAnsi" w:hAnsiTheme="minorHAnsi"/>
          <w:bCs/>
          <w:lang w:val="hu-HU"/>
        </w:rPr>
        <w:t>től</w:t>
      </w:r>
      <w:r w:rsidR="00261323" w:rsidRPr="007840D5">
        <w:rPr>
          <w:rFonts w:asciiTheme="minorHAnsi" w:hAnsiTheme="minorHAnsi"/>
          <w:bCs/>
          <w:lang w:val="hu-HU"/>
        </w:rPr>
        <w:t xml:space="preserve">, a TR </w:t>
      </w:r>
      <w:r w:rsidR="0009611E">
        <w:rPr>
          <w:rFonts w:asciiTheme="minorHAnsi" w:hAnsiTheme="minorHAnsi"/>
          <w:bCs/>
          <w:lang w:val="hu-HU"/>
        </w:rPr>
        <w:t>munkatársai</w:t>
      </w:r>
      <w:r>
        <w:rPr>
          <w:rFonts w:asciiTheme="minorHAnsi" w:hAnsiTheme="minorHAnsi"/>
          <w:bCs/>
          <w:lang w:val="hu-HU"/>
        </w:rPr>
        <w:t>tól</w:t>
      </w:r>
      <w:r w:rsidR="00A4329C">
        <w:rPr>
          <w:rFonts w:asciiTheme="minorHAnsi" w:hAnsiTheme="minorHAnsi"/>
          <w:bCs/>
          <w:lang w:val="hu-HU"/>
        </w:rPr>
        <w:t xml:space="preserve">, </w:t>
      </w:r>
      <w:r w:rsidR="0009611E">
        <w:rPr>
          <w:rFonts w:asciiTheme="minorHAnsi" w:hAnsiTheme="minorHAnsi"/>
          <w:bCs/>
          <w:lang w:val="hu-HU"/>
        </w:rPr>
        <w:t xml:space="preserve">a </w:t>
      </w:r>
      <w:r w:rsidR="00261323" w:rsidRPr="007840D5">
        <w:rPr>
          <w:rFonts w:asciiTheme="minorHAnsi" w:hAnsiTheme="minorHAnsi"/>
          <w:bCs/>
          <w:lang w:val="hu-HU"/>
        </w:rPr>
        <w:t>hatóságok</w:t>
      </w:r>
      <w:r>
        <w:rPr>
          <w:rFonts w:asciiTheme="minorHAnsi" w:hAnsiTheme="minorHAnsi"/>
          <w:bCs/>
          <w:lang w:val="hu-HU"/>
        </w:rPr>
        <w:t>tól</w:t>
      </w:r>
      <w:r w:rsidR="00261323" w:rsidRPr="007840D5">
        <w:rPr>
          <w:rFonts w:asciiTheme="minorHAnsi" w:hAnsiTheme="minorHAnsi"/>
          <w:bCs/>
          <w:lang w:val="hu-HU"/>
        </w:rPr>
        <w:t xml:space="preserve"> vagy mások</w:t>
      </w:r>
      <w:r>
        <w:rPr>
          <w:rFonts w:asciiTheme="minorHAnsi" w:hAnsiTheme="minorHAnsi"/>
          <w:bCs/>
          <w:lang w:val="hu-HU"/>
        </w:rPr>
        <w:t>tól</w:t>
      </w:r>
      <w:r w:rsidR="0009611E">
        <w:rPr>
          <w:rFonts w:asciiTheme="minorHAnsi" w:hAnsiTheme="minorHAnsi"/>
          <w:bCs/>
          <w:lang w:val="hu-HU"/>
        </w:rPr>
        <w:t xml:space="preserve">, </w:t>
      </w:r>
      <w:r>
        <w:rPr>
          <w:rFonts w:asciiTheme="minorHAnsi" w:hAnsiTheme="minorHAnsi"/>
          <w:bCs/>
          <w:lang w:val="hu-HU"/>
        </w:rPr>
        <w:t>illetve</w:t>
      </w:r>
      <w:r w:rsidR="00A4329C" w:rsidRPr="007840D5">
        <w:rPr>
          <w:rFonts w:asciiTheme="minorHAnsi" w:hAnsiTheme="minorHAnsi"/>
          <w:bCs/>
          <w:lang w:val="hu-HU"/>
        </w:rPr>
        <w:t xml:space="preserve"> az </w:t>
      </w:r>
      <w:r w:rsidR="00C060A2">
        <w:rPr>
          <w:rFonts w:asciiTheme="minorHAnsi" w:hAnsiTheme="minorHAnsi"/>
          <w:bCs/>
          <w:lang w:val="hu-HU"/>
        </w:rPr>
        <w:t>a</w:t>
      </w:r>
      <w:r w:rsidR="00A4329C" w:rsidRPr="007840D5">
        <w:rPr>
          <w:rFonts w:asciiTheme="minorHAnsi" w:hAnsiTheme="minorHAnsi"/>
          <w:bCs/>
          <w:lang w:val="hu-HU"/>
        </w:rPr>
        <w:t xml:space="preserve">ktív </w:t>
      </w:r>
      <w:r w:rsidR="00550FB2">
        <w:rPr>
          <w:rFonts w:asciiTheme="minorHAnsi" w:hAnsiTheme="minorHAnsi"/>
          <w:bCs/>
          <w:lang w:val="hu-HU"/>
        </w:rPr>
        <w:t>j</w:t>
      </w:r>
      <w:r w:rsidR="00A4329C" w:rsidRPr="007840D5">
        <w:rPr>
          <w:rFonts w:asciiTheme="minorHAnsi" w:hAnsiTheme="minorHAnsi"/>
          <w:bCs/>
          <w:lang w:val="hu-HU"/>
        </w:rPr>
        <w:t xml:space="preserve">elhasználati </w:t>
      </w:r>
      <w:r w:rsidR="00550FB2">
        <w:rPr>
          <w:rFonts w:asciiTheme="minorHAnsi" w:hAnsiTheme="minorHAnsi"/>
          <w:bCs/>
          <w:lang w:val="hu-HU"/>
        </w:rPr>
        <w:t>f</w:t>
      </w:r>
      <w:r w:rsidR="00A4329C" w:rsidRPr="007840D5">
        <w:rPr>
          <w:rFonts w:asciiTheme="minorHAnsi" w:hAnsiTheme="minorHAnsi"/>
          <w:bCs/>
          <w:lang w:val="hu-HU"/>
        </w:rPr>
        <w:t>elügyelet</w:t>
      </w:r>
      <w:r>
        <w:rPr>
          <w:rFonts w:asciiTheme="minorHAnsi" w:hAnsiTheme="minorHAnsi"/>
          <w:bCs/>
          <w:lang w:val="hu-HU"/>
        </w:rPr>
        <w:t>,</w:t>
      </w:r>
      <w:r w:rsidR="001A40CA">
        <w:rPr>
          <w:rFonts w:asciiTheme="minorHAnsi" w:hAnsiTheme="minorHAnsi"/>
          <w:bCs/>
          <w:lang w:val="hu-HU"/>
        </w:rPr>
        <w:t xml:space="preserve"> </w:t>
      </w:r>
      <w:r>
        <w:rPr>
          <w:rFonts w:asciiTheme="minorHAnsi" w:hAnsiTheme="minorHAnsi"/>
          <w:bCs/>
          <w:lang w:val="hu-HU"/>
        </w:rPr>
        <w:t xml:space="preserve">azaz a </w:t>
      </w:r>
      <w:r w:rsidR="00A4329C" w:rsidRPr="007840D5">
        <w:rPr>
          <w:rFonts w:asciiTheme="minorHAnsi" w:hAnsiTheme="minorHAnsi"/>
          <w:bCs/>
          <w:lang w:val="hu-HU"/>
        </w:rPr>
        <w:t xml:space="preserve">megfelelőségi jellel való </w:t>
      </w:r>
      <w:r>
        <w:rPr>
          <w:rFonts w:asciiTheme="minorHAnsi" w:hAnsiTheme="minorHAnsi"/>
          <w:bCs/>
          <w:lang w:val="hu-HU"/>
        </w:rPr>
        <w:t>esetleges</w:t>
      </w:r>
      <w:r w:rsidR="00A4329C" w:rsidRPr="007840D5">
        <w:rPr>
          <w:rFonts w:asciiTheme="minorHAnsi" w:hAnsiTheme="minorHAnsi"/>
          <w:bCs/>
          <w:lang w:val="hu-HU"/>
        </w:rPr>
        <w:t xml:space="preserve"> visszaélések aktív </w:t>
      </w:r>
      <w:r w:rsidR="001A40CA">
        <w:rPr>
          <w:rFonts w:asciiTheme="minorHAnsi" w:hAnsiTheme="minorHAnsi"/>
          <w:bCs/>
          <w:lang w:val="hu-HU"/>
        </w:rPr>
        <w:t>felderítése</w:t>
      </w:r>
      <w:r>
        <w:rPr>
          <w:rFonts w:asciiTheme="minorHAnsi" w:hAnsiTheme="minorHAnsi"/>
          <w:bCs/>
          <w:lang w:val="hu-HU"/>
        </w:rPr>
        <w:t xml:space="preserve"> során is felmerülhetnek</w:t>
      </w:r>
      <w:r w:rsidR="00A4329C">
        <w:rPr>
          <w:rFonts w:asciiTheme="minorHAnsi" w:hAnsiTheme="minorHAnsi"/>
          <w:bCs/>
          <w:lang w:val="hu-HU"/>
        </w:rPr>
        <w:t>.</w:t>
      </w:r>
    </w:p>
    <w:p w14:paraId="6132AAC1" w14:textId="77777777" w:rsidR="00261323" w:rsidRPr="007840D5" w:rsidRDefault="00A4329C" w:rsidP="00633DA9">
      <w:pPr>
        <w:keepNext/>
        <w:keepLines/>
        <w:spacing w:before="240" w:after="0"/>
        <w:ind w:left="0"/>
        <w:jc w:val="left"/>
        <w:rPr>
          <w:rFonts w:asciiTheme="minorHAnsi" w:hAnsiTheme="minorHAnsi"/>
          <w:b/>
          <w:bCs/>
          <w:lang w:val="hu-HU"/>
        </w:rPr>
      </w:pPr>
      <w:r w:rsidRPr="007840D5">
        <w:rPr>
          <w:rFonts w:asciiTheme="minorHAnsi" w:hAnsiTheme="minorHAnsi"/>
          <w:b/>
          <w:bCs/>
          <w:lang w:val="hu-HU"/>
        </w:rPr>
        <w:t>Alkalmazási területen kívül</w:t>
      </w:r>
      <w:r w:rsidR="00261323" w:rsidRPr="007840D5">
        <w:rPr>
          <w:rFonts w:asciiTheme="minorHAnsi" w:hAnsiTheme="minorHAnsi"/>
          <w:b/>
          <w:bCs/>
          <w:lang w:val="hu-HU"/>
        </w:rPr>
        <w:t>:</w:t>
      </w:r>
    </w:p>
    <w:p w14:paraId="6FCDA493" w14:textId="77777777" w:rsidR="00A4329C" w:rsidRPr="00643C8A" w:rsidRDefault="00861C38" w:rsidP="00643C8A">
      <w:pPr>
        <w:pStyle w:val="ListParagraph"/>
        <w:keepNext/>
        <w:keepLines/>
        <w:numPr>
          <w:ilvl w:val="0"/>
          <w:numId w:val="55"/>
        </w:numPr>
        <w:spacing w:after="0"/>
        <w:ind w:left="426"/>
        <w:jc w:val="left"/>
        <w:rPr>
          <w:rFonts w:asciiTheme="minorHAnsi" w:hAnsiTheme="minorHAnsi"/>
          <w:bCs/>
          <w:lang w:val="hu-HU"/>
        </w:rPr>
      </w:pPr>
      <w:r w:rsidRPr="00643C8A">
        <w:rPr>
          <w:rFonts w:asciiTheme="minorHAnsi" w:hAnsiTheme="minorHAnsi"/>
          <w:bCs/>
          <w:lang w:val="hu-HU"/>
        </w:rPr>
        <w:t>Számlázással kapcsolatos panaszok (Z-Panaszok)</w:t>
      </w:r>
    </w:p>
    <w:p w14:paraId="3F2F7BE9" w14:textId="51E76667" w:rsidR="00261323" w:rsidRPr="00643C8A" w:rsidRDefault="00861C38" w:rsidP="00643C8A">
      <w:pPr>
        <w:pStyle w:val="ListParagraph"/>
        <w:keepNext/>
        <w:keepLines/>
        <w:numPr>
          <w:ilvl w:val="0"/>
          <w:numId w:val="55"/>
        </w:numPr>
        <w:spacing w:after="0"/>
        <w:ind w:left="426"/>
        <w:jc w:val="left"/>
        <w:rPr>
          <w:rFonts w:asciiTheme="minorHAnsi" w:hAnsiTheme="minorHAnsi"/>
          <w:bCs/>
          <w:lang w:val="hu-HU"/>
        </w:rPr>
      </w:pPr>
      <w:r w:rsidRPr="00643C8A">
        <w:rPr>
          <w:rFonts w:asciiTheme="minorHAnsi" w:hAnsiTheme="minorHAnsi"/>
          <w:bCs/>
          <w:lang w:val="hu-HU"/>
        </w:rPr>
        <w:t>Megfelelőséggel kapcsolatos panaszok</w:t>
      </w:r>
    </w:p>
    <w:p w14:paraId="1BB171B0" w14:textId="77777777" w:rsidR="00861C38" w:rsidRPr="00643C8A" w:rsidRDefault="00861C38" w:rsidP="00643C8A">
      <w:pPr>
        <w:pStyle w:val="ListParagraph"/>
        <w:keepNext/>
        <w:keepLines/>
        <w:numPr>
          <w:ilvl w:val="0"/>
          <w:numId w:val="55"/>
        </w:numPr>
        <w:spacing w:after="0"/>
        <w:ind w:left="426"/>
        <w:jc w:val="left"/>
        <w:rPr>
          <w:rFonts w:asciiTheme="minorHAnsi" w:hAnsiTheme="minorHAnsi"/>
          <w:bCs/>
          <w:lang w:val="hu-HU"/>
        </w:rPr>
      </w:pPr>
      <w:r w:rsidRPr="00643C8A">
        <w:rPr>
          <w:rFonts w:asciiTheme="minorHAnsi" w:hAnsiTheme="minorHAnsi"/>
          <w:bCs/>
          <w:lang w:val="hu-HU"/>
        </w:rPr>
        <w:t>Bel</w:t>
      </w:r>
      <w:r w:rsidR="001A40CA" w:rsidRPr="00643C8A">
        <w:rPr>
          <w:rFonts w:asciiTheme="minorHAnsi" w:hAnsiTheme="minorHAnsi"/>
          <w:bCs/>
          <w:lang w:val="hu-HU"/>
        </w:rPr>
        <w:t>ső panaszok, amelyek nem vonatkoznak</w:t>
      </w:r>
      <w:r w:rsidRPr="00643C8A">
        <w:rPr>
          <w:rFonts w:asciiTheme="minorHAnsi" w:hAnsiTheme="minorHAnsi"/>
          <w:bCs/>
          <w:lang w:val="hu-HU"/>
        </w:rPr>
        <w:t xml:space="preserve"> az ügyfélnek való szolgáltatásnyújtási folyamatra</w:t>
      </w:r>
    </w:p>
    <w:p w14:paraId="016330D4" w14:textId="77777777" w:rsidR="00AA2B84" w:rsidRPr="0061058C" w:rsidRDefault="00AA2B84" w:rsidP="00015915">
      <w:pPr>
        <w:spacing w:after="0"/>
        <w:ind w:left="0"/>
        <w:jc w:val="left"/>
        <w:rPr>
          <w:rFonts w:asciiTheme="minorHAnsi" w:hAnsiTheme="minorHAnsi"/>
          <w:bCs/>
          <w:lang w:val="hu-HU"/>
        </w:rPr>
      </w:pPr>
    </w:p>
    <w:sdt>
      <w:sdtPr>
        <w:rPr>
          <w:b/>
          <w:color w:val="000000" w:themeColor="text1"/>
          <w:szCs w:val="22"/>
          <w:lang w:val="de-DE" w:eastAsia="de-DE"/>
        </w:rPr>
        <w:id w:val="-456711460"/>
        <w:lock w:val="sdtContentLocked"/>
        <w:placeholder>
          <w:docPart w:val="DefaultPlaceholder_-1854013440"/>
        </w:placeholder>
      </w:sdtPr>
      <w:sdtEndPr/>
      <w:sdtContent>
        <w:p w14:paraId="5554D7DB" w14:textId="77777777" w:rsidR="005D5B89" w:rsidRDefault="00811B71" w:rsidP="00970455">
          <w:pPr>
            <w:keepNext/>
            <w:keepLines/>
            <w:tabs>
              <w:tab w:val="left" w:pos="851"/>
            </w:tabs>
            <w:spacing w:before="240"/>
            <w:ind w:left="0"/>
            <w:jc w:val="left"/>
            <w:rPr>
              <w:b/>
              <w:szCs w:val="22"/>
              <w:lang w:eastAsia="de-DE"/>
            </w:rPr>
          </w:pPr>
          <w:r>
            <w:rPr>
              <w:b/>
              <w:szCs w:val="22"/>
              <w:lang w:eastAsia="de-DE"/>
            </w:rPr>
            <w:t>5</w:t>
          </w:r>
          <w:r w:rsidRPr="00BE7F8D">
            <w:rPr>
              <w:b/>
              <w:szCs w:val="22"/>
              <w:lang w:eastAsia="de-DE"/>
            </w:rPr>
            <w:t>.</w:t>
          </w:r>
          <w:r w:rsidRPr="00BE7F8D">
            <w:rPr>
              <w:b/>
              <w:szCs w:val="22"/>
              <w:lang w:eastAsia="de-DE"/>
            </w:rPr>
            <w:tab/>
          </w:r>
          <w:r>
            <w:rPr>
              <w:b/>
              <w:szCs w:val="22"/>
              <w:lang w:eastAsia="de-DE"/>
            </w:rPr>
            <w:t>Process Flow</w:t>
          </w:r>
        </w:p>
      </w:sdtContent>
    </w:sdt>
    <w:tbl>
      <w:tblPr>
        <w:tblStyle w:val="TableGrid"/>
        <w:tblW w:w="9981" w:type="dxa"/>
        <w:tblLayout w:type="fixed"/>
        <w:tblLook w:val="04A0" w:firstRow="1" w:lastRow="0" w:firstColumn="1" w:lastColumn="0" w:noHBand="0" w:noVBand="1"/>
      </w:tblPr>
      <w:tblGrid>
        <w:gridCol w:w="6240"/>
        <w:gridCol w:w="2051"/>
        <w:gridCol w:w="1690"/>
      </w:tblGrid>
      <w:tr w:rsidR="008F6A07" w:rsidRPr="008F6A07" w14:paraId="3B8B54EC" w14:textId="77777777" w:rsidTr="004249D3">
        <w:trPr>
          <w:trHeight w:val="526"/>
        </w:trPr>
        <w:tc>
          <w:tcPr>
            <w:tcW w:w="6240" w:type="dxa"/>
            <w:shd w:val="clear" w:color="auto" w:fill="548DD4" w:themeFill="text2" w:themeFillTint="99"/>
          </w:tcPr>
          <w:p w14:paraId="32E9D828" w14:textId="77777777" w:rsidR="008F6A07" w:rsidRPr="008F6A07" w:rsidRDefault="00BA3172" w:rsidP="008F6A07">
            <w:pPr>
              <w:keepNext/>
              <w:keepLines/>
              <w:tabs>
                <w:tab w:val="left" w:pos="851"/>
                <w:tab w:val="right" w:pos="4666"/>
              </w:tabs>
              <w:spacing w:after="0" w:line="480" w:lineRule="auto"/>
              <w:ind w:left="0"/>
              <w:jc w:val="center"/>
              <w:rPr>
                <w:b/>
                <w:bCs/>
                <w:sz w:val="18"/>
                <w:szCs w:val="12"/>
                <w:lang w:eastAsia="de-DE"/>
              </w:rPr>
            </w:pPr>
            <w:sdt>
              <w:sdtPr>
                <w:rPr>
                  <w:b/>
                  <w:szCs w:val="22"/>
                  <w:lang w:eastAsia="de-DE"/>
                </w:rPr>
                <w:id w:val="1940262003"/>
                <w:lock w:val="contentLocked"/>
                <w:placeholder>
                  <w:docPart w:val="813C7D7C553E4270A8A28C55071BA868"/>
                </w:placeholder>
              </w:sdtPr>
              <w:sdtEndPr/>
              <w:sdtContent>
                <w:r w:rsidR="008F6A07" w:rsidRPr="008F6A07">
                  <w:rPr>
                    <w:b/>
                    <w:color w:val="FFFFFF" w:themeColor="background1"/>
                    <w:sz w:val="20"/>
                    <w:szCs w:val="20"/>
                    <w:lang w:eastAsia="de-DE"/>
                  </w:rPr>
                  <w:t>Process Flow Chart</w:t>
                </w:r>
              </w:sdtContent>
            </w:sdt>
          </w:p>
        </w:tc>
        <w:tc>
          <w:tcPr>
            <w:tcW w:w="2051" w:type="dxa"/>
            <w:shd w:val="clear" w:color="auto" w:fill="548DD4" w:themeFill="text2" w:themeFillTint="99"/>
          </w:tcPr>
          <w:sdt>
            <w:sdtPr>
              <w:rPr>
                <w:b/>
                <w:szCs w:val="22"/>
                <w:lang w:eastAsia="de-DE"/>
              </w:rPr>
              <w:id w:val="-510612729"/>
              <w:lock w:val="contentLocked"/>
              <w:placeholder>
                <w:docPart w:val="813C7D7C553E4270A8A28C55071BA868"/>
              </w:placeholder>
            </w:sdtPr>
            <w:sdtEndPr/>
            <w:sdtContent>
              <w:p w14:paraId="5016558A" w14:textId="77777777" w:rsidR="008F6A07" w:rsidRPr="008F6A07" w:rsidRDefault="008F6A07" w:rsidP="008F6A07">
                <w:pPr>
                  <w:keepNext/>
                  <w:keepLines/>
                  <w:tabs>
                    <w:tab w:val="left" w:pos="851"/>
                  </w:tabs>
                  <w:spacing w:after="0"/>
                  <w:ind w:left="0"/>
                  <w:jc w:val="center"/>
                  <w:rPr>
                    <w:b/>
                    <w:bCs/>
                    <w:sz w:val="18"/>
                    <w:szCs w:val="12"/>
                    <w:lang w:eastAsia="de-DE"/>
                  </w:rPr>
                </w:pPr>
                <w:r w:rsidRPr="008F6A07">
                  <w:rPr>
                    <w:b/>
                    <w:color w:val="FFFFFF" w:themeColor="background1"/>
                    <w:sz w:val="20"/>
                    <w:szCs w:val="20"/>
                    <w:lang w:eastAsia="de-DE"/>
                  </w:rPr>
                  <w:t>Description of Process Steps</w:t>
                </w:r>
              </w:p>
            </w:sdtContent>
          </w:sdt>
        </w:tc>
        <w:tc>
          <w:tcPr>
            <w:tcW w:w="1690" w:type="dxa"/>
            <w:shd w:val="clear" w:color="auto" w:fill="548DD4" w:themeFill="text2" w:themeFillTint="99"/>
          </w:tcPr>
          <w:sdt>
            <w:sdtPr>
              <w:rPr>
                <w:b/>
                <w:szCs w:val="22"/>
                <w:lang w:eastAsia="de-DE"/>
              </w:rPr>
              <w:id w:val="-1798908155"/>
              <w:lock w:val="contentLocked"/>
              <w:placeholder>
                <w:docPart w:val="813C7D7C553E4270A8A28C55071BA868"/>
              </w:placeholder>
            </w:sdtPr>
            <w:sdtEndPr/>
            <w:sdtContent>
              <w:p w14:paraId="03DC7544" w14:textId="77777777" w:rsidR="008F6A07" w:rsidRPr="008F6A07" w:rsidRDefault="008F6A07" w:rsidP="008F6A07">
                <w:pPr>
                  <w:keepNext/>
                  <w:keepLines/>
                  <w:tabs>
                    <w:tab w:val="left" w:pos="851"/>
                  </w:tabs>
                  <w:spacing w:after="0"/>
                  <w:ind w:left="0"/>
                  <w:jc w:val="center"/>
                  <w:rPr>
                    <w:b/>
                    <w:bCs/>
                    <w:sz w:val="18"/>
                    <w:szCs w:val="12"/>
                    <w:lang w:eastAsia="de-DE"/>
                  </w:rPr>
                </w:pPr>
                <w:r w:rsidRPr="008F6A07">
                  <w:rPr>
                    <w:b/>
                    <w:color w:val="FFFFFF" w:themeColor="background1"/>
                    <w:sz w:val="20"/>
                    <w:szCs w:val="20"/>
                    <w:lang w:eastAsia="de-DE"/>
                  </w:rPr>
                  <w:t>Responsible*</w:t>
                </w:r>
              </w:p>
            </w:sdtContent>
          </w:sdt>
        </w:tc>
      </w:tr>
      <w:tr w:rsidR="008F6A07" w:rsidRPr="00643C8A" w14:paraId="59EF7AD0" w14:textId="77777777" w:rsidTr="004249D3">
        <w:trPr>
          <w:trHeight w:val="6226"/>
        </w:trPr>
        <w:tc>
          <w:tcPr>
            <w:tcW w:w="6240" w:type="dxa"/>
          </w:tcPr>
          <w:p w14:paraId="6B45A372" w14:textId="585168CA" w:rsidR="008F6A07" w:rsidRPr="008F6A07" w:rsidRDefault="00C23CA0" w:rsidP="008F6A07">
            <w:pPr>
              <w:spacing w:after="0"/>
              <w:ind w:left="0"/>
              <w:jc w:val="left"/>
              <w:rPr>
                <w:b/>
                <w:bCs/>
                <w:sz w:val="18"/>
                <w:szCs w:val="12"/>
                <w:lang w:eastAsia="de-DE"/>
              </w:rPr>
            </w:pPr>
            <w:r>
              <w:object w:dxaOrig="10785" w:dyaOrig="12390" w14:anchorId="06E7BD58">
                <v:shape id="_x0000_i1026" type="#_x0000_t75" style="width:302.25pt;height:346.5pt" o:ole="">
                  <v:imagedata r:id="rId15" o:title=""/>
                </v:shape>
                <o:OLEObject Type="Embed" ProgID="Visio.Drawing.15" ShapeID="_x0000_i1026" DrawAspect="Content" ObjectID="_1785061816" r:id="rId16"/>
              </w:object>
            </w:r>
          </w:p>
        </w:tc>
        <w:tc>
          <w:tcPr>
            <w:tcW w:w="2051" w:type="dxa"/>
          </w:tcPr>
          <w:p w14:paraId="1406FEF6" w14:textId="77777777" w:rsidR="00C23CA0" w:rsidRPr="00643C8A" w:rsidRDefault="00C23CA0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699C31B7" w14:textId="44F8B365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5.1 Bejövő eset</w:t>
            </w:r>
          </w:p>
          <w:p w14:paraId="282C2980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397546B0" w14:textId="77777777" w:rsidR="00C23CA0" w:rsidRPr="00643C8A" w:rsidRDefault="00C23CA0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03E17A90" w14:textId="77777777" w:rsidR="00C23CA0" w:rsidRDefault="00C23CA0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378714D9" w14:textId="77777777" w:rsidR="00C23CA0" w:rsidRPr="00643C8A" w:rsidRDefault="00C23CA0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4140DC2E" w14:textId="2AF6D701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5.2 </w:t>
            </w:r>
            <w:r w:rsidR="00CE6101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T</w:t>
            </w: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ovábbít</w:t>
            </w:r>
            <w:r w:rsidR="00CE6101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sa az esetet</w:t>
            </w: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az adott FLE-nek</w:t>
            </w:r>
            <w:r w:rsidR="00CE6101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.</w:t>
            </w:r>
          </w:p>
          <w:p w14:paraId="704BB1E4" w14:textId="77777777" w:rsidR="008F6A07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b/>
                <w:sz w:val="14"/>
                <w:szCs w:val="14"/>
                <w:lang w:val="hu-HU"/>
              </w:rPr>
            </w:pPr>
          </w:p>
          <w:p w14:paraId="3875A700" w14:textId="77777777" w:rsidR="00C23CA0" w:rsidRPr="00643C8A" w:rsidRDefault="00C23CA0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b/>
                <w:sz w:val="14"/>
                <w:szCs w:val="14"/>
                <w:lang w:val="hu-HU"/>
              </w:rPr>
            </w:pPr>
          </w:p>
          <w:p w14:paraId="42A42BF7" w14:textId="77777777" w:rsidR="00C23CA0" w:rsidRPr="00643C8A" w:rsidRDefault="00C23CA0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b/>
                <w:sz w:val="14"/>
                <w:szCs w:val="14"/>
                <w:lang w:val="hu-HU"/>
              </w:rPr>
            </w:pPr>
          </w:p>
          <w:p w14:paraId="22F46839" w14:textId="5AA316DB" w:rsidR="009054D3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5.3</w:t>
            </w:r>
            <w:r w:rsidR="00B9545A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a</w:t>
            </w: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="00CE6101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R</w:t>
            </w: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egisztrál</w:t>
            </w:r>
            <w:r w:rsidR="00CE6101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ja az esetet</w:t>
            </w: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a </w:t>
            </w:r>
            <w:r w:rsidR="009054D3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Salesforce </w:t>
            </w: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panasz</w:t>
            </w:r>
            <w:r w:rsidR="00591F8A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adatbázis</w:t>
            </w:r>
            <w:r w:rsidR="009054D3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ban</w:t>
            </w:r>
            <w:r w:rsidR="00CE6101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.</w:t>
            </w:r>
          </w:p>
          <w:p w14:paraId="154F17DE" w14:textId="77777777" w:rsidR="009054D3" w:rsidRPr="00643C8A" w:rsidRDefault="009054D3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16536C3A" w14:textId="77777777" w:rsidR="009054D3" w:rsidRPr="00643C8A" w:rsidRDefault="009054D3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5.3</w:t>
            </w:r>
            <w:r w:rsidR="00B1356C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b A</w:t>
            </w: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Salesforce-hoz kapcsolt csoportos levelezési címen vagy a Contact Center-en keresztül beérkező esetek automatikus regisztrációja.</w:t>
            </w:r>
          </w:p>
          <w:p w14:paraId="196BB8FA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Fonts w:cs="Calibri"/>
                <w:color w:val="000000" w:themeColor="text1"/>
                <w:sz w:val="14"/>
                <w:szCs w:val="14"/>
                <w:lang w:val="hu-HU"/>
              </w:rPr>
            </w:pPr>
          </w:p>
          <w:p w14:paraId="35C90045" w14:textId="3FC5B72E" w:rsidR="001E7ABF" w:rsidRPr="00643C8A" w:rsidRDefault="008F6A07">
            <w:pPr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5.4 </w:t>
            </w:r>
            <w:r w:rsidR="00AC5D55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Az eset a cs</w:t>
            </w:r>
            <w:r w:rsidR="001E7ABF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oport</w:t>
            </w:r>
            <w:r w:rsidR="00AC5D55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specifikus listá</w:t>
            </w:r>
            <w:r w:rsidR="001E7ABF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n</w:t>
            </w:r>
            <w:r w:rsidR="00AC5D55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(FLE sor)</w:t>
            </w:r>
            <w:r w:rsidR="001E7ABF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szerepel</w:t>
            </w:r>
            <w:r w:rsidR="00253476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:</w:t>
            </w:r>
            <w:r w:rsidR="00AC5D55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="001E7ABF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adjon </w:t>
            </w:r>
            <w:r w:rsidR="00AC5D55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hozzá </w:t>
            </w:r>
            <w:r w:rsidR="001E7ABF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minden</w:t>
            </w:r>
            <w:r w:rsidR="00AC5D55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rendelkezésre álló információt/</w:t>
            </w:r>
            <w:r w:rsidR="007C2E95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="00AC5D55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mellékletet az esethez, és </w:t>
            </w:r>
            <w:r w:rsidR="001E7ABF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rendelje </w:t>
            </w:r>
            <w:r w:rsidR="00AC5D55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hozzá az esettulajdonost és a BO AQM-et.</w:t>
            </w:r>
          </w:p>
          <w:p w14:paraId="54A4025F" w14:textId="3ED24F0B" w:rsidR="00AC5D55" w:rsidRPr="00643C8A" w:rsidRDefault="00AC5D55">
            <w:pPr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A</w:t>
            </w:r>
            <w:r w:rsidR="007C2E95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munkavállalókkal</w:t>
            </w: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szembeni panaszok vagy a </w:t>
            </w:r>
            <w:r w:rsidR="001E7ABF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bizalmas</w:t>
            </w: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adatokat tartalmazó panaszok</w:t>
            </w:r>
            <w:r w:rsidR="004B3C10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="001E7ABF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”</w:t>
            </w: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bizalmas”</w:t>
            </w:r>
            <w:r w:rsidR="001E7ABF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-nak tekintendők</w:t>
            </w: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.</w:t>
            </w:r>
          </w:p>
          <w:p w14:paraId="32FBCF27" w14:textId="77777777" w:rsidR="00AC5D55" w:rsidRPr="00643C8A" w:rsidRDefault="00AC5D55">
            <w:pPr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0146E071" w14:textId="252F37DB" w:rsidR="008F6A07" w:rsidRPr="00643C8A" w:rsidRDefault="00AC5D55">
            <w:pPr>
              <w:spacing w:after="0"/>
              <w:ind w:left="0"/>
              <w:jc w:val="left"/>
              <w:rPr>
                <w:rFonts w:cs="Calibri"/>
                <w:b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5.5 </w:t>
            </w:r>
            <w:r w:rsidR="001E7ABF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Határozza meg a</w:t>
            </w:r>
            <w:r w:rsidR="00B1356C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kritikusság</w:t>
            </w:r>
            <w:r w:rsidR="001E7ABF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ot</w:t>
            </w:r>
            <w:r w:rsidR="00B1356C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, a panasz ok</w:t>
            </w:r>
            <w:r w:rsidR="001E7ABF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át</w:t>
            </w:r>
            <w:r w:rsidR="001F443D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és </w:t>
            </w:r>
            <w:r w:rsidR="001E7ABF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szükség szerint </w:t>
            </w:r>
            <w:r w:rsidR="001F443D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egyéb kate</w:t>
            </w:r>
            <w:r w:rsidR="00B1356C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góriák</w:t>
            </w:r>
            <w:r w:rsidR="001E7ABF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at. Jelöljön ki egy</w:t>
            </w:r>
            <w:r w:rsidR="00B1356C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BF kapcsolattartó</w:t>
            </w:r>
            <w:r w:rsidR="001E7ABF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t</w:t>
            </w:r>
            <w:r w:rsidR="00B1356C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(amennyiben még nem </w:t>
            </w:r>
            <w:r w:rsidR="001E7ABF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tette meg</w:t>
            </w:r>
            <w:r w:rsidR="00B1356C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)</w:t>
            </w:r>
            <w:r w:rsidR="001E7ABF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.</w:t>
            </w:r>
          </w:p>
        </w:tc>
        <w:tc>
          <w:tcPr>
            <w:tcW w:w="1690" w:type="dxa"/>
          </w:tcPr>
          <w:p w14:paraId="7FE5CB98" w14:textId="77777777" w:rsidR="00C23CA0" w:rsidRPr="00643C8A" w:rsidRDefault="00C23CA0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171CF74A" w14:textId="1CBFA9E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Érdeklődő</w:t>
            </w:r>
          </w:p>
          <w:p w14:paraId="4D479A1D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3D1E4FBE" w14:textId="77777777" w:rsidR="00C23CA0" w:rsidRPr="00643C8A" w:rsidRDefault="00C23CA0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26192791" w14:textId="77777777" w:rsidR="00C23CA0" w:rsidRDefault="00C23CA0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0104191D" w14:textId="77777777" w:rsidR="00C23CA0" w:rsidRPr="00643C8A" w:rsidRDefault="00C23CA0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4EF033C5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Értesítő</w:t>
            </w:r>
          </w:p>
          <w:p w14:paraId="6FFEFE01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5155B04A" w14:textId="77777777" w:rsidR="00C23CA0" w:rsidRPr="00643C8A" w:rsidRDefault="00C23CA0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6F693085" w14:textId="77777777" w:rsidR="00C23CA0" w:rsidRPr="00643C8A" w:rsidRDefault="00C23CA0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24636CB8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154E882B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FLE</w:t>
            </w:r>
          </w:p>
          <w:p w14:paraId="00CA8B61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7551ACBA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595C4704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441D5BF7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355DE1B5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6DA8A176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79471B5B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1A5E2A9C" w14:textId="77777777" w:rsidR="009054D3" w:rsidRPr="00643C8A" w:rsidRDefault="009054D3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29955600" w14:textId="77777777" w:rsidR="009054D3" w:rsidRPr="00643C8A" w:rsidRDefault="00AC5D55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FLE</w:t>
            </w:r>
          </w:p>
          <w:p w14:paraId="611101BC" w14:textId="77777777" w:rsidR="009054D3" w:rsidRPr="00643C8A" w:rsidRDefault="009054D3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647C6AED" w14:textId="77777777" w:rsidR="009054D3" w:rsidRPr="00643C8A" w:rsidRDefault="009054D3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141EF9F1" w14:textId="77777777" w:rsidR="009054D3" w:rsidRPr="00643C8A" w:rsidRDefault="009054D3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03673EFD" w14:textId="77777777" w:rsidR="009054D3" w:rsidRPr="00643C8A" w:rsidRDefault="009054D3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2AE81860" w14:textId="77777777" w:rsidR="009054D3" w:rsidRPr="00643C8A" w:rsidRDefault="009054D3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24FBD1A6" w14:textId="77777777" w:rsidR="009054D3" w:rsidRPr="00643C8A" w:rsidRDefault="009054D3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6BA69EAD" w14:textId="77777777" w:rsidR="009054D3" w:rsidRPr="00643C8A" w:rsidRDefault="009054D3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722236B9" w14:textId="77777777" w:rsidR="009054D3" w:rsidRPr="00643C8A" w:rsidRDefault="009054D3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259A5C5B" w14:textId="77777777" w:rsidR="009054D3" w:rsidRPr="00643C8A" w:rsidRDefault="009054D3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621DE777" w14:textId="77777777" w:rsidR="00C23CA0" w:rsidRPr="00643C8A" w:rsidRDefault="00C23CA0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1EE4C0FB" w14:textId="77777777" w:rsidR="00B1356C" w:rsidRPr="00643C8A" w:rsidRDefault="00B1356C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48CC1FDF" w14:textId="77777777" w:rsidR="008F6A07" w:rsidRPr="00643C8A" w:rsidRDefault="008F6A07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rFonts w:cs="Calibri"/>
                <w:b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Esettulajdonos</w:t>
            </w:r>
            <w:r w:rsidR="00B1356C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(vagy FLE)</w:t>
            </w:r>
          </w:p>
        </w:tc>
      </w:tr>
      <w:tr w:rsidR="008F6A07" w:rsidRPr="008F6A07" w14:paraId="6D85CC57" w14:textId="77777777" w:rsidTr="004249D3">
        <w:trPr>
          <w:trHeight w:val="6226"/>
        </w:trPr>
        <w:tc>
          <w:tcPr>
            <w:tcW w:w="6240" w:type="dxa"/>
          </w:tcPr>
          <w:p w14:paraId="53475E5E" w14:textId="0938600C" w:rsidR="008F6A07" w:rsidRPr="008F6A07" w:rsidRDefault="00C23CA0" w:rsidP="008F6A07">
            <w:pPr>
              <w:spacing w:after="0"/>
              <w:ind w:left="0"/>
              <w:jc w:val="left"/>
              <w:rPr>
                <w:b/>
                <w:bCs/>
                <w:sz w:val="18"/>
                <w:szCs w:val="12"/>
                <w:lang w:eastAsia="de-DE"/>
              </w:rPr>
            </w:pPr>
            <w:r>
              <w:object w:dxaOrig="11340" w:dyaOrig="18676" w14:anchorId="2C61B16C">
                <v:shape id="_x0000_i1027" type="#_x0000_t75" style="width:300.75pt;height:495.75pt" o:ole="">
                  <v:imagedata r:id="rId17" o:title=""/>
                </v:shape>
                <o:OLEObject Type="Embed" ProgID="Visio.Drawing.15" ShapeID="_x0000_i1027" DrawAspect="Content" ObjectID="_1785061817" r:id="rId18"/>
              </w:object>
            </w:r>
          </w:p>
        </w:tc>
        <w:tc>
          <w:tcPr>
            <w:tcW w:w="2051" w:type="dxa"/>
          </w:tcPr>
          <w:p w14:paraId="73FC300F" w14:textId="77777777" w:rsidR="008F6A07" w:rsidRPr="00643C8A" w:rsidRDefault="00A11E6C" w:rsidP="008F6A07">
            <w:pPr>
              <w:pStyle w:val="NormalIndent"/>
              <w:tabs>
                <w:tab w:val="clear" w:pos="709"/>
              </w:tabs>
              <w:ind w:left="0"/>
              <w:contextualSpacing/>
              <w:rPr>
                <w:rFonts w:asciiTheme="minorHAnsi" w:hAnsiTheme="minorHAnsi"/>
                <w:b/>
                <w:sz w:val="14"/>
                <w:szCs w:val="14"/>
                <w:lang w:val="hu-HU"/>
              </w:rPr>
            </w:pPr>
            <w:r w:rsidRPr="00643C8A">
              <w:rPr>
                <w:rFonts w:asciiTheme="minorHAnsi" w:hAnsiTheme="minorHAnsi"/>
                <w:b/>
                <w:sz w:val="14"/>
                <w:szCs w:val="14"/>
                <w:lang w:val="hu-HU"/>
              </w:rPr>
              <w:t>Fellebbezés</w:t>
            </w:r>
          </w:p>
          <w:p w14:paraId="2CCCAF94" w14:textId="77777777" w:rsidR="008F6A07" w:rsidRDefault="008F6A07" w:rsidP="008F6A07">
            <w:pPr>
              <w:pStyle w:val="NormalIndent"/>
              <w:tabs>
                <w:tab w:val="clear" w:pos="709"/>
              </w:tabs>
              <w:ind w:left="0"/>
              <w:contextualSpacing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</w:p>
          <w:p w14:paraId="6D48F77B" w14:textId="77777777" w:rsidR="00C23CA0" w:rsidRPr="00643C8A" w:rsidRDefault="00C23CA0" w:rsidP="008F6A07">
            <w:pPr>
              <w:pStyle w:val="NormalIndent"/>
              <w:tabs>
                <w:tab w:val="clear" w:pos="709"/>
              </w:tabs>
              <w:ind w:left="0"/>
              <w:contextualSpacing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</w:p>
          <w:p w14:paraId="43788B9E" w14:textId="14B8CC09" w:rsidR="008F6A07" w:rsidRPr="00643C8A" w:rsidRDefault="008F6A07" w:rsidP="008F6A07">
            <w:pPr>
              <w:pStyle w:val="NormalIndent"/>
              <w:tabs>
                <w:tab w:val="clear" w:pos="709"/>
              </w:tabs>
              <w:ind w:left="0"/>
              <w:contextualSpacing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5.</w:t>
            </w:r>
            <w:r w:rsidR="00B345E3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6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</w:t>
            </w:r>
            <w:r w:rsidR="00CE6101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V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izsgál</w:t>
            </w:r>
            <w:r w:rsidR="00CE6101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ja meg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, hogy a fellebbezés </w:t>
            </w:r>
            <w:r w:rsidR="00B345E3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megalapozott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-e és elfogad</w:t>
            </w:r>
            <w:r w:rsidR="00B345E3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ható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-e a fellebbezővel szemben</w:t>
            </w:r>
            <w:r w:rsidR="00CE6101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.</w:t>
            </w:r>
          </w:p>
          <w:p w14:paraId="325F67A0" w14:textId="77777777" w:rsidR="00C23CA0" w:rsidRPr="00643C8A" w:rsidRDefault="00C23CA0" w:rsidP="008F6A07">
            <w:pPr>
              <w:pStyle w:val="NormalIndent"/>
              <w:tabs>
                <w:tab w:val="clear" w:pos="709"/>
              </w:tabs>
              <w:ind w:left="0"/>
              <w:contextualSpacing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</w:p>
          <w:p w14:paraId="134CA572" w14:textId="1F7EA4C0" w:rsidR="008F6A07" w:rsidRPr="00643C8A" w:rsidRDefault="008F6A07" w:rsidP="008F6A07">
            <w:pPr>
              <w:pStyle w:val="NormalIndent"/>
              <w:tabs>
                <w:tab w:val="clear" w:pos="709"/>
              </w:tabs>
              <w:ind w:left="0"/>
              <w:contextualSpacing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5.</w:t>
            </w:r>
            <w:r w:rsidR="00370D1A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7a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A</w:t>
            </w:r>
            <w:r w:rsidR="00370D1A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mennyiben a fellebbezés nem megalapozott, gondoskod</w:t>
            </w:r>
            <w:r w:rsidR="00CE6101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jon</w:t>
            </w:r>
            <w:r w:rsidR="00370D1A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arról, hogy az eredményről tájékoztatásra kerüljön</w:t>
            </w:r>
            <w:r w:rsidR="00CE6101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</w:t>
            </w:r>
            <w:r w:rsidR="00370D1A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a fellebbező </w:t>
            </w:r>
            <w:r w:rsidR="00CE6101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(ha lehetséges) </w:t>
            </w:r>
            <w:r w:rsidR="00370D1A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a CAB nevében és a Sal</w:t>
            </w:r>
            <w:r w:rsidR="00554E62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esforce-ban rögzítésre kerüljön</w:t>
            </w:r>
            <w:r w:rsidR="00CE6101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.</w:t>
            </w:r>
          </w:p>
          <w:p w14:paraId="7E73B013" w14:textId="77777777" w:rsidR="008F6A07" w:rsidRPr="00643C8A" w:rsidRDefault="008F6A07" w:rsidP="008F6A07">
            <w:pPr>
              <w:pStyle w:val="NormalIndent"/>
              <w:tabs>
                <w:tab w:val="clear" w:pos="709"/>
              </w:tabs>
              <w:ind w:left="0"/>
              <w:contextualSpacing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</w:p>
          <w:p w14:paraId="3736B972" w14:textId="0F1C271D" w:rsidR="00FF28DB" w:rsidRPr="00643C8A" w:rsidRDefault="008F6A07" w:rsidP="008F6A07">
            <w:pPr>
              <w:pStyle w:val="NormalIndent"/>
              <w:tabs>
                <w:tab w:val="clear" w:pos="709"/>
              </w:tabs>
              <w:ind w:left="0"/>
              <w:contextualSpacing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5.</w:t>
            </w:r>
            <w:r w:rsidR="00FF28DB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8</w:t>
            </w:r>
            <w:r w:rsidR="00C060A2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a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</w:t>
            </w:r>
            <w:r w:rsidR="00FF28DB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Amennyiben a fellebbező elfogadja a </w:t>
            </w:r>
            <w:r w:rsidR="00554E62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döntést, </w:t>
            </w:r>
            <w:r w:rsidR="00CE6101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zárja le </w:t>
            </w:r>
            <w:r w:rsidR="00554E62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az esetet</w:t>
            </w:r>
            <w:r w:rsidR="00FF28DB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„N</w:t>
            </w:r>
            <w:r w:rsidR="0003221E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ot Valid</w:t>
            </w:r>
            <w:r w:rsidR="00FF28DB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”</w:t>
            </w:r>
            <w:r w:rsidR="00554E62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záró indoklással</w:t>
            </w:r>
            <w:r w:rsidR="00CE6101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.</w:t>
            </w:r>
          </w:p>
          <w:p w14:paraId="49751DA9" w14:textId="77777777" w:rsidR="00FF28DB" w:rsidRPr="00643C8A" w:rsidRDefault="00FF28DB" w:rsidP="008F6A07">
            <w:pPr>
              <w:pStyle w:val="NormalIndent"/>
              <w:tabs>
                <w:tab w:val="clear" w:pos="709"/>
              </w:tabs>
              <w:ind w:left="0"/>
              <w:contextualSpacing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</w:p>
          <w:p w14:paraId="2CFFAEAB" w14:textId="75E263C9" w:rsidR="008F6A07" w:rsidRPr="00643C8A" w:rsidRDefault="008F6A07" w:rsidP="008F6A07">
            <w:pPr>
              <w:pStyle w:val="NormalIndent"/>
              <w:tabs>
                <w:tab w:val="clear" w:pos="709"/>
              </w:tabs>
              <w:ind w:left="0"/>
              <w:contextualSpacing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Abban az esetben, ha a fellebbező nem fogadja el a fellebbezésről született döntést, konzultálhat más intézményekkel, például egy tanácsadó testülettel</w:t>
            </w:r>
            <w:r w:rsidR="00CE6101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.</w:t>
            </w:r>
          </w:p>
          <w:p w14:paraId="67DC9A87" w14:textId="77777777" w:rsidR="008F6A07" w:rsidRPr="00643C8A" w:rsidRDefault="008F6A07" w:rsidP="008F6A07">
            <w:pPr>
              <w:pStyle w:val="NormalIndent"/>
              <w:tabs>
                <w:tab w:val="clear" w:pos="709"/>
              </w:tabs>
              <w:ind w:left="0"/>
              <w:contextualSpacing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</w:p>
          <w:p w14:paraId="15212707" w14:textId="58832B92" w:rsidR="00FF28DB" w:rsidRPr="00643C8A" w:rsidRDefault="008F6A07" w:rsidP="008F6A07">
            <w:pPr>
              <w:pStyle w:val="NormalIndent"/>
              <w:tabs>
                <w:tab w:val="clear" w:pos="709"/>
              </w:tabs>
              <w:ind w:left="0"/>
              <w:contextualSpacing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5.</w:t>
            </w:r>
            <w:r w:rsidR="00FF28DB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7b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</w:t>
            </w:r>
            <w:r w:rsidR="00FF28DB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Amennyiben a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fellebbezés megalapozott, </w:t>
            </w:r>
            <w:r w:rsidR="00E4300D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haladéktalanul tegyen lépéseket </w:t>
            </w:r>
            <w:r w:rsidR="00554E62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a</w:t>
            </w:r>
            <w:r w:rsidR="009951F4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</w:t>
            </w:r>
            <w:r w:rsidR="00E4300D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probléma</w:t>
            </w:r>
            <w:r w:rsidR="00554E62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megoldása</w:t>
            </w:r>
            <w:r w:rsidR="00E4300D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érdekében.</w:t>
            </w:r>
          </w:p>
          <w:p w14:paraId="33E3064B" w14:textId="77777777" w:rsidR="00554E62" w:rsidRPr="00643C8A" w:rsidRDefault="00554E62" w:rsidP="008F6A07">
            <w:pPr>
              <w:pStyle w:val="NormalIndent"/>
              <w:tabs>
                <w:tab w:val="clear" w:pos="709"/>
              </w:tabs>
              <w:ind w:left="0"/>
              <w:contextualSpacing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</w:p>
          <w:p w14:paraId="2775416A" w14:textId="499AAFDA" w:rsidR="00554E62" w:rsidRPr="00643C8A" w:rsidRDefault="00554E62" w:rsidP="008F6A07">
            <w:pPr>
              <w:pStyle w:val="NormalIndent"/>
              <w:tabs>
                <w:tab w:val="clear" w:pos="709"/>
              </w:tabs>
              <w:ind w:left="0"/>
              <w:contextualSpacing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5.8b Az azonnali intézkedést követőe</w:t>
            </w:r>
            <w:r w:rsidR="004B3C10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n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</w:t>
            </w:r>
            <w:r w:rsidR="00727B0A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győződjön meg arról, hogy </w:t>
            </w:r>
            <w:r w:rsidR="001A1B4E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a </w:t>
            </w:r>
            <w:r w:rsidR="00727B0A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válaszad</w:t>
            </w:r>
            <w:r w:rsidR="001A1B4E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ás megtörtént</w:t>
            </w:r>
            <w:r w:rsidR="00727B0A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(ahol lehetséges)</w:t>
            </w:r>
            <w:r w:rsidR="00727B0A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,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és rögzít</w:t>
            </w:r>
            <w:r w:rsidR="001A1B4E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ésre került</w:t>
            </w:r>
            <w:r w:rsidR="00727B0A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.</w:t>
            </w:r>
          </w:p>
          <w:p w14:paraId="585B5500" w14:textId="77777777" w:rsidR="00554E62" w:rsidRPr="00643C8A" w:rsidRDefault="00554E62" w:rsidP="008F6A07">
            <w:pPr>
              <w:pStyle w:val="NormalIndent"/>
              <w:tabs>
                <w:tab w:val="clear" w:pos="709"/>
              </w:tabs>
              <w:ind w:left="0"/>
              <w:contextualSpacing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</w:p>
          <w:p w14:paraId="42D8C481" w14:textId="4343DFB1" w:rsidR="00554E62" w:rsidRPr="00643C8A" w:rsidRDefault="00727B0A" w:rsidP="005C6022">
            <w:pPr>
              <w:pStyle w:val="NormalIndent"/>
              <w:tabs>
                <w:tab w:val="clear" w:pos="709"/>
              </w:tabs>
              <w:ind w:left="0"/>
              <w:contextualSpacing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Zárja le a</w:t>
            </w:r>
            <w:r w:rsidR="00554E62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z esetet „</w:t>
            </w:r>
            <w:r w:rsidR="0003221E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Valid</w:t>
            </w:r>
            <w:r w:rsidR="00554E62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” záró indoklással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.</w:t>
            </w:r>
          </w:p>
          <w:p w14:paraId="10F76B19" w14:textId="77777777" w:rsidR="005D1F92" w:rsidRPr="00643C8A" w:rsidRDefault="005D1F92" w:rsidP="005C6022">
            <w:pPr>
              <w:pStyle w:val="NormalIndent"/>
              <w:tabs>
                <w:tab w:val="clear" w:pos="709"/>
              </w:tabs>
              <w:ind w:left="0"/>
              <w:contextualSpacing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</w:p>
          <w:p w14:paraId="7ED45693" w14:textId="77777777" w:rsidR="005D1F92" w:rsidRPr="00643C8A" w:rsidRDefault="005D1F92" w:rsidP="005C6022">
            <w:pPr>
              <w:pStyle w:val="NormalIndent"/>
              <w:tabs>
                <w:tab w:val="clear" w:pos="709"/>
              </w:tabs>
              <w:ind w:left="0"/>
              <w:contextualSpacing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</w:p>
          <w:p w14:paraId="330A43F5" w14:textId="64D832E6" w:rsidR="00554E62" w:rsidRPr="00643C8A" w:rsidRDefault="00554E62" w:rsidP="005C6022">
            <w:pPr>
              <w:pStyle w:val="NormalIndent"/>
              <w:tabs>
                <w:tab w:val="clear" w:pos="709"/>
              </w:tabs>
              <w:ind w:left="0"/>
              <w:contextualSpacing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5.9 </w:t>
            </w:r>
            <w:r w:rsidR="005D1F92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Minden 2</w:t>
            </w:r>
            <w:r w:rsidR="00727B0A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és </w:t>
            </w:r>
            <w:r w:rsidR="005D1F92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3 szintű eset</w:t>
            </w:r>
            <w:r w:rsidR="001A1B4E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re vonatkozóan nyissa meg a</w:t>
            </w:r>
            <w:r w:rsidR="005D1F92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„CAPA” nyomon követési intézkedést </w:t>
            </w:r>
            <w:r w:rsidR="00960852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a Salesforce-ban</w:t>
            </w:r>
            <w:r w:rsidR="005D1F92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, </w:t>
            </w:r>
            <w:r w:rsidR="001A1B4E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végezzen </w:t>
            </w:r>
            <w:r w:rsidR="005D1F92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gyökérokelemzést, amelyből helyesbítő és megelőző tevékenységeket kell levezetni és </w:t>
            </w:r>
            <w:r w:rsidR="001A1B4E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el kell végezni a </w:t>
            </w:r>
            <w:r w:rsidR="005D1F92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hatékonyság ellenőrzés</w:t>
            </w:r>
            <w:r w:rsidR="001A1B4E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ét.</w:t>
            </w:r>
          </w:p>
          <w:p w14:paraId="2BDDDFE7" w14:textId="77777777" w:rsidR="005D1F92" w:rsidRPr="00643C8A" w:rsidRDefault="005D1F92" w:rsidP="005C6022">
            <w:pPr>
              <w:pStyle w:val="NormalIndent"/>
              <w:tabs>
                <w:tab w:val="clear" w:pos="709"/>
              </w:tabs>
              <w:ind w:left="0"/>
              <w:contextualSpacing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</w:p>
          <w:p w14:paraId="79E368D9" w14:textId="6FD46F72" w:rsidR="005D1F92" w:rsidRPr="00643C8A" w:rsidRDefault="005D1F92" w:rsidP="005C6022">
            <w:pPr>
              <w:pStyle w:val="NormalIndent"/>
              <w:tabs>
                <w:tab w:val="clear" w:pos="709"/>
              </w:tabs>
              <w:ind w:left="0"/>
              <w:contextualSpacing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5.10 </w:t>
            </w:r>
            <w:r w:rsidR="00C7159F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Gondoskodjon a v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égső válaszadás</w:t>
            </w:r>
            <w:r w:rsidR="00C7159F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ról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(ha</w:t>
            </w:r>
            <w:r w:rsidR="00C7159F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szükséges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) és annak rögzítés</w:t>
            </w:r>
            <w:r w:rsidR="00C7159F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éről.</w:t>
            </w:r>
          </w:p>
          <w:p w14:paraId="243A350F" w14:textId="77777777" w:rsidR="005D1F92" w:rsidRPr="00643C8A" w:rsidRDefault="005D1F92" w:rsidP="005C6022">
            <w:pPr>
              <w:pStyle w:val="NormalIndent"/>
              <w:tabs>
                <w:tab w:val="clear" w:pos="709"/>
              </w:tabs>
              <w:ind w:left="0"/>
              <w:contextualSpacing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</w:p>
          <w:p w14:paraId="68124D66" w14:textId="6008517D" w:rsidR="005D1F92" w:rsidRPr="00643C8A" w:rsidRDefault="00727B0A" w:rsidP="005C6022">
            <w:pPr>
              <w:pStyle w:val="NormalIndent"/>
              <w:tabs>
                <w:tab w:val="clear" w:pos="709"/>
              </w:tabs>
              <w:ind w:left="0"/>
              <w:contextualSpacing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Zárja le a n</w:t>
            </w:r>
            <w:r w:rsidR="0083099A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yomon követési intézkedés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t</w:t>
            </w:r>
            <w:r w:rsidR="00C7159F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.</w:t>
            </w:r>
          </w:p>
        </w:tc>
        <w:tc>
          <w:tcPr>
            <w:tcW w:w="1690" w:type="dxa"/>
          </w:tcPr>
          <w:p w14:paraId="213030CD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50CCEDC8" w14:textId="77777777" w:rsidR="008F6A07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282230F6" w14:textId="77777777" w:rsidR="00C23CA0" w:rsidRPr="00643C8A" w:rsidRDefault="00C23CA0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60CAEC2B" w14:textId="77777777" w:rsidR="008F6A07" w:rsidRPr="00643C8A" w:rsidRDefault="00554E62" w:rsidP="005D1F92">
            <w:pPr>
              <w:tabs>
                <w:tab w:val="left" w:pos="0"/>
              </w:tabs>
              <w:spacing w:after="0"/>
              <w:ind w:left="0" w:right="-43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Fonts w:cs="Calibri"/>
                <w:color w:val="000000" w:themeColor="text1"/>
                <w:sz w:val="14"/>
                <w:szCs w:val="14"/>
                <w:lang w:val="hu-HU"/>
              </w:rPr>
              <w:t>E</w:t>
            </w:r>
            <w:r w:rsidR="008F6A07" w:rsidRPr="00643C8A">
              <w:rPr>
                <w:rFonts w:cs="Calibri"/>
                <w:color w:val="000000" w:themeColor="text1"/>
                <w:sz w:val="14"/>
                <w:szCs w:val="14"/>
                <w:lang w:val="hu-HU"/>
              </w:rPr>
              <w:t xml:space="preserve">settulajdonos beleértve a </w:t>
            </w:r>
            <w:r w:rsidRPr="00643C8A">
              <w:rPr>
                <w:rFonts w:cs="Calibri"/>
                <w:color w:val="000000" w:themeColor="text1"/>
                <w:sz w:val="14"/>
                <w:szCs w:val="14"/>
                <w:lang w:val="hu-HU"/>
              </w:rPr>
              <w:t>CAB</w:t>
            </w:r>
            <w:r w:rsidR="008F6A07" w:rsidRPr="00643C8A">
              <w:rPr>
                <w:rFonts w:cs="Calibri"/>
                <w:color w:val="000000" w:themeColor="text1"/>
                <w:sz w:val="14"/>
                <w:szCs w:val="14"/>
                <w:lang w:val="hu-HU"/>
              </w:rPr>
              <w:t xml:space="preserve"> (v</w:t>
            </w:r>
            <w:r w:rsidR="005D1F92" w:rsidRPr="00643C8A">
              <w:rPr>
                <w:rFonts w:cs="Calibri"/>
                <w:color w:val="000000" w:themeColor="text1"/>
                <w:sz w:val="14"/>
                <w:szCs w:val="14"/>
                <w:lang w:val="hu-HU"/>
              </w:rPr>
              <w:t>.</w:t>
            </w:r>
            <w:r w:rsidR="008F6A07" w:rsidRPr="00643C8A">
              <w:rPr>
                <w:rFonts w:cs="Calibri"/>
                <w:color w:val="000000" w:themeColor="text1"/>
                <w:sz w:val="14"/>
                <w:szCs w:val="14"/>
                <w:lang w:val="hu-HU"/>
              </w:rPr>
              <w:t xml:space="preserve"> az akkreditáló testület**) döntéshozó</w:t>
            </w:r>
            <w:r w:rsidR="005D1F92" w:rsidRPr="00643C8A">
              <w:rPr>
                <w:rFonts w:cs="Calibri"/>
                <w:color w:val="000000" w:themeColor="text1"/>
                <w:sz w:val="14"/>
                <w:szCs w:val="14"/>
                <w:lang w:val="hu-HU"/>
              </w:rPr>
              <w:t>ját</w:t>
            </w:r>
            <w:r w:rsidR="008F6A07" w:rsidRPr="00643C8A">
              <w:rPr>
                <w:rFonts w:cs="Calibri"/>
                <w:color w:val="000000" w:themeColor="text1"/>
                <w:sz w:val="14"/>
                <w:szCs w:val="14"/>
                <w:lang w:val="hu-HU"/>
              </w:rPr>
              <w:t xml:space="preserve"> is</w:t>
            </w:r>
          </w:p>
          <w:p w14:paraId="786C21DE" w14:textId="77777777" w:rsidR="00C23CA0" w:rsidRPr="00643C8A" w:rsidRDefault="00C23CA0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343EEF9B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Esettulajdonos</w:t>
            </w:r>
          </w:p>
          <w:p w14:paraId="6D7ADEE7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1DC63CB4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591397BC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5FB0F909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234EC422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1FC71B7A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3475E9F8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36F4A08A" w14:textId="77777777" w:rsidR="00C23CA0" w:rsidRPr="00643C8A" w:rsidRDefault="00C23CA0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750FE5EF" w14:textId="77777777" w:rsidR="00554E62" w:rsidRPr="00643C8A" w:rsidRDefault="00554E62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1+2</w:t>
            </w:r>
            <w:r w:rsidR="0083099A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.</w:t>
            </w: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szint:</w:t>
            </w:r>
          </w:p>
          <w:p w14:paraId="7DF4ECBE" w14:textId="30A7512D" w:rsidR="00554E62" w:rsidRPr="00643C8A" w:rsidRDefault="00727B0A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="00554E62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Esettulajdonos</w:t>
            </w:r>
          </w:p>
          <w:p w14:paraId="382B3D05" w14:textId="77777777" w:rsidR="00554E62" w:rsidRPr="00643C8A" w:rsidRDefault="00554E62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3</w:t>
            </w:r>
            <w:r w:rsidR="0083099A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.</w:t>
            </w: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szint:</w:t>
            </w:r>
          </w:p>
          <w:p w14:paraId="6DD0B65D" w14:textId="66D97820" w:rsidR="008F6A07" w:rsidRPr="00643C8A" w:rsidRDefault="00727B0A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="00554E62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BO AQM</w:t>
            </w:r>
          </w:p>
          <w:p w14:paraId="7AF10DE9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b/>
                <w:sz w:val="14"/>
                <w:szCs w:val="14"/>
                <w:lang w:val="hu-HU"/>
              </w:rPr>
            </w:pPr>
          </w:p>
          <w:p w14:paraId="0CAF94DD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b/>
                <w:sz w:val="14"/>
                <w:szCs w:val="14"/>
                <w:lang w:val="hu-HU"/>
              </w:rPr>
            </w:pPr>
          </w:p>
          <w:p w14:paraId="46EEA772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b/>
                <w:sz w:val="14"/>
                <w:szCs w:val="14"/>
                <w:lang w:val="hu-HU"/>
              </w:rPr>
            </w:pPr>
          </w:p>
          <w:p w14:paraId="4C9A8CFE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b/>
                <w:sz w:val="14"/>
                <w:szCs w:val="14"/>
                <w:lang w:val="hu-HU"/>
              </w:rPr>
            </w:pPr>
          </w:p>
          <w:p w14:paraId="601FB82D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b/>
                <w:sz w:val="14"/>
                <w:szCs w:val="14"/>
                <w:lang w:val="hu-HU"/>
              </w:rPr>
            </w:pPr>
          </w:p>
          <w:p w14:paraId="3BE97043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b/>
                <w:sz w:val="14"/>
                <w:szCs w:val="14"/>
                <w:lang w:val="hu-HU"/>
              </w:rPr>
            </w:pPr>
          </w:p>
          <w:p w14:paraId="058492FC" w14:textId="77777777" w:rsidR="008F6A07" w:rsidRPr="00643C8A" w:rsidRDefault="008F6A07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b/>
                <w:sz w:val="14"/>
                <w:szCs w:val="14"/>
                <w:lang w:val="hu-HU"/>
              </w:rPr>
            </w:pPr>
          </w:p>
          <w:p w14:paraId="1C3E3CBE" w14:textId="77777777" w:rsidR="00554E62" w:rsidRPr="00643C8A" w:rsidRDefault="00554E62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b/>
                <w:sz w:val="14"/>
                <w:szCs w:val="14"/>
                <w:lang w:val="hu-HU"/>
              </w:rPr>
            </w:pPr>
          </w:p>
          <w:p w14:paraId="1AAD0D42" w14:textId="77777777" w:rsidR="00554E62" w:rsidRPr="00643C8A" w:rsidRDefault="00554E62" w:rsidP="008F6A07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BF kapcsolattartó +</w:t>
            </w:r>
          </w:p>
          <w:p w14:paraId="7BE25458" w14:textId="77777777" w:rsidR="00554E62" w:rsidRPr="00643C8A" w:rsidRDefault="008F6A07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Esettulajdono</w:t>
            </w:r>
            <w:r w:rsidR="00554E62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s</w:t>
            </w:r>
          </w:p>
          <w:p w14:paraId="34CABD17" w14:textId="77777777" w:rsidR="00554E62" w:rsidRPr="00643C8A" w:rsidRDefault="00554E62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60C4DE6A" w14:textId="77777777" w:rsidR="00554E62" w:rsidRPr="00643C8A" w:rsidRDefault="00554E62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7B957826" w14:textId="77777777" w:rsidR="00554E62" w:rsidRPr="00643C8A" w:rsidRDefault="00554E62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302F3C5F" w14:textId="77777777" w:rsidR="00554E62" w:rsidRPr="00643C8A" w:rsidRDefault="00554E62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Esettulajdonos</w:t>
            </w:r>
          </w:p>
          <w:p w14:paraId="1F2BD803" w14:textId="77777777" w:rsidR="00554E62" w:rsidRPr="00643C8A" w:rsidRDefault="00554E62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700ABA36" w14:textId="77777777" w:rsidR="00554E62" w:rsidRPr="00643C8A" w:rsidRDefault="00554E62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6696A2A0" w14:textId="77777777" w:rsidR="00554E62" w:rsidRPr="00643C8A" w:rsidRDefault="00554E62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10C91720" w14:textId="77777777" w:rsidR="00554E62" w:rsidRPr="00643C8A" w:rsidRDefault="00554E62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0D88F321" w14:textId="77777777" w:rsidR="005D1F92" w:rsidRPr="00643C8A" w:rsidRDefault="005D1F92" w:rsidP="005D1F9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1+2</w:t>
            </w:r>
            <w:r w:rsidR="0083099A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.</w:t>
            </w: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szint:</w:t>
            </w:r>
          </w:p>
          <w:p w14:paraId="59E3FDEC" w14:textId="347C579D" w:rsidR="005D1F92" w:rsidRPr="00643C8A" w:rsidRDefault="00727B0A" w:rsidP="005D1F9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="005D1F92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Esettulajdonos</w:t>
            </w:r>
          </w:p>
          <w:p w14:paraId="1A9124C6" w14:textId="77777777" w:rsidR="005D1F92" w:rsidRPr="00643C8A" w:rsidRDefault="005D1F92" w:rsidP="005D1F9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3</w:t>
            </w:r>
            <w:r w:rsidR="0083099A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.</w:t>
            </w: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szint:</w:t>
            </w:r>
          </w:p>
          <w:p w14:paraId="4D3C71D5" w14:textId="4EC17F71" w:rsidR="005D1F92" w:rsidRPr="00643C8A" w:rsidRDefault="00727B0A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="005D1F92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BO AQM</w:t>
            </w:r>
          </w:p>
          <w:p w14:paraId="22E7D12C" w14:textId="77777777" w:rsidR="005D1F92" w:rsidRPr="00643C8A" w:rsidRDefault="005D1F92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325041D4" w14:textId="77777777" w:rsidR="005D1F92" w:rsidRPr="00643C8A" w:rsidRDefault="005D1F92" w:rsidP="005D1F9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BF kapcsolattartó +</w:t>
            </w:r>
          </w:p>
          <w:p w14:paraId="4BFA285F" w14:textId="77777777" w:rsidR="005D1F92" w:rsidRPr="00643C8A" w:rsidRDefault="005D1F92" w:rsidP="005D1F9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Esettulajdonos</w:t>
            </w:r>
          </w:p>
          <w:p w14:paraId="56EBB3DB" w14:textId="77777777" w:rsidR="0083099A" w:rsidRPr="00643C8A" w:rsidRDefault="0083099A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2B5FAF41" w14:textId="77777777" w:rsidR="0083099A" w:rsidRPr="00643C8A" w:rsidRDefault="0083099A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10D30A29" w14:textId="77777777" w:rsidR="0083099A" w:rsidRPr="00643C8A" w:rsidRDefault="0083099A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0B398D8E" w14:textId="77777777" w:rsidR="0083099A" w:rsidRPr="00643C8A" w:rsidRDefault="0083099A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39F83F14" w14:textId="77777777" w:rsidR="0083099A" w:rsidRPr="00643C8A" w:rsidRDefault="0083099A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0398A87A" w14:textId="77777777" w:rsidR="0083099A" w:rsidRPr="00643C8A" w:rsidRDefault="0083099A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12840B5E" w14:textId="77777777" w:rsidR="0083099A" w:rsidRPr="00643C8A" w:rsidRDefault="0083099A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16268295" w14:textId="77777777" w:rsidR="00257955" w:rsidRPr="00643C8A" w:rsidRDefault="00257955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2944EB01" w14:textId="77777777" w:rsidR="0083099A" w:rsidRPr="00643C8A" w:rsidRDefault="0083099A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Esettulajdonos</w:t>
            </w:r>
          </w:p>
          <w:p w14:paraId="789D3440" w14:textId="77777777" w:rsidR="009951F4" w:rsidRPr="00643C8A" w:rsidRDefault="009951F4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41EA8232" w14:textId="328A6FB2" w:rsidR="009951F4" w:rsidRPr="00643C8A" w:rsidRDefault="009951F4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03EBBE88" w14:textId="77777777" w:rsidR="00257955" w:rsidRPr="00643C8A" w:rsidRDefault="00257955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</w:p>
          <w:p w14:paraId="5C91973F" w14:textId="77777777" w:rsidR="0083099A" w:rsidRPr="00643C8A" w:rsidRDefault="0083099A" w:rsidP="0083099A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1+2. szint:</w:t>
            </w:r>
          </w:p>
          <w:p w14:paraId="586438FB" w14:textId="1E7BD550" w:rsidR="0083099A" w:rsidRPr="00643C8A" w:rsidRDefault="00727B0A" w:rsidP="0083099A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="0083099A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Esettulajdonos</w:t>
            </w:r>
          </w:p>
          <w:p w14:paraId="17EAE102" w14:textId="77777777" w:rsidR="0083099A" w:rsidRPr="00643C8A" w:rsidRDefault="0083099A" w:rsidP="0083099A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3. szint:</w:t>
            </w:r>
          </w:p>
          <w:p w14:paraId="28C6CBD1" w14:textId="21DE866E" w:rsidR="00554E62" w:rsidRPr="00643C8A" w:rsidRDefault="00727B0A" w:rsidP="005C6022">
            <w:pPr>
              <w:tabs>
                <w:tab w:val="left" w:pos="0"/>
              </w:tabs>
              <w:spacing w:after="0"/>
              <w:ind w:left="0"/>
              <w:jc w:val="left"/>
              <w:rPr>
                <w:b/>
                <w:bCs/>
                <w:sz w:val="14"/>
                <w:szCs w:val="14"/>
                <w:lang w:eastAsia="de-DE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="0083099A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BO AQM</w:t>
            </w:r>
            <w:r w:rsidR="0083099A" w:rsidRPr="00643C8A" w:rsidDel="00554E62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</w:p>
        </w:tc>
      </w:tr>
      <w:tr w:rsidR="008F6A07" w:rsidRPr="008F6A07" w14:paraId="6DE2C1EE" w14:textId="77777777" w:rsidTr="004249D3">
        <w:trPr>
          <w:trHeight w:val="6226"/>
        </w:trPr>
        <w:tc>
          <w:tcPr>
            <w:tcW w:w="6240" w:type="dxa"/>
          </w:tcPr>
          <w:p w14:paraId="40FD2762" w14:textId="3A2B1F8C" w:rsidR="008F6A07" w:rsidRPr="008F6A07" w:rsidRDefault="003C7771" w:rsidP="008F6A07">
            <w:pPr>
              <w:spacing w:after="0"/>
              <w:ind w:left="0"/>
              <w:jc w:val="left"/>
              <w:rPr>
                <w:b/>
                <w:bCs/>
                <w:sz w:val="18"/>
                <w:szCs w:val="12"/>
                <w:lang w:eastAsia="de-DE"/>
              </w:rPr>
            </w:pPr>
            <w:r>
              <w:object w:dxaOrig="10951" w:dyaOrig="17671" w14:anchorId="294216C8">
                <v:shape id="_x0000_i1028" type="#_x0000_t75" style="width:301.5pt;height:486pt" o:ole="">
                  <v:imagedata r:id="rId19" o:title=""/>
                </v:shape>
                <o:OLEObject Type="Embed" ProgID="Visio.Drawing.15" ShapeID="_x0000_i1028" DrawAspect="Content" ObjectID="_1785061818" r:id="rId20"/>
              </w:object>
            </w:r>
          </w:p>
        </w:tc>
        <w:tc>
          <w:tcPr>
            <w:tcW w:w="2051" w:type="dxa"/>
          </w:tcPr>
          <w:p w14:paraId="4ADCA528" w14:textId="77777777" w:rsidR="00C537CF" w:rsidRPr="00643C8A" w:rsidRDefault="00E41690" w:rsidP="007840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 w:cstheme="minorHAnsi"/>
                <w:b/>
                <w:sz w:val="14"/>
                <w:szCs w:val="14"/>
                <w:lang w:val="hu-HU" w:eastAsia="de-DE"/>
              </w:rPr>
              <w:t xml:space="preserve">Jelhasználati </w:t>
            </w:r>
            <w:r w:rsidR="00271158" w:rsidRPr="00643C8A">
              <w:rPr>
                <w:rFonts w:asciiTheme="minorHAnsi" w:hAnsiTheme="minorHAnsi" w:cstheme="minorHAnsi"/>
                <w:b/>
                <w:sz w:val="14"/>
                <w:szCs w:val="14"/>
                <w:lang w:val="hu-HU" w:eastAsia="de-DE"/>
              </w:rPr>
              <w:t>f</w:t>
            </w:r>
            <w:r w:rsidR="00C537CF" w:rsidRPr="00643C8A">
              <w:rPr>
                <w:rFonts w:asciiTheme="minorHAnsi" w:hAnsiTheme="minorHAnsi" w:cstheme="minorHAnsi"/>
                <w:b/>
                <w:sz w:val="14"/>
                <w:szCs w:val="14"/>
                <w:lang w:val="hu-HU" w:eastAsia="de-DE"/>
              </w:rPr>
              <w:t>elügyelet</w:t>
            </w:r>
          </w:p>
          <w:p w14:paraId="0DB8BF1C" w14:textId="77777777" w:rsidR="008F6A07" w:rsidRPr="00643C8A" w:rsidRDefault="008F6A07" w:rsidP="007840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038844E8" w14:textId="7714C621" w:rsidR="00C537CF" w:rsidRPr="00643C8A" w:rsidRDefault="008F6A07" w:rsidP="007840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5.</w:t>
            </w:r>
            <w:r w:rsidR="008512BD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6</w:t>
            </w: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</w:t>
            </w:r>
            <w:r w:rsidR="008C02B9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É</w:t>
            </w:r>
            <w:r w:rsidR="00A11E6C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rtékel</w:t>
            </w:r>
            <w:r w:rsidR="008C02B9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je</w:t>
            </w:r>
            <w:r w:rsidR="00A11E6C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, hogy </w:t>
            </w:r>
            <w:r w:rsidR="008512BD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az</w:t>
            </w:r>
            <w:r w:rsidR="008C02B9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eset</w:t>
            </w:r>
            <w:r w:rsidR="008512BD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kapcsolódik-e </w:t>
            </w:r>
            <w:r w:rsidR="00A11E6C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a TÜV Rheinland</w:t>
            </w:r>
            <w:r w:rsidR="008512BD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-</w:t>
            </w:r>
            <w:r w:rsidR="00A11E6C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hoz</w:t>
            </w:r>
            <w:r w:rsidR="008C02B9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.</w:t>
            </w:r>
          </w:p>
          <w:p w14:paraId="1DC82072" w14:textId="77777777" w:rsidR="008F6A07" w:rsidRPr="00643C8A" w:rsidRDefault="008F6A07" w:rsidP="007840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219176AE" w14:textId="4D99A4CF" w:rsidR="008F6A07" w:rsidRPr="00643C8A" w:rsidRDefault="008F6A07" w:rsidP="007840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5.</w:t>
            </w:r>
            <w:r w:rsidR="008512BD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7</w:t>
            </w: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a </w:t>
            </w:r>
            <w:r w:rsidR="00A11E6C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Ha </w:t>
            </w:r>
            <w:r w:rsidR="008512BD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az eset</w:t>
            </w:r>
            <w:r w:rsidR="00A11E6C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nem kapcsolódik a TR-hez, </w:t>
            </w:r>
            <w:r w:rsidR="008C02B9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gondoskodjon arról</w:t>
            </w:r>
            <w:r w:rsidR="00E41690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, hogy </w:t>
            </w:r>
            <w:r w:rsidR="008C02B9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(ahol lehetséges) választ kapjon a kérdező </w:t>
            </w:r>
            <w:r w:rsidR="00A11E6C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és a </w:t>
            </w:r>
            <w:r w:rsidR="008C02B9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választ </w:t>
            </w:r>
            <w:r w:rsidR="00A11E6C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rögzít</w:t>
            </w:r>
            <w:r w:rsidR="00D8348D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se</w:t>
            </w:r>
            <w:r w:rsidR="008512BD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a Salesforce-ban</w:t>
            </w:r>
            <w:r w:rsidR="00D8348D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.</w:t>
            </w:r>
          </w:p>
          <w:p w14:paraId="6482ACB4" w14:textId="77777777" w:rsidR="008F6A07" w:rsidRPr="00643C8A" w:rsidRDefault="008F6A07" w:rsidP="007840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042857C7" w14:textId="034791E0" w:rsidR="008512BD" w:rsidRPr="00643C8A" w:rsidRDefault="00275021" w:rsidP="007840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Zárja le a</w:t>
            </w:r>
            <w:r w:rsidR="008512BD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z esetet „No Misuse” </w:t>
            </w:r>
            <w:r w:rsidR="008512BD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záró indoklással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.</w:t>
            </w:r>
          </w:p>
          <w:p w14:paraId="1ABC0D5D" w14:textId="77777777" w:rsidR="008512BD" w:rsidRPr="00643C8A" w:rsidRDefault="008512BD" w:rsidP="007840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3B5978BC" w14:textId="77777777" w:rsidR="003D463F" w:rsidRDefault="003D463F" w:rsidP="007840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5829BD0E" w14:textId="77777777" w:rsidR="003C7771" w:rsidRPr="00643C8A" w:rsidRDefault="003C7771" w:rsidP="007840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727996DD" w14:textId="5137F0D7" w:rsidR="00A11E6C" w:rsidRPr="00643C8A" w:rsidRDefault="008F6A07" w:rsidP="007840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5.</w:t>
            </w:r>
            <w:r w:rsidR="008512BD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7</w:t>
            </w: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b </w:t>
            </w:r>
            <w:r w:rsidR="00D32262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H</w:t>
            </w:r>
            <w:r w:rsidR="00A11E6C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a</w:t>
            </w:r>
            <w:r w:rsidR="00D32262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az eset kapcsolódik a TR-hez, vizsgál</w:t>
            </w:r>
            <w:r w:rsidR="00275021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ja meg, hogy </w:t>
            </w:r>
            <w:r w:rsidR="00D32262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megerősít</w:t>
            </w:r>
            <w:r w:rsidR="00275021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hető-e a visszaélés. Szükség esetén vonja be a BF kapcsolattartóját és más szakértőket a megerősítéshez.</w:t>
            </w:r>
          </w:p>
          <w:p w14:paraId="3D9DA2EF" w14:textId="77777777" w:rsidR="008F6A07" w:rsidRPr="00643C8A" w:rsidRDefault="008F6A07" w:rsidP="007840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63806E08" w14:textId="3491BB06" w:rsidR="00D32262" w:rsidRPr="00643C8A" w:rsidRDefault="008F6A07" w:rsidP="007840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5.</w:t>
            </w:r>
            <w:r w:rsidR="00D32262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8</w:t>
            </w: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a </w:t>
            </w:r>
            <w:r w:rsidR="00856A27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Ha nem történt visszaélés, </w:t>
            </w:r>
            <w:r w:rsidR="004E14AA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gondoskodjon arról</w:t>
            </w:r>
            <w:r w:rsidR="00D32262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, hogy </w:t>
            </w:r>
            <w:r w:rsidR="004E14AA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(amennyiben lehetséges) választ kapjon </w:t>
            </w:r>
            <w:r w:rsidR="00D32262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a </w:t>
            </w:r>
            <w:r w:rsidR="004E14AA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kérdező</w:t>
            </w:r>
            <w:r w:rsidR="00D32262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és az rögzítésre kerüljön</w:t>
            </w:r>
            <w:r w:rsidR="004E14AA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.</w:t>
            </w:r>
          </w:p>
          <w:p w14:paraId="510A267C" w14:textId="77777777" w:rsidR="00D32262" w:rsidRPr="00643C8A" w:rsidRDefault="00D32262" w:rsidP="007840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0D734D60" w14:textId="2C3D7E91" w:rsidR="00A11E6C" w:rsidRPr="00643C8A" w:rsidRDefault="004E14AA" w:rsidP="007840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Zárja le a</w:t>
            </w:r>
            <w:r w:rsidR="00D32262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z esetet „No Misuse” </w:t>
            </w:r>
            <w:r w:rsidR="00D32262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záró indoklással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.</w:t>
            </w:r>
          </w:p>
          <w:p w14:paraId="1B6C05B0" w14:textId="77777777" w:rsidR="008F6A07" w:rsidRPr="00643C8A" w:rsidRDefault="008F6A07" w:rsidP="007840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1A22F20E" w14:textId="77777777" w:rsidR="00D32262" w:rsidRPr="00643C8A" w:rsidRDefault="00D32262" w:rsidP="007840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49ACB0A4" w14:textId="57AEB689" w:rsidR="00C17DFE" w:rsidRPr="00643C8A" w:rsidRDefault="008F6A07" w:rsidP="007840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5.</w:t>
            </w:r>
            <w:r w:rsidR="00C17DFE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8</w:t>
            </w: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b </w:t>
            </w:r>
            <w:r w:rsidR="00856A27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Ha visszaélés történt, </w:t>
            </w:r>
            <w:r w:rsidR="004E14AA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gondoskodjon arról</w:t>
            </w:r>
            <w:r w:rsidR="00856A27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, hogy </w:t>
            </w:r>
            <w:r w:rsidR="004E14AA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(ahol lehetséges) választ kapjon </w:t>
            </w:r>
            <w:r w:rsidR="00E41690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a</w:t>
            </w:r>
            <w:r w:rsidR="004E14AA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kérdező, és </w:t>
            </w:r>
            <w:r w:rsidR="00856A27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az rögzítésre kerüljön</w:t>
            </w:r>
            <w:r w:rsidR="004E14AA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.</w:t>
            </w:r>
          </w:p>
          <w:p w14:paraId="01016E35" w14:textId="77777777" w:rsidR="00C17DFE" w:rsidRPr="00643C8A" w:rsidRDefault="00C17DFE" w:rsidP="007840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2EED8693" w14:textId="649D951C" w:rsidR="00856A27" w:rsidRPr="00643C8A" w:rsidRDefault="004E14AA" w:rsidP="007840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Zárja le a</w:t>
            </w:r>
            <w:r w:rsidR="00C17DFE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z esetet „Misuse” záró indoklással.</w:t>
            </w:r>
          </w:p>
          <w:p w14:paraId="69508C65" w14:textId="77777777" w:rsidR="00C17DFE" w:rsidRPr="00643C8A" w:rsidRDefault="00C17DFE" w:rsidP="007840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385D4ED2" w14:textId="77777777" w:rsidR="003D463F" w:rsidRPr="00643C8A" w:rsidRDefault="003D463F" w:rsidP="007840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6EA59E63" w14:textId="7F08A0FA" w:rsidR="00856A27" w:rsidRPr="00643C8A" w:rsidRDefault="008F6A07" w:rsidP="007840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5.</w:t>
            </w:r>
            <w:r w:rsidR="00C17DFE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9</w:t>
            </w: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</w:t>
            </w:r>
            <w:r w:rsidR="00856A27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A visszaélések nyomon követés</w:t>
            </w:r>
            <w:r w:rsidR="00D41899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e</w:t>
            </w:r>
            <w:r w:rsidR="00856A27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</w:t>
            </w:r>
            <w:r w:rsidR="00960852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érdekében</w:t>
            </w:r>
            <w:r w:rsidR="004E14AA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nyissa meg</w:t>
            </w:r>
            <w:r w:rsidR="00960852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</w:t>
            </w:r>
            <w:r w:rsidR="002D3050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az”</w:t>
            </w:r>
            <w:r w:rsidR="004B3C10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</w:t>
            </w:r>
            <w:r w:rsidR="002D3050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External Action” nyomon követési intézkedést </w:t>
            </w:r>
            <w:r w:rsidR="00960852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a Salesforce-ban</w:t>
            </w:r>
            <w:r w:rsidR="002D3050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, </w:t>
            </w:r>
            <w:r w:rsidR="00960852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és adott esetben </w:t>
            </w:r>
            <w:r w:rsidR="002D3050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végezze azt el</w:t>
            </w:r>
            <w:r w:rsidR="00960852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.</w:t>
            </w:r>
          </w:p>
          <w:p w14:paraId="62BA1C78" w14:textId="77777777" w:rsidR="008F6A07" w:rsidRPr="00643C8A" w:rsidRDefault="008F6A07" w:rsidP="007840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18E32600" w14:textId="7D7914D9" w:rsidR="00D41899" w:rsidRPr="00643C8A" w:rsidRDefault="008F6A07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5.10 </w:t>
            </w:r>
            <w:r w:rsidR="002D3050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Gondoskodjon a</w:t>
            </w:r>
            <w:r w:rsidR="00D41899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végső válaszadás</w:t>
            </w:r>
            <w:r w:rsidR="002D3050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ról</w:t>
            </w:r>
            <w:r w:rsidR="00D41899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(ha szükséges) </w:t>
            </w:r>
            <w:r w:rsidR="00FE1E25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és </w:t>
            </w:r>
            <w:r w:rsidR="00D41899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annak</w:t>
            </w:r>
            <w:r w:rsidR="00FE1E25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rögzítés</w:t>
            </w:r>
            <w:r w:rsidR="002D3050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éről.</w:t>
            </w:r>
          </w:p>
          <w:p w14:paraId="5D3591E2" w14:textId="77777777" w:rsidR="00D41899" w:rsidRPr="00643C8A" w:rsidRDefault="00D41899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6B2A7AAB" w14:textId="4EF4F8A7" w:rsidR="008F6A07" w:rsidRPr="00643C8A" w:rsidRDefault="002D3050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Zárja le a n</w:t>
            </w:r>
            <w:r w:rsidR="00D41899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yomon követési intézkedés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t.</w:t>
            </w:r>
            <w:r w:rsidR="00D41899" w:rsidRPr="00643C8A" w:rsidDel="00D41899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</w:t>
            </w:r>
          </w:p>
        </w:tc>
        <w:tc>
          <w:tcPr>
            <w:tcW w:w="1690" w:type="dxa"/>
          </w:tcPr>
          <w:p w14:paraId="57B0DDB8" w14:textId="77777777" w:rsidR="008F6A07" w:rsidRPr="00643C8A" w:rsidRDefault="008F6A07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3736AF64" w14:textId="77777777" w:rsidR="008F6A07" w:rsidRPr="00643C8A" w:rsidRDefault="008F6A07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47F3571C" w14:textId="77777777" w:rsidR="008F6A07" w:rsidRPr="00643C8A" w:rsidRDefault="00A11E6C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Esettulajdonos</w:t>
            </w:r>
            <w:r w:rsidR="008512BD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(+ BF kapcsolattartó)</w:t>
            </w:r>
          </w:p>
          <w:p w14:paraId="5D61A776" w14:textId="77777777" w:rsidR="008F6A07" w:rsidRPr="00643C8A" w:rsidRDefault="008F6A07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06622EFD" w14:textId="77777777" w:rsidR="00A11E6C" w:rsidRPr="00643C8A" w:rsidRDefault="00A11E6C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7FB16092" w14:textId="77777777" w:rsidR="008F6A07" w:rsidRPr="00643C8A" w:rsidRDefault="00A11E6C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Esettulajdonos</w:t>
            </w:r>
          </w:p>
          <w:p w14:paraId="52D2B7E0" w14:textId="77777777" w:rsidR="008F6A07" w:rsidRPr="00643C8A" w:rsidRDefault="008F6A07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78E4E982" w14:textId="77777777" w:rsidR="008F6A07" w:rsidRPr="00643C8A" w:rsidRDefault="008F6A07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00DF17F7" w14:textId="77777777" w:rsidR="008F6A07" w:rsidRPr="00643C8A" w:rsidRDefault="008F6A07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09A71C66" w14:textId="77777777" w:rsidR="008F6A07" w:rsidRPr="00643C8A" w:rsidRDefault="008F6A07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4C9CD679" w14:textId="77777777" w:rsidR="003D463F" w:rsidRPr="00643C8A" w:rsidRDefault="003D463F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37DCB740" w14:textId="77777777" w:rsidR="008512BD" w:rsidRPr="00643C8A" w:rsidRDefault="008512BD" w:rsidP="008512BD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1+2. szint:</w:t>
            </w:r>
          </w:p>
          <w:p w14:paraId="296EDD2E" w14:textId="7F623332" w:rsidR="008512BD" w:rsidRPr="00643C8A" w:rsidRDefault="00D8348D" w:rsidP="008512BD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="008512BD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Esettulajdonos</w:t>
            </w:r>
          </w:p>
          <w:p w14:paraId="1D27F9C4" w14:textId="77777777" w:rsidR="008512BD" w:rsidRPr="00643C8A" w:rsidRDefault="008512BD" w:rsidP="008512BD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3. szint:</w:t>
            </w:r>
          </w:p>
          <w:p w14:paraId="21A595B1" w14:textId="61067BDC" w:rsidR="008512BD" w:rsidRPr="00643C8A" w:rsidRDefault="00D8348D" w:rsidP="008512BD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="008512BD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BO AQM</w:t>
            </w:r>
          </w:p>
          <w:p w14:paraId="686C77B2" w14:textId="77777777" w:rsidR="008512BD" w:rsidRPr="00643C8A" w:rsidRDefault="008512BD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2438E40C" w14:textId="77777777" w:rsidR="008F6A07" w:rsidRPr="00643C8A" w:rsidRDefault="00A11E6C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Esettulajdonos</w:t>
            </w:r>
            <w:r w:rsidR="008F6A07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</w:t>
            </w:r>
            <w:r w:rsidR="008512BD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+</w:t>
            </w:r>
            <w:r w:rsidR="008F6A07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BF </w:t>
            </w: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kapcsolattartó</w:t>
            </w:r>
          </w:p>
          <w:p w14:paraId="359167EB" w14:textId="77777777" w:rsidR="008F6A07" w:rsidRPr="00643C8A" w:rsidRDefault="008F6A07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264C67C2" w14:textId="77777777" w:rsidR="008F6A07" w:rsidRPr="00643C8A" w:rsidRDefault="008F6A07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5C353898" w14:textId="77777777" w:rsidR="008F6A07" w:rsidRPr="00643C8A" w:rsidRDefault="008F6A07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00C90520" w14:textId="77777777" w:rsidR="008F6A07" w:rsidRPr="00643C8A" w:rsidRDefault="008F6A07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3AD6514D" w14:textId="77777777" w:rsidR="00A11E6C" w:rsidRPr="00643C8A" w:rsidRDefault="00A11E6C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6B094D00" w14:textId="77777777" w:rsidR="008F6A07" w:rsidRPr="00643C8A" w:rsidRDefault="00A11E6C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Esettulajdonos</w:t>
            </w:r>
          </w:p>
          <w:p w14:paraId="5EDBEB90" w14:textId="77777777" w:rsidR="008F6A07" w:rsidRPr="00643C8A" w:rsidRDefault="008F6A07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35E8E92D" w14:textId="77777777" w:rsidR="008F6A07" w:rsidRPr="00643C8A" w:rsidRDefault="008F6A07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43463279" w14:textId="77777777" w:rsidR="008F6A07" w:rsidRPr="00643C8A" w:rsidRDefault="008F6A07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5D4920B1" w14:textId="77777777" w:rsidR="00856A27" w:rsidRPr="00643C8A" w:rsidRDefault="00856A27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597804DC" w14:textId="77777777" w:rsidR="00D32262" w:rsidRPr="00643C8A" w:rsidRDefault="00D32262" w:rsidP="00D3226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1+2. szint:</w:t>
            </w:r>
          </w:p>
          <w:p w14:paraId="6C5F5A10" w14:textId="2E6C4BA1" w:rsidR="00D32262" w:rsidRPr="00643C8A" w:rsidRDefault="004E14AA" w:rsidP="00D3226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="00D32262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Esettulajdonos</w:t>
            </w:r>
          </w:p>
          <w:p w14:paraId="210F1877" w14:textId="77777777" w:rsidR="00D32262" w:rsidRPr="00643C8A" w:rsidRDefault="00D32262" w:rsidP="00D32262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3. szint:</w:t>
            </w:r>
          </w:p>
          <w:p w14:paraId="5B2A626C" w14:textId="3E955CD0" w:rsidR="00D32262" w:rsidRPr="00643C8A" w:rsidRDefault="004E14AA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="00D32262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BO AQM</w:t>
            </w:r>
          </w:p>
          <w:p w14:paraId="040EB73C" w14:textId="77777777" w:rsidR="00C17DFE" w:rsidRPr="00643C8A" w:rsidRDefault="00C17DFE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43981EC9" w14:textId="77777777" w:rsidR="008F6A07" w:rsidRPr="00643C8A" w:rsidRDefault="00A11E6C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Esettulajdonos</w:t>
            </w:r>
          </w:p>
          <w:p w14:paraId="3DE1E261" w14:textId="77777777" w:rsidR="008F6A07" w:rsidRPr="00643C8A" w:rsidRDefault="008F6A07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1DB68985" w14:textId="77777777" w:rsidR="008F6A07" w:rsidRPr="00643C8A" w:rsidRDefault="008F6A07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7EC66477" w14:textId="77777777" w:rsidR="008F6A07" w:rsidRPr="00643C8A" w:rsidRDefault="008F6A07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2771FF27" w14:textId="77777777" w:rsidR="003D463F" w:rsidRPr="00643C8A" w:rsidRDefault="003D463F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5B563CE1" w14:textId="77777777" w:rsidR="00C17DFE" w:rsidRPr="00643C8A" w:rsidRDefault="00C17DFE" w:rsidP="00C17DFE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1+2. szint:</w:t>
            </w:r>
          </w:p>
          <w:p w14:paraId="166A690B" w14:textId="1C1F0301" w:rsidR="00C17DFE" w:rsidRPr="00643C8A" w:rsidRDefault="004E14AA" w:rsidP="00C17DFE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="00C17DFE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Esettulajdonos</w:t>
            </w:r>
          </w:p>
          <w:p w14:paraId="0B4C94A7" w14:textId="77777777" w:rsidR="00C17DFE" w:rsidRPr="00643C8A" w:rsidRDefault="00C17DFE" w:rsidP="00C17DFE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3. szint:</w:t>
            </w:r>
          </w:p>
          <w:p w14:paraId="13EF935A" w14:textId="2561CF05" w:rsidR="00C17DFE" w:rsidRPr="00643C8A" w:rsidRDefault="004E14AA" w:rsidP="00C17DFE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="00C17DFE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BO AQM</w:t>
            </w:r>
          </w:p>
          <w:p w14:paraId="68F49E83" w14:textId="77777777" w:rsidR="00C17DFE" w:rsidRPr="00643C8A" w:rsidRDefault="00C17DFE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0B71F7FC" w14:textId="77777777" w:rsidR="00964869" w:rsidRPr="00643C8A" w:rsidRDefault="00C17DFE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Esettulajdonos +</w:t>
            </w:r>
          </w:p>
          <w:p w14:paraId="2E4343B5" w14:textId="77777777" w:rsidR="008F6A07" w:rsidRPr="00643C8A" w:rsidRDefault="00A11E6C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Felelős munkavállaló</w:t>
            </w:r>
          </w:p>
          <w:p w14:paraId="65894354" w14:textId="77777777" w:rsidR="008F6A07" w:rsidRPr="00643C8A" w:rsidRDefault="008F6A07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5DE8DFC8" w14:textId="77777777" w:rsidR="008F6A07" w:rsidRPr="00643C8A" w:rsidRDefault="008F6A07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49DDD592" w14:textId="77777777" w:rsidR="00FE1E25" w:rsidRPr="00643C8A" w:rsidRDefault="00FE1E25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5E571AAD" w14:textId="77777777" w:rsidR="003D463F" w:rsidRPr="00643C8A" w:rsidRDefault="003D463F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7C9A9D77" w14:textId="77777777" w:rsidR="00FA6275" w:rsidRPr="00643C8A" w:rsidRDefault="00FA6275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0546EF4A" w14:textId="77777777" w:rsidR="008F6A07" w:rsidRPr="00643C8A" w:rsidRDefault="00A11E6C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Esettulajdonos</w:t>
            </w:r>
          </w:p>
          <w:p w14:paraId="4C3C227C" w14:textId="77777777" w:rsidR="003D463F" w:rsidRPr="00643C8A" w:rsidRDefault="003D463F" w:rsidP="008F6A07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3A03D1CE" w14:textId="77777777" w:rsidR="00D41899" w:rsidRPr="00643C8A" w:rsidRDefault="00D41899" w:rsidP="00D41899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1+2. szint:</w:t>
            </w:r>
          </w:p>
          <w:p w14:paraId="3F948EBF" w14:textId="052251B3" w:rsidR="00D41899" w:rsidRPr="00643C8A" w:rsidRDefault="004E14AA" w:rsidP="00D41899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="00D41899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Esettulajdonos</w:t>
            </w:r>
          </w:p>
          <w:p w14:paraId="41351718" w14:textId="77777777" w:rsidR="00D41899" w:rsidRPr="00643C8A" w:rsidRDefault="00D41899" w:rsidP="00D41899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3. szint:</w:t>
            </w:r>
          </w:p>
          <w:p w14:paraId="2CC3C82A" w14:textId="0E38018F" w:rsidR="00FA6275" w:rsidRPr="00643C8A" w:rsidRDefault="004E14AA" w:rsidP="008F6A07">
            <w:pPr>
              <w:spacing w:after="0"/>
              <w:ind w:left="0"/>
              <w:jc w:val="left"/>
              <w:rPr>
                <w:rFonts w:cs="Calibri"/>
                <w:color w:val="000000" w:themeColor="text1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="00D41899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BO AQM</w:t>
            </w:r>
          </w:p>
        </w:tc>
      </w:tr>
      <w:tr w:rsidR="008F6A07" w:rsidRPr="008F6A07" w14:paraId="44FED7C5" w14:textId="77777777" w:rsidTr="004249D3">
        <w:trPr>
          <w:trHeight w:val="6226"/>
        </w:trPr>
        <w:tc>
          <w:tcPr>
            <w:tcW w:w="6240" w:type="dxa"/>
          </w:tcPr>
          <w:p w14:paraId="2F36BD06" w14:textId="26F40147" w:rsidR="008F6A07" w:rsidRPr="008F6A07" w:rsidRDefault="003C7771" w:rsidP="008F6A07">
            <w:pPr>
              <w:spacing w:after="0"/>
              <w:ind w:left="0"/>
              <w:jc w:val="left"/>
              <w:rPr>
                <w:b/>
                <w:bCs/>
                <w:sz w:val="18"/>
                <w:szCs w:val="12"/>
                <w:lang w:eastAsia="de-DE"/>
              </w:rPr>
            </w:pPr>
            <w:r>
              <w:object w:dxaOrig="10201" w:dyaOrig="17986" w14:anchorId="285B224E">
                <v:shape id="_x0000_i1029" type="#_x0000_t75" style="width:302.25pt;height:530.25pt" o:ole="">
                  <v:imagedata r:id="rId21" o:title=""/>
                </v:shape>
                <o:OLEObject Type="Embed" ProgID="Visio.Drawing.15" ShapeID="_x0000_i1029" DrawAspect="Content" ObjectID="_1785061819" r:id="rId22"/>
              </w:object>
            </w:r>
          </w:p>
        </w:tc>
        <w:tc>
          <w:tcPr>
            <w:tcW w:w="2051" w:type="dxa"/>
          </w:tcPr>
          <w:p w14:paraId="61FE68DE" w14:textId="77777777" w:rsidR="008F6A07" w:rsidRPr="00643C8A" w:rsidRDefault="008F6A07" w:rsidP="0002033D">
            <w:pPr>
              <w:spacing w:after="0"/>
              <w:ind w:left="0" w:right="-32"/>
              <w:jc w:val="left"/>
              <w:rPr>
                <w:b/>
                <w:sz w:val="14"/>
                <w:szCs w:val="14"/>
                <w:lang w:val="hu-HU" w:eastAsia="de-DE"/>
              </w:rPr>
            </w:pPr>
            <w:r w:rsidRPr="00643C8A">
              <w:rPr>
                <w:b/>
                <w:sz w:val="14"/>
                <w:szCs w:val="14"/>
                <w:lang w:val="hu-HU" w:eastAsia="de-DE"/>
              </w:rPr>
              <w:t>S</w:t>
            </w:r>
            <w:r w:rsidR="001B43D0" w:rsidRPr="00643C8A">
              <w:rPr>
                <w:b/>
                <w:sz w:val="14"/>
                <w:szCs w:val="14"/>
                <w:lang w:val="hu-HU" w:eastAsia="de-DE"/>
              </w:rPr>
              <w:t>zolgá</w:t>
            </w:r>
            <w:r w:rsidR="0002033D" w:rsidRPr="00643C8A">
              <w:rPr>
                <w:b/>
                <w:sz w:val="14"/>
                <w:szCs w:val="14"/>
                <w:lang w:val="hu-HU" w:eastAsia="de-DE"/>
              </w:rPr>
              <w:t>ltatásnyújtás</w:t>
            </w:r>
            <w:r w:rsidR="008138E3" w:rsidRPr="00643C8A">
              <w:rPr>
                <w:b/>
                <w:sz w:val="14"/>
                <w:szCs w:val="14"/>
                <w:lang w:val="hu-HU" w:eastAsia="de-DE"/>
              </w:rPr>
              <w:t>sal kapcsolatos</w:t>
            </w:r>
            <w:r w:rsidR="0002033D" w:rsidRPr="00643C8A">
              <w:rPr>
                <w:b/>
                <w:sz w:val="14"/>
                <w:szCs w:val="14"/>
                <w:lang w:val="hu-HU" w:eastAsia="de-DE"/>
              </w:rPr>
              <w:t xml:space="preserve"> </w:t>
            </w:r>
            <w:r w:rsidR="008138E3" w:rsidRPr="00643C8A">
              <w:rPr>
                <w:b/>
                <w:sz w:val="14"/>
                <w:szCs w:val="14"/>
                <w:lang w:val="hu-HU" w:eastAsia="de-DE"/>
              </w:rPr>
              <w:t>p</w:t>
            </w:r>
            <w:r w:rsidR="001B43D0" w:rsidRPr="00643C8A">
              <w:rPr>
                <w:b/>
                <w:sz w:val="14"/>
                <w:szCs w:val="14"/>
                <w:lang w:val="hu-HU" w:eastAsia="de-DE"/>
              </w:rPr>
              <w:t>anasz</w:t>
            </w:r>
          </w:p>
          <w:p w14:paraId="7809F6BE" w14:textId="77777777" w:rsidR="008F6A07" w:rsidRDefault="008F6A07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507A2256" w14:textId="77777777" w:rsidR="00F97FCB" w:rsidRPr="00643C8A" w:rsidRDefault="00F97FCB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314BDF05" w14:textId="440F64D0" w:rsidR="001B43D0" w:rsidRPr="00643C8A" w:rsidRDefault="008F6A07" w:rsidP="0002033D">
            <w:pPr>
              <w:spacing w:after="0"/>
              <w:ind w:left="0" w:right="-174"/>
              <w:jc w:val="left"/>
              <w:rPr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bCs/>
                <w:sz w:val="14"/>
                <w:szCs w:val="14"/>
                <w:lang w:val="hu-HU" w:eastAsia="de-DE"/>
              </w:rPr>
              <w:t>5.</w:t>
            </w:r>
            <w:r w:rsidR="0003221E" w:rsidRPr="00643C8A">
              <w:rPr>
                <w:bCs/>
                <w:sz w:val="14"/>
                <w:szCs w:val="14"/>
                <w:lang w:val="hu-HU" w:eastAsia="de-DE"/>
              </w:rPr>
              <w:t>6</w:t>
            </w:r>
            <w:r w:rsidRPr="00643C8A">
              <w:rPr>
                <w:bCs/>
                <w:sz w:val="14"/>
                <w:szCs w:val="14"/>
                <w:lang w:val="hu-HU" w:eastAsia="de-DE"/>
              </w:rPr>
              <w:t xml:space="preserve"> </w:t>
            </w:r>
            <w:r w:rsidR="007602A7" w:rsidRPr="00643C8A">
              <w:rPr>
                <w:bCs/>
                <w:sz w:val="14"/>
                <w:szCs w:val="14"/>
                <w:lang w:val="hu-HU" w:eastAsia="de-DE"/>
              </w:rPr>
              <w:t>É</w:t>
            </w:r>
            <w:r w:rsidR="004249D3" w:rsidRPr="00643C8A">
              <w:rPr>
                <w:bCs/>
                <w:sz w:val="14"/>
                <w:szCs w:val="14"/>
                <w:lang w:val="hu-HU" w:eastAsia="de-DE"/>
              </w:rPr>
              <w:t>rtékel</w:t>
            </w:r>
            <w:r w:rsidR="007602A7" w:rsidRPr="00643C8A">
              <w:rPr>
                <w:bCs/>
                <w:sz w:val="14"/>
                <w:szCs w:val="14"/>
                <w:lang w:val="hu-HU" w:eastAsia="de-DE"/>
              </w:rPr>
              <w:t>je</w:t>
            </w:r>
            <w:r w:rsidR="004249D3" w:rsidRPr="00643C8A">
              <w:rPr>
                <w:bCs/>
                <w:sz w:val="14"/>
                <w:szCs w:val="14"/>
                <w:lang w:val="hu-HU" w:eastAsia="de-DE"/>
              </w:rPr>
              <w:t xml:space="preserve">, hogy a panasz </w:t>
            </w:r>
            <w:r w:rsidR="0003221E" w:rsidRPr="00643C8A">
              <w:rPr>
                <w:bCs/>
                <w:sz w:val="14"/>
                <w:szCs w:val="14"/>
                <w:lang w:val="hu-HU" w:eastAsia="de-DE"/>
              </w:rPr>
              <w:t>megalapozott</w:t>
            </w:r>
            <w:r w:rsidR="004249D3" w:rsidRPr="00643C8A">
              <w:rPr>
                <w:bCs/>
                <w:sz w:val="14"/>
                <w:szCs w:val="14"/>
                <w:lang w:val="hu-HU" w:eastAsia="de-DE"/>
              </w:rPr>
              <w:t>-e</w:t>
            </w:r>
            <w:r w:rsidR="007602A7" w:rsidRPr="00643C8A">
              <w:rPr>
                <w:bCs/>
                <w:sz w:val="14"/>
                <w:szCs w:val="14"/>
                <w:lang w:val="hu-HU" w:eastAsia="de-DE"/>
              </w:rPr>
              <w:t>.</w:t>
            </w:r>
            <w:r w:rsidR="004249D3" w:rsidRPr="00643C8A">
              <w:rPr>
                <w:bCs/>
                <w:sz w:val="14"/>
                <w:szCs w:val="14"/>
                <w:lang w:val="hu-HU" w:eastAsia="de-DE"/>
              </w:rPr>
              <w:t xml:space="preserve"> </w:t>
            </w:r>
            <w:r w:rsidR="007602A7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Szükség esetén vonja be a BF kapcsolattartóját és más szakértőket</w:t>
            </w:r>
            <w:r w:rsidR="007602A7" w:rsidRPr="00643C8A">
              <w:rPr>
                <w:bCs/>
                <w:sz w:val="14"/>
                <w:szCs w:val="14"/>
                <w:lang w:val="hu-HU" w:eastAsia="de-DE"/>
              </w:rPr>
              <w:t>.</w:t>
            </w:r>
          </w:p>
          <w:p w14:paraId="46B7905E" w14:textId="77777777" w:rsidR="008F6A07" w:rsidRPr="00643C8A" w:rsidRDefault="008F6A07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0B2A3FEB" w14:textId="0D0B78D7" w:rsidR="0003221E" w:rsidRPr="00643C8A" w:rsidRDefault="008F6A07" w:rsidP="0003221E">
            <w:pPr>
              <w:spacing w:after="0"/>
              <w:ind w:left="0" w:right="-32"/>
              <w:jc w:val="left"/>
              <w:rPr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bCs/>
                <w:sz w:val="14"/>
                <w:szCs w:val="14"/>
                <w:lang w:val="hu-HU" w:eastAsia="de-DE"/>
              </w:rPr>
              <w:t>5.</w:t>
            </w:r>
            <w:proofErr w:type="gramStart"/>
            <w:r w:rsidR="0003221E" w:rsidRPr="00643C8A">
              <w:rPr>
                <w:bCs/>
                <w:sz w:val="14"/>
                <w:szCs w:val="14"/>
                <w:lang w:val="hu-HU" w:eastAsia="de-DE"/>
              </w:rPr>
              <w:t>7</w:t>
            </w:r>
            <w:r w:rsidRPr="00643C8A">
              <w:rPr>
                <w:bCs/>
                <w:sz w:val="14"/>
                <w:szCs w:val="14"/>
                <w:lang w:val="hu-HU" w:eastAsia="de-DE"/>
              </w:rPr>
              <w:t>a</w:t>
            </w:r>
            <w:proofErr w:type="gramEnd"/>
            <w:r w:rsidRPr="00643C8A">
              <w:rPr>
                <w:bCs/>
                <w:sz w:val="14"/>
                <w:szCs w:val="14"/>
                <w:lang w:val="hu-HU" w:eastAsia="de-DE"/>
              </w:rPr>
              <w:t xml:space="preserve"> </w:t>
            </w:r>
            <w:r w:rsidR="004249D3" w:rsidRPr="00643C8A">
              <w:rPr>
                <w:bCs/>
                <w:sz w:val="14"/>
                <w:szCs w:val="14"/>
                <w:lang w:val="hu-HU" w:eastAsia="de-DE"/>
              </w:rPr>
              <w:t xml:space="preserve">Ha a panasz nem </w:t>
            </w:r>
            <w:r w:rsidR="0003221E" w:rsidRPr="00643C8A">
              <w:rPr>
                <w:bCs/>
                <w:sz w:val="14"/>
                <w:szCs w:val="14"/>
                <w:lang w:val="hu-HU" w:eastAsia="de-DE"/>
              </w:rPr>
              <w:t>megalapozott</w:t>
            </w:r>
            <w:r w:rsidR="004249D3" w:rsidRPr="00643C8A">
              <w:rPr>
                <w:bCs/>
                <w:sz w:val="14"/>
                <w:szCs w:val="14"/>
                <w:lang w:val="hu-HU" w:eastAsia="de-DE"/>
              </w:rPr>
              <w:t xml:space="preserve">, </w:t>
            </w:r>
            <w:r w:rsidR="007602A7" w:rsidRPr="00643C8A">
              <w:rPr>
                <w:bCs/>
                <w:sz w:val="14"/>
                <w:szCs w:val="14"/>
                <w:lang w:val="hu-HU" w:eastAsia="de-DE"/>
              </w:rPr>
              <w:t xml:space="preserve">gondoskodjon </w:t>
            </w:r>
            <w:r w:rsidR="004249D3" w:rsidRPr="00643C8A">
              <w:rPr>
                <w:bCs/>
                <w:sz w:val="14"/>
                <w:szCs w:val="14"/>
                <w:lang w:val="hu-HU" w:eastAsia="de-DE"/>
              </w:rPr>
              <w:t>a válaszadás</w:t>
            </w:r>
            <w:r w:rsidR="007602A7" w:rsidRPr="00643C8A">
              <w:rPr>
                <w:bCs/>
                <w:sz w:val="14"/>
                <w:szCs w:val="14"/>
                <w:lang w:val="hu-HU" w:eastAsia="de-DE"/>
              </w:rPr>
              <w:t>ról</w:t>
            </w:r>
            <w:r w:rsidR="004249D3" w:rsidRPr="00643C8A">
              <w:rPr>
                <w:bCs/>
                <w:sz w:val="14"/>
                <w:szCs w:val="14"/>
                <w:lang w:val="hu-HU" w:eastAsia="de-DE"/>
              </w:rPr>
              <w:t xml:space="preserve"> (</w:t>
            </w:r>
            <w:r w:rsidR="007602A7" w:rsidRPr="00643C8A">
              <w:rPr>
                <w:bCs/>
                <w:sz w:val="14"/>
                <w:szCs w:val="14"/>
                <w:lang w:val="hu-HU" w:eastAsia="de-DE"/>
              </w:rPr>
              <w:t>amennyiben</w:t>
            </w:r>
            <w:r w:rsidR="004249D3" w:rsidRPr="00643C8A">
              <w:rPr>
                <w:bCs/>
                <w:sz w:val="14"/>
                <w:szCs w:val="14"/>
                <w:lang w:val="hu-HU" w:eastAsia="de-DE"/>
              </w:rPr>
              <w:t xml:space="preserve"> lehetséges) és rögzít</w:t>
            </w:r>
            <w:r w:rsidR="007602A7" w:rsidRPr="00643C8A">
              <w:rPr>
                <w:bCs/>
                <w:sz w:val="14"/>
                <w:szCs w:val="14"/>
                <w:lang w:val="hu-HU" w:eastAsia="de-DE"/>
              </w:rPr>
              <w:t>se azt</w:t>
            </w:r>
            <w:r w:rsidR="0003221E" w:rsidRPr="00643C8A">
              <w:rPr>
                <w:bCs/>
                <w:sz w:val="14"/>
                <w:szCs w:val="14"/>
                <w:lang w:val="hu-HU" w:eastAsia="de-DE"/>
              </w:rPr>
              <w:t xml:space="preserve"> a Salesforce-ban</w:t>
            </w:r>
            <w:r w:rsidR="007602A7" w:rsidRPr="00643C8A">
              <w:rPr>
                <w:bCs/>
                <w:sz w:val="14"/>
                <w:szCs w:val="14"/>
                <w:lang w:val="hu-HU" w:eastAsia="de-DE"/>
              </w:rPr>
              <w:t>.</w:t>
            </w:r>
          </w:p>
          <w:p w14:paraId="6EE2BEB5" w14:textId="77777777" w:rsidR="0003221E" w:rsidRPr="00643C8A" w:rsidRDefault="0003221E" w:rsidP="0003221E">
            <w:pPr>
              <w:spacing w:after="0"/>
              <w:ind w:left="0" w:right="-32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0BBB29A2" w14:textId="3F2EAF40" w:rsidR="008F6A07" w:rsidRPr="00643C8A" w:rsidRDefault="007602A7" w:rsidP="0003221E">
            <w:pPr>
              <w:spacing w:after="0"/>
              <w:ind w:left="0" w:right="-32"/>
              <w:jc w:val="left"/>
              <w:rPr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Zárja le a</w:t>
            </w:r>
            <w:r w:rsidR="0003221E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z esetet „Not Valid” záró indoklással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.</w:t>
            </w:r>
          </w:p>
          <w:p w14:paraId="2638D357" w14:textId="77777777" w:rsidR="008F6A07" w:rsidRPr="00643C8A" w:rsidRDefault="008F6A07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2D06BB53" w14:textId="77777777" w:rsidR="000713A3" w:rsidRPr="00643C8A" w:rsidRDefault="000713A3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764D17DF" w14:textId="7D05EE48" w:rsidR="008F6A07" w:rsidRPr="00643C8A" w:rsidRDefault="008F6A07" w:rsidP="0002033D">
            <w:pPr>
              <w:spacing w:after="0"/>
              <w:ind w:left="0" w:right="-174"/>
              <w:jc w:val="left"/>
              <w:rPr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bCs/>
                <w:sz w:val="14"/>
                <w:szCs w:val="14"/>
                <w:lang w:val="hu-HU" w:eastAsia="de-DE"/>
              </w:rPr>
              <w:t>5.</w:t>
            </w:r>
            <w:proofErr w:type="gramStart"/>
            <w:r w:rsidR="008464C4" w:rsidRPr="00643C8A">
              <w:rPr>
                <w:bCs/>
                <w:sz w:val="14"/>
                <w:szCs w:val="14"/>
                <w:lang w:val="hu-HU" w:eastAsia="de-DE"/>
              </w:rPr>
              <w:t>7</w:t>
            </w:r>
            <w:r w:rsidRPr="00643C8A">
              <w:rPr>
                <w:bCs/>
                <w:sz w:val="14"/>
                <w:szCs w:val="14"/>
                <w:lang w:val="hu-HU" w:eastAsia="de-DE"/>
              </w:rPr>
              <w:t>b</w:t>
            </w:r>
            <w:proofErr w:type="gramEnd"/>
            <w:r w:rsidRPr="00643C8A">
              <w:rPr>
                <w:bCs/>
                <w:sz w:val="14"/>
                <w:szCs w:val="14"/>
                <w:lang w:val="hu-HU" w:eastAsia="de-DE"/>
              </w:rPr>
              <w:t xml:space="preserve"> </w:t>
            </w:r>
            <w:r w:rsidR="004249D3" w:rsidRPr="00643C8A">
              <w:rPr>
                <w:bCs/>
                <w:sz w:val="14"/>
                <w:szCs w:val="14"/>
                <w:lang w:val="hu-HU" w:eastAsia="de-DE"/>
              </w:rPr>
              <w:t xml:space="preserve">Ha a panasz megalapozott, </w:t>
            </w:r>
            <w:r w:rsidR="008464C4" w:rsidRPr="00643C8A">
              <w:rPr>
                <w:bCs/>
                <w:sz w:val="14"/>
                <w:szCs w:val="14"/>
                <w:lang w:val="hu-HU" w:eastAsia="de-DE"/>
              </w:rPr>
              <w:t>azonnali</w:t>
            </w:r>
            <w:r w:rsidR="004249D3" w:rsidRPr="00643C8A">
              <w:rPr>
                <w:bCs/>
                <w:sz w:val="14"/>
                <w:szCs w:val="14"/>
                <w:lang w:val="hu-HU" w:eastAsia="de-DE"/>
              </w:rPr>
              <w:t xml:space="preserve"> intézked</w:t>
            </w:r>
            <w:r w:rsidR="008464C4" w:rsidRPr="00643C8A">
              <w:rPr>
                <w:bCs/>
                <w:sz w:val="14"/>
                <w:szCs w:val="14"/>
                <w:lang w:val="hu-HU" w:eastAsia="de-DE"/>
              </w:rPr>
              <w:t>ést k</w:t>
            </w:r>
            <w:r w:rsidR="004249D3" w:rsidRPr="00643C8A">
              <w:rPr>
                <w:bCs/>
                <w:sz w:val="14"/>
                <w:szCs w:val="14"/>
                <w:lang w:val="hu-HU" w:eastAsia="de-DE"/>
              </w:rPr>
              <w:t>ell</w:t>
            </w:r>
            <w:r w:rsidR="0002033D" w:rsidRPr="00643C8A">
              <w:rPr>
                <w:bCs/>
                <w:sz w:val="14"/>
                <w:szCs w:val="14"/>
                <w:lang w:val="hu-HU" w:eastAsia="de-DE"/>
              </w:rPr>
              <w:t xml:space="preserve"> </w:t>
            </w:r>
            <w:r w:rsidR="008464C4" w:rsidRPr="00643C8A">
              <w:rPr>
                <w:bCs/>
                <w:sz w:val="14"/>
                <w:szCs w:val="14"/>
                <w:lang w:val="hu-HU" w:eastAsia="de-DE"/>
              </w:rPr>
              <w:t xml:space="preserve">tenni </w:t>
            </w:r>
            <w:r w:rsidR="0002033D" w:rsidRPr="00643C8A">
              <w:rPr>
                <w:bCs/>
                <w:sz w:val="14"/>
                <w:szCs w:val="14"/>
                <w:lang w:val="hu-HU" w:eastAsia="de-DE"/>
              </w:rPr>
              <w:t xml:space="preserve">a panaszos </w:t>
            </w:r>
            <w:r w:rsidR="007602A7" w:rsidRPr="00643C8A">
              <w:rPr>
                <w:bCs/>
                <w:sz w:val="14"/>
                <w:szCs w:val="14"/>
                <w:lang w:val="hu-HU" w:eastAsia="de-DE"/>
              </w:rPr>
              <w:t>problémájának</w:t>
            </w:r>
            <w:r w:rsidR="003F23D1" w:rsidRPr="00643C8A">
              <w:rPr>
                <w:bCs/>
                <w:sz w:val="14"/>
                <w:szCs w:val="14"/>
                <w:lang w:val="hu-HU" w:eastAsia="de-DE"/>
              </w:rPr>
              <w:t xml:space="preserve"> a</w:t>
            </w:r>
            <w:r w:rsidRPr="00643C8A">
              <w:rPr>
                <w:bCs/>
                <w:sz w:val="14"/>
                <w:szCs w:val="14"/>
                <w:lang w:val="hu-HU" w:eastAsia="de-DE"/>
              </w:rPr>
              <w:t xml:space="preserve"> </w:t>
            </w:r>
            <w:r w:rsidR="0002033D" w:rsidRPr="00643C8A">
              <w:rPr>
                <w:bCs/>
                <w:sz w:val="14"/>
                <w:szCs w:val="14"/>
                <w:lang w:val="hu-HU" w:eastAsia="de-DE"/>
              </w:rPr>
              <w:t>megoldására</w:t>
            </w:r>
            <w:r w:rsidR="007602A7" w:rsidRPr="00643C8A">
              <w:rPr>
                <w:bCs/>
                <w:sz w:val="14"/>
                <w:szCs w:val="14"/>
                <w:lang w:val="hu-HU" w:eastAsia="de-DE"/>
              </w:rPr>
              <w:t>.</w:t>
            </w:r>
          </w:p>
          <w:p w14:paraId="0699B31C" w14:textId="77777777" w:rsidR="008F6A07" w:rsidRPr="00643C8A" w:rsidRDefault="008F6A07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5178FEA1" w14:textId="39B47FFD" w:rsidR="00B46A75" w:rsidRPr="00643C8A" w:rsidRDefault="008F6A07" w:rsidP="008F6A07">
            <w:pPr>
              <w:spacing w:after="0"/>
              <w:ind w:left="0"/>
              <w:jc w:val="left"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  <w:r w:rsidRPr="00643C8A">
              <w:rPr>
                <w:bCs/>
                <w:sz w:val="14"/>
                <w:szCs w:val="14"/>
                <w:lang w:val="hu-HU" w:eastAsia="de-DE"/>
              </w:rPr>
              <w:t>5.</w:t>
            </w:r>
            <w:r w:rsidR="008464C4" w:rsidRPr="00643C8A">
              <w:rPr>
                <w:bCs/>
                <w:sz w:val="14"/>
                <w:szCs w:val="14"/>
                <w:lang w:val="hu-HU" w:eastAsia="de-DE"/>
              </w:rPr>
              <w:t>8</w:t>
            </w:r>
            <w:r w:rsidRPr="00643C8A">
              <w:rPr>
                <w:bCs/>
                <w:sz w:val="14"/>
                <w:szCs w:val="14"/>
                <w:lang w:val="hu-HU" w:eastAsia="de-DE"/>
              </w:rPr>
              <w:t xml:space="preserve"> </w:t>
            </w:r>
            <w:r w:rsidR="00B46A75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Az azonnali intézkedést követően gondoskod</w:t>
            </w:r>
            <w:r w:rsidR="00A04C74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jon</w:t>
            </w:r>
            <w:r w:rsidR="00B46A75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a válaszadásról (</w:t>
            </w:r>
            <w:r w:rsidR="00A04C74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ahol</w:t>
            </w:r>
            <w:r w:rsidR="00B46A75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lehetséges) és annak rögzítéséről</w:t>
            </w:r>
            <w:r w:rsidR="00A04C74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.</w:t>
            </w:r>
          </w:p>
          <w:p w14:paraId="29CD4EF1" w14:textId="77777777" w:rsidR="00B46A75" w:rsidRPr="00643C8A" w:rsidRDefault="00B46A75" w:rsidP="008F6A07">
            <w:pPr>
              <w:spacing w:after="0"/>
              <w:ind w:left="0"/>
              <w:jc w:val="left"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</w:p>
          <w:p w14:paraId="445A2EF8" w14:textId="56B988EA" w:rsidR="008F6A07" w:rsidRPr="00643C8A" w:rsidRDefault="00A04C74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Zárja le a</w:t>
            </w:r>
            <w:r w:rsidR="00B46A75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z esetet „Valid” záró indoklással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.</w:t>
            </w:r>
          </w:p>
          <w:p w14:paraId="52C8BB81" w14:textId="77777777" w:rsidR="00B46A75" w:rsidRPr="00643C8A" w:rsidRDefault="00B46A75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79CE34C7" w14:textId="77777777" w:rsidR="008F6A07" w:rsidRPr="00643C8A" w:rsidRDefault="008F6A07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76CBAC3A" w14:textId="77777777" w:rsidR="000713A3" w:rsidRDefault="000713A3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1360CBE1" w14:textId="77777777" w:rsidR="00F97FCB" w:rsidRDefault="00F97FCB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0957F3AD" w14:textId="77777777" w:rsidR="00F97FCB" w:rsidRPr="00643C8A" w:rsidRDefault="00F97FCB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1119A677" w14:textId="0D52F0D0" w:rsidR="00BE6779" w:rsidRPr="00643C8A" w:rsidRDefault="008F6A07" w:rsidP="00160B31">
            <w:pPr>
              <w:spacing w:after="0"/>
              <w:ind w:left="0" w:right="-32"/>
              <w:jc w:val="left"/>
              <w:rPr>
                <w:rFonts w:asciiTheme="minorHAnsi" w:hAnsiTheme="minorHAnsi"/>
                <w:bCs/>
                <w:sz w:val="14"/>
                <w:szCs w:val="14"/>
                <w:lang w:val="hu-HU"/>
              </w:rPr>
            </w:pPr>
            <w:r w:rsidRPr="00643C8A">
              <w:rPr>
                <w:bCs/>
                <w:sz w:val="14"/>
                <w:szCs w:val="14"/>
                <w:lang w:val="hu-HU" w:eastAsia="de-DE"/>
              </w:rPr>
              <w:t>5.</w:t>
            </w:r>
            <w:r w:rsidR="00B46A75" w:rsidRPr="00643C8A">
              <w:rPr>
                <w:bCs/>
                <w:sz w:val="14"/>
                <w:szCs w:val="14"/>
                <w:lang w:val="hu-HU" w:eastAsia="de-DE"/>
              </w:rPr>
              <w:t>9</w:t>
            </w:r>
            <w:r w:rsidRPr="00643C8A">
              <w:rPr>
                <w:bCs/>
                <w:sz w:val="14"/>
                <w:szCs w:val="14"/>
                <w:lang w:val="hu-HU" w:eastAsia="de-DE"/>
              </w:rPr>
              <w:t xml:space="preserve"> </w:t>
            </w:r>
            <w:r w:rsidR="005F21D5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Minden 2</w:t>
            </w:r>
            <w:r w:rsidR="00BE6779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és </w:t>
            </w:r>
            <w:r w:rsidR="005F21D5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3</w:t>
            </w:r>
            <w:r w:rsidR="005C7A24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szintű eset</w:t>
            </w:r>
            <w:r w:rsidR="00BE6779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re vonatkozóan nyissa meg a</w:t>
            </w:r>
            <w:r w:rsidR="005F21D5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„CAPA” nyomon követési intézkedést </w:t>
            </w:r>
            <w:r w:rsidR="008D2236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a Salesforce-ban</w:t>
            </w:r>
            <w:r w:rsidR="005F21D5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, </w:t>
            </w:r>
            <w:r w:rsidR="00BE6779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végezzen </w:t>
            </w:r>
            <w:r w:rsidR="005F21D5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gyökérokelemzést, amelyből helyesbítő és megelőző tevékenységeket kell levezetni és </w:t>
            </w:r>
            <w:r w:rsidR="00BE6779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végezzen </w:t>
            </w:r>
            <w:r w:rsidR="005F21D5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hatékonysági ellenőrzést</w:t>
            </w:r>
            <w:r w:rsidR="00BE6779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.</w:t>
            </w:r>
          </w:p>
          <w:p w14:paraId="7E9B29AC" w14:textId="65481988" w:rsidR="008F6A07" w:rsidRPr="00643C8A" w:rsidRDefault="00BE6779" w:rsidP="00160B31">
            <w:pPr>
              <w:spacing w:after="0"/>
              <w:ind w:left="0" w:right="-32"/>
              <w:jc w:val="left"/>
              <w:rPr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R</w:t>
            </w:r>
            <w:r w:rsidR="008D2236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ögzít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sen mindent</w:t>
            </w:r>
            <w:r w:rsidR="008D2236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 xml:space="preserve"> a Salesforce-ban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.</w:t>
            </w:r>
          </w:p>
          <w:p w14:paraId="219AAE63" w14:textId="77777777" w:rsidR="008F6A07" w:rsidRDefault="008F6A07" w:rsidP="0002033D">
            <w:pPr>
              <w:spacing w:after="0"/>
              <w:ind w:left="0" w:right="-174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6C970656" w14:textId="77777777" w:rsidR="00F97FCB" w:rsidRDefault="00F97FCB" w:rsidP="0002033D">
            <w:pPr>
              <w:spacing w:after="0"/>
              <w:ind w:left="0" w:right="-174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05FFE14B" w14:textId="77777777" w:rsidR="00F97FCB" w:rsidRDefault="00F97FCB" w:rsidP="0002033D">
            <w:pPr>
              <w:spacing w:after="0"/>
              <w:ind w:left="0" w:right="-174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084D48C7" w14:textId="77777777" w:rsidR="00F97FCB" w:rsidRDefault="00F97FCB" w:rsidP="0002033D">
            <w:pPr>
              <w:spacing w:after="0"/>
              <w:ind w:left="0" w:right="-174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54C44E97" w14:textId="77777777" w:rsidR="00F97FCB" w:rsidRDefault="00F97FCB" w:rsidP="0002033D">
            <w:pPr>
              <w:spacing w:after="0"/>
              <w:ind w:left="0" w:right="-174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325B28C8" w14:textId="77777777" w:rsidR="00F97FCB" w:rsidRPr="00643C8A" w:rsidRDefault="00F97FCB" w:rsidP="0002033D">
            <w:pPr>
              <w:spacing w:after="0"/>
              <w:ind w:left="0" w:right="-174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4620CC07" w14:textId="41ED2358" w:rsidR="005F21D5" w:rsidRPr="00643C8A" w:rsidRDefault="008F6A07" w:rsidP="005F21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bCs/>
                <w:sz w:val="14"/>
                <w:szCs w:val="14"/>
                <w:lang w:val="hu-HU" w:eastAsia="de-DE"/>
              </w:rPr>
              <w:t>5.</w:t>
            </w:r>
            <w:r w:rsidR="005F21D5" w:rsidRPr="00643C8A">
              <w:rPr>
                <w:bCs/>
                <w:sz w:val="14"/>
                <w:szCs w:val="14"/>
                <w:lang w:val="hu-HU" w:eastAsia="de-DE"/>
              </w:rPr>
              <w:t>10</w:t>
            </w:r>
            <w:r w:rsidRPr="00643C8A">
              <w:rPr>
                <w:bCs/>
                <w:sz w:val="14"/>
                <w:szCs w:val="14"/>
                <w:lang w:val="hu-HU" w:eastAsia="de-DE"/>
              </w:rPr>
              <w:t xml:space="preserve"> </w:t>
            </w:r>
            <w:r w:rsidR="00BE6779" w:rsidRPr="00643C8A">
              <w:rPr>
                <w:bCs/>
                <w:sz w:val="14"/>
                <w:szCs w:val="14"/>
                <w:lang w:val="hu-HU" w:eastAsia="de-DE"/>
              </w:rPr>
              <w:t xml:space="preserve">Gondoskodjon </w:t>
            </w:r>
            <w:r w:rsidR="00BE6779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a</w:t>
            </w:r>
            <w:r w:rsidR="005F21D5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végső válaszadás</w:t>
            </w:r>
            <w:r w:rsidR="00BE6779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ról</w:t>
            </w:r>
            <w:r w:rsidR="004B3C10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</w:t>
            </w:r>
            <w:r w:rsidR="005F21D5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(</w:t>
            </w:r>
            <w:r w:rsidR="00BE6779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ahol</w:t>
            </w:r>
            <w:r w:rsidR="005F21D5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szükséges) és annak rögzítés</w:t>
            </w:r>
            <w:r w:rsidR="00BE6779" w:rsidRPr="00643C8A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éről.</w:t>
            </w:r>
          </w:p>
          <w:p w14:paraId="73400DFE" w14:textId="77777777" w:rsidR="005F21D5" w:rsidRDefault="005F21D5" w:rsidP="005F21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7288618B" w14:textId="77777777" w:rsidR="00F97FCB" w:rsidRDefault="00F97FCB" w:rsidP="005F21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102FD3E3" w14:textId="77777777" w:rsidR="00F97FCB" w:rsidRPr="00643C8A" w:rsidRDefault="00F97FCB" w:rsidP="005F21D5">
            <w:pPr>
              <w:spacing w:after="0"/>
              <w:ind w:left="0" w:right="-32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7B65C739" w14:textId="595E0ECE" w:rsidR="008F6A07" w:rsidRPr="00643C8A" w:rsidRDefault="00BE6779" w:rsidP="005F21D5">
            <w:pPr>
              <w:spacing w:after="0"/>
              <w:ind w:left="0" w:right="-174"/>
              <w:jc w:val="left"/>
              <w:rPr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Zárja le a n</w:t>
            </w:r>
            <w:r w:rsidR="005F21D5"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yomon követési intézkedés</w:t>
            </w:r>
            <w:r w:rsidRPr="00643C8A">
              <w:rPr>
                <w:rFonts w:asciiTheme="minorHAnsi" w:hAnsiTheme="minorHAnsi"/>
                <w:bCs/>
                <w:sz w:val="14"/>
                <w:szCs w:val="14"/>
                <w:lang w:val="hu-HU"/>
              </w:rPr>
              <w:t>t.</w:t>
            </w:r>
          </w:p>
        </w:tc>
        <w:tc>
          <w:tcPr>
            <w:tcW w:w="1690" w:type="dxa"/>
          </w:tcPr>
          <w:p w14:paraId="0A98E2F3" w14:textId="77777777" w:rsidR="008F6A07" w:rsidRPr="00643C8A" w:rsidRDefault="008F6A07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264746E4" w14:textId="77777777" w:rsidR="008F6A07" w:rsidRPr="00643C8A" w:rsidRDefault="008F6A07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17775EAA" w14:textId="77777777" w:rsidR="001B43D0" w:rsidRDefault="001B43D0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0C129433" w14:textId="77777777" w:rsidR="00F97FCB" w:rsidRPr="00643C8A" w:rsidRDefault="00F97FCB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59775E52" w14:textId="77777777" w:rsidR="008F6A07" w:rsidRPr="00643C8A" w:rsidRDefault="001B43D0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bCs/>
                <w:sz w:val="14"/>
                <w:szCs w:val="14"/>
                <w:lang w:val="hu-HU" w:eastAsia="de-DE"/>
              </w:rPr>
              <w:t>Esettulajdonos</w:t>
            </w:r>
            <w:r w:rsidR="008F6A07" w:rsidRPr="00643C8A">
              <w:rPr>
                <w:bCs/>
                <w:sz w:val="14"/>
                <w:szCs w:val="14"/>
                <w:lang w:val="hu-HU" w:eastAsia="de-DE"/>
              </w:rPr>
              <w:t xml:space="preserve"> </w:t>
            </w:r>
            <w:r w:rsidR="0003221E" w:rsidRPr="00643C8A">
              <w:rPr>
                <w:bCs/>
                <w:sz w:val="14"/>
                <w:szCs w:val="14"/>
                <w:lang w:val="hu-HU" w:eastAsia="de-DE"/>
              </w:rPr>
              <w:t>+ BF kapcsolattartó</w:t>
            </w:r>
          </w:p>
          <w:p w14:paraId="536A6354" w14:textId="77777777" w:rsidR="008F6A07" w:rsidRPr="00643C8A" w:rsidRDefault="008F6A07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33716ACD" w14:textId="77777777" w:rsidR="008F6A07" w:rsidRPr="00643C8A" w:rsidRDefault="008F6A07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27B8E94C" w14:textId="77777777" w:rsidR="00D27759" w:rsidRPr="00643C8A" w:rsidRDefault="00D27759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7BDAC1B4" w14:textId="77777777" w:rsidR="008F6A07" w:rsidRPr="00643C8A" w:rsidRDefault="001B43D0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bCs/>
                <w:sz w:val="14"/>
                <w:szCs w:val="14"/>
                <w:lang w:val="hu-HU" w:eastAsia="de-DE"/>
              </w:rPr>
              <w:t>Esettulajdonos</w:t>
            </w:r>
          </w:p>
          <w:p w14:paraId="1245FFF8" w14:textId="77777777" w:rsidR="008F6A07" w:rsidRPr="00643C8A" w:rsidRDefault="008F6A07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22797E06" w14:textId="77777777" w:rsidR="008F6A07" w:rsidRPr="00643C8A" w:rsidRDefault="008F6A07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29E4771C" w14:textId="77777777" w:rsidR="008F6A07" w:rsidRPr="00643C8A" w:rsidRDefault="008F6A07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52246959" w14:textId="77777777" w:rsidR="004249D3" w:rsidRPr="00643C8A" w:rsidRDefault="004249D3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59EA5159" w14:textId="77777777" w:rsidR="008464C4" w:rsidRPr="00643C8A" w:rsidRDefault="008464C4" w:rsidP="008464C4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1+2. szint:</w:t>
            </w:r>
          </w:p>
          <w:p w14:paraId="0D3FB141" w14:textId="0EF77F31" w:rsidR="008464C4" w:rsidRPr="00643C8A" w:rsidRDefault="004C6EF9" w:rsidP="008464C4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="008464C4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Esettulajdonos</w:t>
            </w:r>
          </w:p>
          <w:p w14:paraId="5F7FCFFF" w14:textId="77777777" w:rsidR="008464C4" w:rsidRPr="00643C8A" w:rsidRDefault="008464C4" w:rsidP="008464C4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3. szint:</w:t>
            </w:r>
          </w:p>
          <w:p w14:paraId="455B4B1E" w14:textId="01B81984" w:rsidR="008F6A07" w:rsidRPr="00643C8A" w:rsidRDefault="004C6EF9" w:rsidP="008464C4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="008464C4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BO AQM</w:t>
            </w:r>
          </w:p>
          <w:p w14:paraId="5A5DA3CD" w14:textId="77777777" w:rsidR="008F6A07" w:rsidRPr="00643C8A" w:rsidRDefault="008F6A07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5561CA82" w14:textId="77777777" w:rsidR="008F6A07" w:rsidRPr="00643C8A" w:rsidRDefault="00CE1930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bCs/>
                <w:sz w:val="14"/>
                <w:szCs w:val="14"/>
                <w:lang w:val="hu-HU" w:eastAsia="de-DE"/>
              </w:rPr>
              <w:t xml:space="preserve">Esettulajdonos </w:t>
            </w:r>
            <w:r w:rsidR="008464C4" w:rsidRPr="00643C8A">
              <w:rPr>
                <w:bCs/>
                <w:sz w:val="14"/>
                <w:szCs w:val="14"/>
                <w:lang w:val="hu-HU" w:eastAsia="de-DE"/>
              </w:rPr>
              <w:t>+ BF kapcsolattartó</w:t>
            </w:r>
          </w:p>
          <w:p w14:paraId="23A2D1AB" w14:textId="77777777" w:rsidR="008F6A07" w:rsidRPr="00643C8A" w:rsidRDefault="008F6A07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38524AF0" w14:textId="77777777" w:rsidR="008F6A07" w:rsidRPr="00643C8A" w:rsidRDefault="008F6A07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69364EE9" w14:textId="77777777" w:rsidR="008F6A07" w:rsidRPr="00643C8A" w:rsidRDefault="008F6A07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637E4291" w14:textId="77777777" w:rsidR="008F6A07" w:rsidRPr="00643C8A" w:rsidRDefault="00CE1930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bCs/>
                <w:sz w:val="14"/>
                <w:szCs w:val="14"/>
                <w:lang w:val="hu-HU" w:eastAsia="de-DE"/>
              </w:rPr>
              <w:t>Esettulajdonos</w:t>
            </w:r>
          </w:p>
          <w:p w14:paraId="7DCCB387" w14:textId="77777777" w:rsidR="008F6A07" w:rsidRPr="00643C8A" w:rsidRDefault="008F6A07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31102FBD" w14:textId="77777777" w:rsidR="008F6A07" w:rsidRPr="00643C8A" w:rsidRDefault="008F6A07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5E8B5CBF" w14:textId="77777777" w:rsidR="008F6A07" w:rsidRPr="00643C8A" w:rsidRDefault="008F6A07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2371F0FE" w14:textId="77777777" w:rsidR="00B46A75" w:rsidRPr="00643C8A" w:rsidRDefault="00B46A75" w:rsidP="00B46A75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1+2. szint:</w:t>
            </w:r>
          </w:p>
          <w:p w14:paraId="6536FF70" w14:textId="5956F6DB" w:rsidR="00B46A75" w:rsidRPr="00643C8A" w:rsidRDefault="004C6EF9" w:rsidP="00B46A75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="00B46A75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Esettulajdonos</w:t>
            </w:r>
          </w:p>
          <w:p w14:paraId="09F24A40" w14:textId="77777777" w:rsidR="00B46A75" w:rsidRPr="00643C8A" w:rsidRDefault="00B46A75" w:rsidP="00B46A75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3. szint:</w:t>
            </w:r>
          </w:p>
          <w:p w14:paraId="2F173592" w14:textId="0713491C" w:rsidR="008F6A07" w:rsidRPr="00643C8A" w:rsidRDefault="004C6EF9" w:rsidP="00B46A75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="00B46A75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BO AQM</w:t>
            </w:r>
          </w:p>
          <w:p w14:paraId="286EDDFC" w14:textId="77777777" w:rsidR="008F6A07" w:rsidRDefault="008F6A07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1A5DB56B" w14:textId="77777777" w:rsidR="00F97FCB" w:rsidRDefault="00F97FCB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4775EDC3" w14:textId="77777777" w:rsidR="00F97FCB" w:rsidRDefault="00F97FCB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34324D49" w14:textId="77777777" w:rsidR="00F97FCB" w:rsidRPr="00643C8A" w:rsidRDefault="00F97FCB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4046CC03" w14:textId="77777777" w:rsidR="005F21D5" w:rsidRPr="00643C8A" w:rsidRDefault="005F21D5" w:rsidP="005F21D5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bCs/>
                <w:sz w:val="14"/>
                <w:szCs w:val="14"/>
                <w:lang w:val="hu-HU" w:eastAsia="de-DE"/>
              </w:rPr>
              <w:t>Esettulajdonos + BF kapcsolattartó</w:t>
            </w:r>
          </w:p>
          <w:p w14:paraId="770D6328" w14:textId="77777777" w:rsidR="005F21D5" w:rsidRPr="00643C8A" w:rsidRDefault="005F21D5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57A1EE17" w14:textId="77777777" w:rsidR="005F21D5" w:rsidRPr="00643C8A" w:rsidRDefault="005F21D5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7A37CC3B" w14:textId="77777777" w:rsidR="005F21D5" w:rsidRPr="00643C8A" w:rsidRDefault="005F21D5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49A2F882" w14:textId="77777777" w:rsidR="005F21D5" w:rsidRPr="00643C8A" w:rsidRDefault="005F21D5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0C245D7C" w14:textId="77777777" w:rsidR="005F21D5" w:rsidRPr="00643C8A" w:rsidRDefault="005F21D5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6A2311BF" w14:textId="77777777" w:rsidR="005F21D5" w:rsidRPr="00643C8A" w:rsidRDefault="005F21D5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5E6CB2F6" w14:textId="77777777" w:rsidR="005F21D5" w:rsidRPr="00643C8A" w:rsidRDefault="005F21D5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0B1A7AC3" w14:textId="1264B713" w:rsidR="005F21D5" w:rsidRPr="00643C8A" w:rsidRDefault="005F21D5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3CD01A8F" w14:textId="3E64E2AD" w:rsidR="00390369" w:rsidRPr="00643C8A" w:rsidRDefault="00390369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3F58E81B" w14:textId="70110A2C" w:rsidR="00390369" w:rsidRPr="00643C8A" w:rsidRDefault="00390369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58C01C37" w14:textId="77777777" w:rsidR="00390369" w:rsidRDefault="00390369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55CA3748" w14:textId="77777777" w:rsidR="00F97FCB" w:rsidRDefault="00F97FCB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1A31EA7C" w14:textId="77777777" w:rsidR="00F97FCB" w:rsidRDefault="00F97FCB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176BBCF9" w14:textId="77777777" w:rsidR="00F97FCB" w:rsidRDefault="00F97FCB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25AEFF60" w14:textId="77777777" w:rsidR="00F97FCB" w:rsidRPr="00643C8A" w:rsidRDefault="00F97FCB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11E433D4" w14:textId="77777777" w:rsidR="005F21D5" w:rsidRPr="00643C8A" w:rsidRDefault="005F21D5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bCs/>
                <w:sz w:val="14"/>
                <w:szCs w:val="14"/>
                <w:lang w:val="hu-HU" w:eastAsia="de-DE"/>
              </w:rPr>
              <w:t>Esettulajdonos</w:t>
            </w:r>
          </w:p>
          <w:p w14:paraId="0BCF3FE8" w14:textId="154D7A1A" w:rsidR="00390369" w:rsidRPr="00643C8A" w:rsidRDefault="00390369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5851E72C" w14:textId="77777777" w:rsidR="00390369" w:rsidRPr="00643C8A" w:rsidRDefault="00390369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4E1881CC" w14:textId="77777777" w:rsidR="00390369" w:rsidRDefault="00390369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69D64CF7" w14:textId="77777777" w:rsidR="00F97FCB" w:rsidRPr="00643C8A" w:rsidRDefault="00F97FCB" w:rsidP="008F6A07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</w:p>
          <w:p w14:paraId="7B6ADE09" w14:textId="77777777" w:rsidR="005F21D5" w:rsidRPr="00643C8A" w:rsidRDefault="005F21D5" w:rsidP="005F21D5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1+2. szint:</w:t>
            </w:r>
          </w:p>
          <w:p w14:paraId="4DD4F4FB" w14:textId="7F9FFB2F" w:rsidR="005F21D5" w:rsidRPr="00643C8A" w:rsidRDefault="004C6EF9" w:rsidP="005F21D5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="005F21D5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Esettulajdonos</w:t>
            </w:r>
          </w:p>
          <w:p w14:paraId="7DC728CE" w14:textId="77777777" w:rsidR="005F21D5" w:rsidRPr="00643C8A" w:rsidRDefault="005F21D5" w:rsidP="005F21D5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cs="Calibri"/>
                <w:sz w:val="14"/>
                <w:szCs w:val="14"/>
                <w:lang w:val="hu-HU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3. szint:</w:t>
            </w:r>
          </w:p>
          <w:p w14:paraId="20324E9E" w14:textId="25BE369D" w:rsidR="008F6A07" w:rsidRPr="00643C8A" w:rsidRDefault="004C6EF9" w:rsidP="00633DA9">
            <w:pPr>
              <w:spacing w:after="0"/>
              <w:ind w:left="0"/>
              <w:jc w:val="left"/>
              <w:rPr>
                <w:bCs/>
                <w:sz w:val="14"/>
                <w:szCs w:val="14"/>
                <w:lang w:val="hu-HU" w:eastAsia="de-DE"/>
              </w:rPr>
            </w:pPr>
            <w:r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 xml:space="preserve"> </w:t>
            </w:r>
            <w:r w:rsidR="005F21D5" w:rsidRPr="00643C8A">
              <w:rPr>
                <w:rStyle w:val="EtQZchn"/>
                <w:rFonts w:cs="Calibri"/>
                <w:sz w:val="14"/>
                <w:szCs w:val="14"/>
                <w:lang w:val="hu-HU"/>
              </w:rPr>
              <w:t>BO AQM</w:t>
            </w:r>
          </w:p>
        </w:tc>
      </w:tr>
      <w:tr w:rsidR="00FC1F8B" w:rsidRPr="00643C8A" w14:paraId="7B6E7C01" w14:textId="77777777" w:rsidTr="004249D3">
        <w:trPr>
          <w:trHeight w:val="6226"/>
        </w:trPr>
        <w:tc>
          <w:tcPr>
            <w:tcW w:w="6240" w:type="dxa"/>
          </w:tcPr>
          <w:p w14:paraId="58D8D384" w14:textId="086AE083" w:rsidR="00FC1F8B" w:rsidDel="008D2236" w:rsidRDefault="00F97FCB" w:rsidP="008F6A07">
            <w:pPr>
              <w:spacing w:after="0"/>
              <w:ind w:left="0"/>
              <w:jc w:val="left"/>
            </w:pPr>
            <w:r>
              <w:object w:dxaOrig="11026" w:dyaOrig="18211" w14:anchorId="197286A0">
                <v:shape id="_x0000_i1030" type="#_x0000_t75" style="width:300.75pt;height:497.25pt" o:ole="">
                  <v:imagedata r:id="rId23" o:title=""/>
                </v:shape>
                <o:OLEObject Type="Embed" ProgID="Visio.Drawing.15" ShapeID="_x0000_i1030" DrawAspect="Content" ObjectID="_1785061820" r:id="rId24"/>
              </w:object>
            </w:r>
          </w:p>
        </w:tc>
        <w:tc>
          <w:tcPr>
            <w:tcW w:w="2051" w:type="dxa"/>
          </w:tcPr>
          <w:p w14:paraId="454C62DB" w14:textId="335B720D" w:rsidR="00FC1F8B" w:rsidRPr="00643C8A" w:rsidRDefault="00FC1F8B" w:rsidP="00633DA9">
            <w:pPr>
              <w:spacing w:after="0"/>
              <w:ind w:left="0" w:right="-33"/>
              <w:jc w:val="left"/>
              <w:rPr>
                <w:rFonts w:asciiTheme="minorHAnsi" w:hAnsiTheme="minorHAnsi" w:cstheme="minorHAnsi"/>
                <w:b/>
                <w:sz w:val="14"/>
                <w:szCs w:val="14"/>
                <w:lang w:val="hu-HU" w:eastAsia="de-DE"/>
              </w:rPr>
            </w:pPr>
            <w:r w:rsidRPr="00643C8A">
              <w:rPr>
                <w:rFonts w:asciiTheme="minorHAnsi" w:hAnsiTheme="minorHAnsi" w:cstheme="minorHAnsi"/>
                <w:b/>
                <w:sz w:val="14"/>
                <w:szCs w:val="14"/>
                <w:lang w:val="hu-HU" w:eastAsia="de-DE"/>
              </w:rPr>
              <w:t>Orvostechnikai Vigilancia</w:t>
            </w:r>
          </w:p>
          <w:p w14:paraId="1E79373D" w14:textId="77777777" w:rsidR="00FC1F8B" w:rsidRDefault="00FC1F8B" w:rsidP="00633DA9">
            <w:pPr>
              <w:spacing w:after="0"/>
              <w:ind w:left="0" w:right="-33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7476A85B" w14:textId="77777777" w:rsidR="00F97FCB" w:rsidRPr="00F97FCB" w:rsidRDefault="00F97FCB" w:rsidP="00633DA9">
            <w:pPr>
              <w:spacing w:after="0"/>
              <w:ind w:left="0" w:right="-33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2B48E42C" w14:textId="42D3B230" w:rsidR="00FC1F8B" w:rsidRPr="00F97FCB" w:rsidRDefault="00FC1F8B" w:rsidP="00633DA9">
            <w:pPr>
              <w:spacing w:after="0"/>
              <w:ind w:left="0" w:right="-175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5.6 </w:t>
            </w:r>
            <w:r w:rsidR="00512E39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É</w:t>
            </w: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rtékel</w:t>
            </w:r>
            <w:r w:rsidR="00512E39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je</w:t>
            </w: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, hogy a gyártó benyújtott-e </w:t>
            </w:r>
            <w:r w:rsidR="00C82C80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váratlan </w:t>
            </w: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esemény</w:t>
            </w:r>
            <w:r w:rsidR="00C82C80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</w:t>
            </w: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jelentést.</w:t>
            </w:r>
          </w:p>
          <w:p w14:paraId="26662AA0" w14:textId="77777777" w:rsidR="00FC1F8B" w:rsidRDefault="00FC1F8B" w:rsidP="00633DA9">
            <w:pPr>
              <w:spacing w:after="0"/>
              <w:ind w:left="0" w:right="-175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4BD0162D" w14:textId="77777777" w:rsidR="00F97FCB" w:rsidRPr="00F97FCB" w:rsidRDefault="00F97FCB" w:rsidP="00633DA9">
            <w:pPr>
              <w:spacing w:after="0"/>
              <w:ind w:left="0" w:right="-175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387E1045" w14:textId="7A26C788" w:rsidR="00FC1F8B" w:rsidRPr="00F97FCB" w:rsidRDefault="00FC1F8B" w:rsidP="00633DA9">
            <w:pPr>
              <w:spacing w:after="0"/>
              <w:ind w:left="0" w:right="-175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5.7a </w:t>
            </w:r>
            <w:r w:rsidR="00310F86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Ha a gyártó jelentést nyújtott be, </w:t>
            </w:r>
            <w:r w:rsidR="00F462D2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zárja le </w:t>
            </w:r>
            <w:r w:rsidR="00310F86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az ügy</w:t>
            </w:r>
            <w:r w:rsidR="00F462D2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et</w:t>
            </w:r>
            <w:r w:rsidR="00310F86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, függetlenül attól, hogy tervezett-e bármilyen intézkedés</w:t>
            </w:r>
            <w:r w:rsidR="00F462D2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eket</w:t>
            </w:r>
            <w:r w:rsidR="00310F86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vagy sem.</w:t>
            </w:r>
          </w:p>
          <w:p w14:paraId="5743003B" w14:textId="77777777" w:rsidR="00FC1F8B" w:rsidRPr="00F97FCB" w:rsidRDefault="00FC1F8B" w:rsidP="00633DA9">
            <w:pPr>
              <w:spacing w:after="0"/>
              <w:ind w:left="0" w:right="-175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15022C90" w14:textId="77777777" w:rsidR="00F97FCB" w:rsidRPr="00F97FCB" w:rsidRDefault="00F97FCB" w:rsidP="00633DA9">
            <w:pPr>
              <w:spacing w:after="0"/>
              <w:ind w:left="0" w:right="-175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65560226" w14:textId="77777777" w:rsidR="00FC1F8B" w:rsidRPr="00F97FCB" w:rsidRDefault="00FC1F8B" w:rsidP="00633DA9">
            <w:pPr>
              <w:spacing w:after="0"/>
              <w:ind w:left="0" w:right="-33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4B5B0A14" w14:textId="77777777" w:rsidR="004B3C10" w:rsidRDefault="00FC1F8B" w:rsidP="00633DA9">
            <w:pPr>
              <w:spacing w:after="0"/>
              <w:ind w:left="0" w:right="-175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5.7b </w:t>
            </w:r>
            <w:r w:rsidR="0062168A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Ha a gyártó nem küldött </w:t>
            </w:r>
            <w:r w:rsidR="00C82C80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váratlan </w:t>
            </w:r>
            <w:r w:rsidR="0062168A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esemény</w:t>
            </w:r>
            <w:r w:rsidR="00C82C80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</w:t>
            </w:r>
            <w:r w:rsidR="0062168A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jelentést, </w:t>
            </w:r>
            <w:r w:rsidR="004B3C10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kérje </w:t>
            </w:r>
          </w:p>
          <w:p w14:paraId="2F9D55AE" w14:textId="63EB0CE8" w:rsidR="00FC1F8B" w:rsidRPr="00F97FCB" w:rsidRDefault="004B3C10" w:rsidP="00633DA9">
            <w:pPr>
              <w:spacing w:after="0"/>
              <w:ind w:left="0" w:right="-175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a</w:t>
            </w:r>
            <w:r w:rsidR="0062168A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gyártót</w:t>
            </w:r>
            <w:r w:rsidR="00F462D2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, hogy adjon meg egy</w:t>
            </w:r>
            <w:r w:rsidR="0062168A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esedékességi </w:t>
            </w:r>
            <w:r w:rsidR="00F462D2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időpontot</w:t>
            </w:r>
            <w:r w:rsidR="0062168A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.</w:t>
            </w:r>
          </w:p>
          <w:p w14:paraId="41ECC0F0" w14:textId="77777777" w:rsidR="00FC1F8B" w:rsidRDefault="00FC1F8B" w:rsidP="00633DA9">
            <w:pPr>
              <w:spacing w:after="0"/>
              <w:ind w:left="0" w:right="-33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5EEF17AA" w14:textId="77777777" w:rsidR="00F97FCB" w:rsidRDefault="00F97FCB" w:rsidP="00633DA9">
            <w:pPr>
              <w:spacing w:after="0"/>
              <w:ind w:left="0" w:right="-33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2CEF3662" w14:textId="77777777" w:rsidR="00F97FCB" w:rsidRDefault="00F97FCB" w:rsidP="00633DA9">
            <w:pPr>
              <w:spacing w:after="0"/>
              <w:ind w:left="0" w:right="-33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09BC2BA1" w14:textId="77777777" w:rsidR="00F97FCB" w:rsidRDefault="00F97FCB" w:rsidP="00633DA9">
            <w:pPr>
              <w:spacing w:after="0"/>
              <w:ind w:left="0" w:right="-33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75D1EFD4" w14:textId="77777777" w:rsidR="00F97FCB" w:rsidRPr="00F97FCB" w:rsidRDefault="00F97FCB" w:rsidP="00633DA9">
            <w:pPr>
              <w:spacing w:after="0"/>
              <w:ind w:left="0" w:right="-33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32B29107" w14:textId="7E907F4E" w:rsidR="00FC1F8B" w:rsidRPr="00F97FCB" w:rsidRDefault="00F462D2" w:rsidP="00633DA9">
            <w:pPr>
              <w:spacing w:after="0"/>
              <w:ind w:left="0" w:right="-33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5.8b </w:t>
            </w:r>
            <w:r w:rsidR="00DF2658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Amint az esedékességi dátumot megadták, </w:t>
            </w: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zárja le </w:t>
            </w:r>
            <w:r w:rsidR="00DF2658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az ügyet.</w:t>
            </w:r>
          </w:p>
          <w:p w14:paraId="07728B38" w14:textId="77777777" w:rsidR="00FC1F8B" w:rsidRPr="00F97FCB" w:rsidRDefault="00FC1F8B" w:rsidP="00633DA9">
            <w:pPr>
              <w:spacing w:after="0"/>
              <w:ind w:left="0" w:right="-33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5053965F" w14:textId="5B7C1401" w:rsidR="00FC1F8B" w:rsidRPr="00F97FCB" w:rsidRDefault="00FC1F8B" w:rsidP="00633DA9">
            <w:pPr>
              <w:spacing w:after="0"/>
              <w:ind w:left="0" w:right="-33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5.8</w:t>
            </w:r>
            <w:r w:rsidR="00F462D2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c</w:t>
            </w: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</w:t>
            </w:r>
            <w:r w:rsidR="00E10786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Ha az esedékesség </w:t>
            </w:r>
            <w:r w:rsidR="00F462D2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időpontját</w:t>
            </w:r>
            <w:r w:rsidR="00E10786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nem adják meg időben, </w:t>
            </w:r>
            <w:r w:rsidR="00F462D2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küldjön </w:t>
            </w:r>
            <w:r w:rsidR="00E10786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emlékeztetőt a gyártónak. </w:t>
            </w:r>
            <w:r w:rsidR="00707327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Adott</w:t>
            </w:r>
            <w:r w:rsidR="00E10786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eset</w:t>
            </w:r>
            <w:r w:rsidR="00707327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ben</w:t>
            </w:r>
            <w:r w:rsidR="00E10786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határoz</w:t>
            </w:r>
            <w:r w:rsidR="00707327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za meg </w:t>
            </w:r>
            <w:r w:rsidR="00E10786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és </w:t>
            </w:r>
            <w:r w:rsidR="00707327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hajtsa </w:t>
            </w:r>
            <w:r w:rsidR="00E10786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végre a válaszadás elmaradásának lehetséges következményeit.</w:t>
            </w:r>
          </w:p>
          <w:p w14:paraId="31BC88BD" w14:textId="77777777" w:rsidR="00FC1F8B" w:rsidRPr="00F97FCB" w:rsidRDefault="00FC1F8B" w:rsidP="00633DA9">
            <w:pPr>
              <w:spacing w:after="0"/>
              <w:ind w:left="0" w:right="-33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28D6866A" w14:textId="7E9E8D62" w:rsidR="00FC1F8B" w:rsidRPr="00F97FCB" w:rsidRDefault="00FC1F8B" w:rsidP="00633DA9">
            <w:pPr>
              <w:spacing w:after="0"/>
              <w:ind w:left="0" w:right="-33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5.9b </w:t>
            </w:r>
            <w:r w:rsidR="008E1ADB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Ha az esedékességi </w:t>
            </w:r>
            <w:r w:rsidR="00621DD8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időpont</w:t>
            </w:r>
            <w:r w:rsidR="008E1ADB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rendelkezésre áll, </w:t>
            </w:r>
            <w:r w:rsidR="00621DD8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nyisson egy </w:t>
            </w:r>
            <w:r w:rsidR="008E1ADB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„</w:t>
            </w:r>
            <w:r w:rsidR="00FA6275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Action</w:t>
            </w:r>
            <w:r w:rsidR="008E1ADB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”</w:t>
            </w:r>
            <w:r w:rsidR="00FA6275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-t</w:t>
            </w:r>
            <w:r w:rsidR="008E1ADB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</w:t>
            </w:r>
            <w:r w:rsidR="00621DD8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a Salesforce-ban</w:t>
            </w:r>
            <w:r w:rsidR="008E1ADB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, hogy emlékeztesse az esettulajdonost a</w:t>
            </w:r>
            <w:r w:rsidR="00A37A1A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határidő</w:t>
            </w:r>
            <w:r w:rsidR="008E1ADB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esedékességére.</w:t>
            </w:r>
          </w:p>
          <w:p w14:paraId="48EF5C7C" w14:textId="77777777" w:rsidR="00FC1F8B" w:rsidRPr="00F97FCB" w:rsidRDefault="00FC1F8B" w:rsidP="00633DA9">
            <w:pPr>
              <w:spacing w:after="0"/>
              <w:ind w:left="0" w:right="-33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21BBE1EE" w14:textId="75192941" w:rsidR="00FC1F8B" w:rsidRPr="00F97FCB" w:rsidRDefault="00F51C5A" w:rsidP="00633DA9">
            <w:pPr>
              <w:spacing w:after="0"/>
              <w:ind w:left="0" w:right="-33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5.10b </w:t>
            </w:r>
            <w:r w:rsidR="001A7D35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A jelentés benyújtását követően </w:t>
            </w: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zárja le az </w:t>
            </w:r>
            <w:r w:rsidR="001A7D35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„</w:t>
            </w:r>
            <w:r w:rsidR="00FA6275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Action</w:t>
            </w:r>
            <w:r w:rsidR="001A7D35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”</w:t>
            </w: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feladatot.</w:t>
            </w:r>
          </w:p>
          <w:p w14:paraId="3FD73BFB" w14:textId="77777777" w:rsidR="00FC1F8B" w:rsidRPr="00F97FCB" w:rsidRDefault="00FC1F8B" w:rsidP="00633DA9">
            <w:pPr>
              <w:spacing w:after="0"/>
              <w:ind w:left="0" w:right="-33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113742CD" w14:textId="5921061A" w:rsidR="00FC1F8B" w:rsidRPr="00F97FCB" w:rsidRDefault="00FC1F8B" w:rsidP="00633DA9">
            <w:pPr>
              <w:spacing w:after="0"/>
              <w:ind w:left="0" w:right="-175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5.10</w:t>
            </w:r>
            <w:r w:rsidR="00F51C5A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c</w:t>
            </w: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</w:t>
            </w:r>
            <w:r w:rsidR="00F65D6D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Ha a jelentés nem áll rendelkezésre az esedékesség napján, </w:t>
            </w:r>
            <w:r w:rsidR="002F2434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küldjön emlékeztetőt </w:t>
            </w:r>
            <w:r w:rsidR="00F65D6D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a gyártónak. </w:t>
            </w:r>
            <w:r w:rsidR="002F2434"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Adott esetben határozza meg és hajtsa végre a válaszadás elmaradásának lehetséges következményeit.</w:t>
            </w:r>
          </w:p>
        </w:tc>
        <w:tc>
          <w:tcPr>
            <w:tcW w:w="1690" w:type="dxa"/>
          </w:tcPr>
          <w:p w14:paraId="5A4FE514" w14:textId="77777777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46142647" w14:textId="77777777" w:rsidR="00FC1F8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3A306269" w14:textId="77777777" w:rsidR="00F97FCB" w:rsidRPr="00F97FCB" w:rsidRDefault="00F97FC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0E0D4EDB" w14:textId="185F832D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Esettulajdonos (+ BF kapcsolattartó)</w:t>
            </w:r>
          </w:p>
          <w:p w14:paraId="2F96F1F7" w14:textId="77777777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</w:t>
            </w:r>
          </w:p>
          <w:p w14:paraId="4CCD525E" w14:textId="755C157B" w:rsidR="00FC1F8B" w:rsidRPr="00F97FCB" w:rsidRDefault="00FC1F8B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68B0FBE1" w14:textId="77777777" w:rsidR="001E6EA3" w:rsidRPr="00F97FCB" w:rsidRDefault="001E6EA3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7BDDBE7B" w14:textId="421A5407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Esettulajdonos</w:t>
            </w:r>
          </w:p>
          <w:p w14:paraId="04E168D4" w14:textId="77777777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567F2F1B" w14:textId="77777777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683F1172" w14:textId="77777777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03BD3F06" w14:textId="77777777" w:rsidR="00FC1F8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107232F6" w14:textId="77777777" w:rsidR="00F97FCB" w:rsidRDefault="00F97FC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0C423A97" w14:textId="77777777" w:rsidR="00F97FCB" w:rsidRPr="00F97FCB" w:rsidRDefault="00F97FC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0E2779F6" w14:textId="41C24B91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Esettulajdonos</w:t>
            </w:r>
          </w:p>
          <w:p w14:paraId="1B7E8F5D" w14:textId="77777777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614E90B7" w14:textId="77777777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1E12A396" w14:textId="77777777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4C1A6292" w14:textId="77777777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2B4453E8" w14:textId="77777777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51D11225" w14:textId="77777777" w:rsidR="00C47398" w:rsidRPr="00F97FCB" w:rsidRDefault="00C47398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3EB05F86" w14:textId="77777777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5A134658" w14:textId="77777777" w:rsidR="00DF2658" w:rsidRPr="00F97FCB" w:rsidRDefault="00DF2658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55AD7F14" w14:textId="30E9A360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Esettulajdonos</w:t>
            </w:r>
          </w:p>
          <w:p w14:paraId="7BF11162" w14:textId="77777777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6A34C4C0" w14:textId="77777777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25DDF579" w14:textId="77777777" w:rsidR="001E6EA3" w:rsidRPr="00F97FCB" w:rsidRDefault="001E6EA3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1CEB884D" w14:textId="63DEDC66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Esettulajdonos (+ BF)</w:t>
            </w:r>
          </w:p>
          <w:p w14:paraId="12D8A6BA" w14:textId="77777777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1C80DC41" w14:textId="77777777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4E88631A" w14:textId="03561B29" w:rsidR="00FC1F8B" w:rsidRPr="00F97FCB" w:rsidRDefault="00FC1F8B" w:rsidP="00FC1F8B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195CA2A7" w14:textId="11FD2962" w:rsidR="00866D29" w:rsidRPr="00F97FCB" w:rsidRDefault="00866D29" w:rsidP="00FC1F8B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38294142" w14:textId="20615E6B" w:rsidR="00866D29" w:rsidRPr="00F97FCB" w:rsidRDefault="00866D29" w:rsidP="00FC1F8B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526FF1B5" w14:textId="62A1D73E" w:rsidR="00866D29" w:rsidRPr="00F97FCB" w:rsidRDefault="00866D29" w:rsidP="00FC1F8B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5D08055F" w14:textId="77777777" w:rsidR="008E1ADB" w:rsidRPr="00F97FCB" w:rsidRDefault="008E1AD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614EB888" w14:textId="2377FB60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Esettulajdonos</w:t>
            </w:r>
          </w:p>
          <w:p w14:paraId="240A1C50" w14:textId="77777777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 xml:space="preserve"> </w:t>
            </w:r>
          </w:p>
          <w:p w14:paraId="32ECF9E9" w14:textId="77777777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483C391C" w14:textId="77777777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4967BC5D" w14:textId="77777777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4AAECFC4" w14:textId="77777777" w:rsidR="008E1ADB" w:rsidRDefault="008E1AD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7BD180D9" w14:textId="77777777" w:rsidR="00F97FCB" w:rsidRPr="00F97FCB" w:rsidRDefault="00F97FC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6CF9AA01" w14:textId="6759E0EC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Esettulajdonos</w:t>
            </w:r>
          </w:p>
          <w:p w14:paraId="40FBEC16" w14:textId="77777777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1B9CEE6C" w14:textId="77777777" w:rsidR="00FC1F8B" w:rsidRPr="00F97FCB" w:rsidRDefault="00FC1F8B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26A35BCC" w14:textId="77777777" w:rsidR="001A7D35" w:rsidRPr="00F97FCB" w:rsidRDefault="001A7D35" w:rsidP="00633DA9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</w:p>
          <w:p w14:paraId="100A6FC4" w14:textId="759AC732" w:rsidR="00FC1F8B" w:rsidRPr="00F97FCB" w:rsidRDefault="00FC1F8B" w:rsidP="00FC1F8B">
            <w:pPr>
              <w:spacing w:after="0"/>
              <w:ind w:left="0"/>
              <w:jc w:val="left"/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</w:pPr>
            <w:r w:rsidRPr="00F97FCB">
              <w:rPr>
                <w:rFonts w:asciiTheme="minorHAnsi" w:hAnsiTheme="minorHAnsi" w:cstheme="minorHAnsi"/>
                <w:bCs/>
                <w:sz w:val="14"/>
                <w:szCs w:val="14"/>
                <w:lang w:val="hu-HU" w:eastAsia="de-DE"/>
              </w:rPr>
              <w:t>Esettulajdonos (+BF)</w:t>
            </w:r>
          </w:p>
        </w:tc>
      </w:tr>
    </w:tbl>
    <w:p w14:paraId="4FD7E8FD" w14:textId="77777777" w:rsidR="009938B9" w:rsidRDefault="009938B9" w:rsidP="007840D5">
      <w:pPr>
        <w:spacing w:after="0"/>
        <w:ind w:left="0"/>
        <w:jc w:val="left"/>
        <w:rPr>
          <w:rFonts w:cs="Calibri"/>
          <w:b/>
          <w:bCs/>
          <w:sz w:val="12"/>
          <w:szCs w:val="12"/>
          <w:lang w:val="hu-HU"/>
        </w:rPr>
      </w:pPr>
    </w:p>
    <w:tbl>
      <w:tblPr>
        <w:tblStyle w:val="TableGrid"/>
        <w:tblW w:w="9981" w:type="dxa"/>
        <w:tblLayout w:type="fixed"/>
        <w:tblLook w:val="04A0" w:firstRow="1" w:lastRow="0" w:firstColumn="1" w:lastColumn="0" w:noHBand="0" w:noVBand="1"/>
      </w:tblPr>
      <w:tblGrid>
        <w:gridCol w:w="6240"/>
        <w:gridCol w:w="2119"/>
        <w:gridCol w:w="1622"/>
      </w:tblGrid>
      <w:tr w:rsidR="009938B9" w:rsidRPr="0083516C" w14:paraId="1119A57A" w14:textId="77777777" w:rsidTr="00034893">
        <w:trPr>
          <w:trHeight w:val="6226"/>
        </w:trPr>
        <w:tc>
          <w:tcPr>
            <w:tcW w:w="6240" w:type="dxa"/>
          </w:tcPr>
          <w:p w14:paraId="2DA42D61" w14:textId="29CDFB89" w:rsidR="009938B9" w:rsidRDefault="00F97FCB" w:rsidP="00034893">
            <w:pPr>
              <w:tabs>
                <w:tab w:val="left" w:pos="0"/>
              </w:tabs>
              <w:spacing w:before="120" w:after="0"/>
              <w:ind w:left="0"/>
              <w:jc w:val="center"/>
            </w:pPr>
            <w:r>
              <w:object w:dxaOrig="5386" w:dyaOrig="10201" w14:anchorId="377DA21B">
                <v:shape id="_x0000_i1031" type="#_x0000_t75" style="width:162.75pt;height:306.75pt" o:ole="">
                  <v:imagedata r:id="rId25" o:title=""/>
                </v:shape>
                <o:OLEObject Type="Embed" ProgID="Visio.Drawing.15" ShapeID="_x0000_i1031" DrawAspect="Content" ObjectID="_1785061821" r:id="rId26"/>
              </w:object>
            </w:r>
          </w:p>
          <w:p w14:paraId="0E6DA0F5" w14:textId="77777777" w:rsidR="009938B9" w:rsidRDefault="009938B9" w:rsidP="00034893">
            <w:pPr>
              <w:tabs>
                <w:tab w:val="left" w:pos="0"/>
              </w:tabs>
              <w:spacing w:before="120" w:after="0"/>
              <w:ind w:left="0"/>
              <w:jc w:val="center"/>
            </w:pPr>
          </w:p>
        </w:tc>
        <w:tc>
          <w:tcPr>
            <w:tcW w:w="2119" w:type="dxa"/>
          </w:tcPr>
          <w:p w14:paraId="1EC48BC1" w14:textId="77777777" w:rsidR="009938B9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</w:rPr>
            </w:pPr>
          </w:p>
          <w:p w14:paraId="75324027" w14:textId="77777777" w:rsidR="009938B9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</w:rPr>
            </w:pPr>
          </w:p>
          <w:p w14:paraId="23D41E97" w14:textId="77777777" w:rsidR="009938B9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</w:rPr>
            </w:pPr>
          </w:p>
          <w:p w14:paraId="1BA65B9A" w14:textId="77777777" w:rsidR="009938B9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</w:rPr>
            </w:pPr>
          </w:p>
          <w:p w14:paraId="5814E721" w14:textId="77777777" w:rsidR="009938B9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</w:rPr>
            </w:pPr>
          </w:p>
          <w:p w14:paraId="34F3C211" w14:textId="77777777" w:rsidR="009938B9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</w:rPr>
            </w:pPr>
          </w:p>
          <w:p w14:paraId="0668E14B" w14:textId="77777777" w:rsidR="009938B9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</w:rPr>
            </w:pPr>
          </w:p>
          <w:p w14:paraId="0097A8EE" w14:textId="77777777" w:rsidR="009938B9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</w:rPr>
            </w:pPr>
          </w:p>
          <w:p w14:paraId="55386C28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</w:pPr>
          </w:p>
          <w:p w14:paraId="709A0F20" w14:textId="23A2ECED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</w:pPr>
            <w:r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 xml:space="preserve">5.8a </w:t>
            </w:r>
            <w:r w:rsidR="00236875"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>Ha a váratlan eseményből intézkedések következnek, nyisson egy</w:t>
            </w:r>
            <w:r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 xml:space="preserve"> “Action”</w:t>
            </w:r>
            <w:r w:rsidR="00236875"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 xml:space="preserve">-t a </w:t>
            </w:r>
            <w:r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>Salesforce</w:t>
            </w:r>
            <w:r w:rsidR="00236875"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>-ban</w:t>
            </w:r>
            <w:r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 xml:space="preserve"> </w:t>
            </w:r>
            <w:r w:rsidR="00236875"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>az intézkedések BF általi további értékeléséhez</w:t>
            </w:r>
            <w:r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>.</w:t>
            </w:r>
          </w:p>
          <w:p w14:paraId="614326B3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</w:pPr>
          </w:p>
          <w:p w14:paraId="68308667" w14:textId="46EF915B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</w:pPr>
            <w:r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 xml:space="preserve">5.9a </w:t>
            </w:r>
            <w:r w:rsidR="00236875"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 xml:space="preserve">Az értékelés befejezését követően zárja le az </w:t>
            </w:r>
            <w:r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>“Action”</w:t>
            </w:r>
            <w:r w:rsidR="00236875"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>-t</w:t>
            </w:r>
            <w:r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>.</w:t>
            </w:r>
          </w:p>
          <w:p w14:paraId="28A11468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</w:pPr>
          </w:p>
          <w:p w14:paraId="46989E57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</w:pPr>
          </w:p>
          <w:p w14:paraId="67FF5129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</w:pPr>
          </w:p>
          <w:p w14:paraId="48D97EC4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</w:pPr>
          </w:p>
          <w:p w14:paraId="5AE0FC1E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</w:pPr>
          </w:p>
          <w:p w14:paraId="0434FFB7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</w:pPr>
          </w:p>
          <w:p w14:paraId="0042C9C7" w14:textId="5EC54E62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</w:pPr>
            <w:r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>5.10</w:t>
            </w:r>
            <w:proofErr w:type="gramStart"/>
            <w:r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>a</w:t>
            </w:r>
            <w:proofErr w:type="gramEnd"/>
            <w:r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 xml:space="preserve"> </w:t>
            </w:r>
            <w:r w:rsidR="00236875"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 xml:space="preserve">Ha a BF egy meghatározott szakértője által végzett értékelés azt állapítja meg, hogy a következő audit során bizonyos kérdésekre figyelmet kell fordítani, nyisson meg egy </w:t>
            </w:r>
            <w:r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>“</w:t>
            </w:r>
            <w:r w:rsidRPr="00643C8A">
              <w:rPr>
                <w:rStyle w:val="EtQZchn"/>
                <w:color w:val="auto"/>
                <w:sz w:val="14"/>
                <w:lang w:val="hu-HU"/>
              </w:rPr>
              <w:t>Medical Task</w:t>
            </w:r>
            <w:r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>”</w:t>
            </w:r>
            <w:r w:rsidR="00236875"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>-ot a</w:t>
            </w:r>
            <w:r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 xml:space="preserve"> Salesforce</w:t>
            </w:r>
            <w:r w:rsidR="00236875"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>-ban</w:t>
            </w:r>
            <w:r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 xml:space="preserve">. </w:t>
            </w:r>
          </w:p>
          <w:p w14:paraId="1D4396E9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</w:pPr>
          </w:p>
          <w:p w14:paraId="4501244A" w14:textId="0DDE9F35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</w:pPr>
            <w:r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 xml:space="preserve">5.11a </w:t>
            </w:r>
            <w:r w:rsidR="00236875"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>A</w:t>
            </w:r>
            <w:r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 xml:space="preserve"> ”</w:t>
            </w:r>
            <w:r w:rsidRPr="00643C8A">
              <w:rPr>
                <w:rStyle w:val="EtQZchn"/>
                <w:color w:val="auto"/>
                <w:sz w:val="14"/>
                <w:lang w:val="hu-HU"/>
              </w:rPr>
              <w:t>Medical Task</w:t>
            </w:r>
            <w:r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 xml:space="preserve">” </w:t>
            </w:r>
            <w:r w:rsidR="00236875"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>lezárható, amint a meghatározott feladat befejeződött</w:t>
            </w:r>
            <w:r w:rsidRPr="00643C8A">
              <w:rPr>
                <w:rStyle w:val="EtQ-Flussdiagramm"/>
                <w:rFonts w:asciiTheme="minorHAnsi" w:hAnsiTheme="minorHAnsi" w:cstheme="minorHAnsi"/>
                <w:color w:val="auto"/>
                <w:sz w:val="14"/>
                <w:szCs w:val="16"/>
                <w:lang w:val="hu-HU"/>
              </w:rPr>
              <w:t>.</w:t>
            </w:r>
          </w:p>
          <w:p w14:paraId="57DA0339" w14:textId="77777777" w:rsidR="009938B9" w:rsidRPr="00691649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rFonts w:asciiTheme="minorHAnsi" w:hAnsiTheme="minorHAnsi" w:cstheme="minorHAnsi"/>
                <w:b/>
                <w:bCs/>
                <w:color w:val="auto"/>
                <w:sz w:val="14"/>
                <w:szCs w:val="16"/>
                <w:lang w:val="en-US"/>
              </w:rPr>
            </w:pPr>
          </w:p>
        </w:tc>
        <w:tc>
          <w:tcPr>
            <w:tcW w:w="1622" w:type="dxa"/>
          </w:tcPr>
          <w:p w14:paraId="61BA8177" w14:textId="77777777" w:rsidR="009938B9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en-US"/>
              </w:rPr>
            </w:pPr>
          </w:p>
          <w:p w14:paraId="4B059150" w14:textId="77777777" w:rsidR="009938B9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en-US"/>
              </w:rPr>
            </w:pPr>
          </w:p>
          <w:p w14:paraId="2FA49729" w14:textId="77777777" w:rsidR="009938B9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en-US"/>
              </w:rPr>
            </w:pPr>
          </w:p>
          <w:p w14:paraId="5847C55A" w14:textId="77777777" w:rsidR="009938B9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en-US"/>
              </w:rPr>
            </w:pPr>
          </w:p>
          <w:p w14:paraId="546AF625" w14:textId="77777777" w:rsidR="009938B9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en-US"/>
              </w:rPr>
            </w:pPr>
          </w:p>
          <w:p w14:paraId="2671CB3A" w14:textId="77777777" w:rsidR="009938B9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en-US"/>
              </w:rPr>
            </w:pPr>
          </w:p>
          <w:p w14:paraId="768E251E" w14:textId="77777777" w:rsidR="009938B9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en-US"/>
              </w:rPr>
            </w:pPr>
          </w:p>
          <w:p w14:paraId="4632E0D1" w14:textId="77777777" w:rsidR="009938B9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en-US"/>
              </w:rPr>
            </w:pPr>
          </w:p>
          <w:p w14:paraId="28E78194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hu-HU"/>
              </w:rPr>
            </w:pPr>
          </w:p>
          <w:p w14:paraId="5462C176" w14:textId="5F89808E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hu-HU"/>
              </w:rPr>
            </w:pPr>
            <w:r w:rsidRPr="00643C8A">
              <w:rPr>
                <w:rStyle w:val="EtQZchn"/>
                <w:color w:val="auto"/>
                <w:sz w:val="14"/>
                <w:lang w:val="hu-HU"/>
              </w:rPr>
              <w:t>Esettulajdonos</w:t>
            </w:r>
          </w:p>
          <w:p w14:paraId="6BA4BCA2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hu-HU"/>
              </w:rPr>
            </w:pPr>
          </w:p>
          <w:p w14:paraId="29E57ADB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hu-HU"/>
              </w:rPr>
            </w:pPr>
          </w:p>
          <w:p w14:paraId="63A6DB87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hu-HU"/>
              </w:rPr>
            </w:pPr>
          </w:p>
          <w:p w14:paraId="1340BE2F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hu-HU"/>
              </w:rPr>
            </w:pPr>
          </w:p>
          <w:p w14:paraId="35CCD962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hu-HU"/>
              </w:rPr>
            </w:pPr>
          </w:p>
          <w:p w14:paraId="0EBC42F2" w14:textId="5C5D8C9A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hu-HU"/>
              </w:rPr>
            </w:pPr>
            <w:r w:rsidRPr="00643C8A">
              <w:rPr>
                <w:rStyle w:val="EtQZchn"/>
                <w:color w:val="auto"/>
                <w:sz w:val="14"/>
                <w:lang w:val="hu-HU"/>
              </w:rPr>
              <w:t>Az “Action”-hoz rendelt BF személyzet</w:t>
            </w:r>
          </w:p>
          <w:p w14:paraId="6760F62F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hu-HU"/>
              </w:rPr>
            </w:pPr>
          </w:p>
          <w:p w14:paraId="0DD152BA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hu-HU"/>
              </w:rPr>
            </w:pPr>
          </w:p>
          <w:p w14:paraId="325F6165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hu-HU"/>
              </w:rPr>
            </w:pPr>
          </w:p>
          <w:p w14:paraId="10281F89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hu-HU"/>
              </w:rPr>
            </w:pPr>
          </w:p>
          <w:p w14:paraId="6E4E74F4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hu-HU"/>
              </w:rPr>
            </w:pPr>
          </w:p>
          <w:p w14:paraId="52E99898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hu-HU"/>
              </w:rPr>
            </w:pPr>
          </w:p>
          <w:p w14:paraId="668FE50B" w14:textId="7E38CFE3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hu-HU"/>
              </w:rPr>
            </w:pPr>
            <w:r w:rsidRPr="00643C8A">
              <w:rPr>
                <w:rStyle w:val="EtQZchn"/>
                <w:color w:val="auto"/>
                <w:sz w:val="14"/>
                <w:lang w:val="hu-HU"/>
              </w:rPr>
              <w:t xml:space="preserve">Az “Action”-hoz rendelt BF személyzet </w:t>
            </w:r>
          </w:p>
          <w:p w14:paraId="3952D16E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hu-HU"/>
              </w:rPr>
            </w:pPr>
          </w:p>
          <w:p w14:paraId="39393B28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hu-HU"/>
              </w:rPr>
            </w:pPr>
          </w:p>
          <w:p w14:paraId="639F5155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hu-HU"/>
              </w:rPr>
            </w:pPr>
          </w:p>
          <w:p w14:paraId="720027FB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hu-HU"/>
              </w:rPr>
            </w:pPr>
          </w:p>
          <w:p w14:paraId="0B0ABCED" w14:textId="77777777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hu-HU"/>
              </w:rPr>
            </w:pPr>
          </w:p>
          <w:p w14:paraId="35FE8393" w14:textId="77777777" w:rsidR="009938B9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hu-HU"/>
              </w:rPr>
            </w:pPr>
          </w:p>
          <w:p w14:paraId="1AF94141" w14:textId="77777777" w:rsidR="00F97FCB" w:rsidRPr="00643C8A" w:rsidRDefault="00F97FCB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hu-HU"/>
              </w:rPr>
            </w:pPr>
          </w:p>
          <w:p w14:paraId="000A7014" w14:textId="556CB1FE" w:rsidR="009938B9" w:rsidRPr="00643C8A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hu-HU"/>
              </w:rPr>
            </w:pPr>
            <w:r w:rsidRPr="00643C8A">
              <w:rPr>
                <w:rStyle w:val="EtQZchn"/>
                <w:color w:val="auto"/>
                <w:sz w:val="14"/>
                <w:lang w:val="hu-HU"/>
              </w:rPr>
              <w:t>A “Medical Task”-hoz rendelt BF személyzet</w:t>
            </w:r>
          </w:p>
          <w:p w14:paraId="2B7A624B" w14:textId="77777777" w:rsidR="009938B9" w:rsidRPr="002660E1" w:rsidRDefault="009938B9" w:rsidP="00034893">
            <w:pPr>
              <w:tabs>
                <w:tab w:val="left" w:pos="0"/>
              </w:tabs>
              <w:spacing w:after="0"/>
              <w:ind w:left="0"/>
              <w:jc w:val="left"/>
              <w:rPr>
                <w:rStyle w:val="EtQZchn"/>
                <w:color w:val="auto"/>
                <w:sz w:val="14"/>
                <w:lang w:val="en-US"/>
              </w:rPr>
            </w:pPr>
          </w:p>
        </w:tc>
      </w:tr>
    </w:tbl>
    <w:p w14:paraId="7FA86845" w14:textId="6912A4A8" w:rsidR="008F6A07" w:rsidRPr="007840D5" w:rsidRDefault="00497014" w:rsidP="007840D5">
      <w:pPr>
        <w:spacing w:after="0"/>
        <w:ind w:left="0"/>
        <w:jc w:val="left"/>
        <w:rPr>
          <w:rFonts w:cs="Calibri"/>
          <w:b/>
          <w:bCs/>
          <w:sz w:val="12"/>
          <w:szCs w:val="12"/>
          <w:lang w:val="hu-HU"/>
        </w:rPr>
      </w:pPr>
      <w:r w:rsidRPr="007840D5">
        <w:rPr>
          <w:rFonts w:cs="Calibri"/>
          <w:b/>
          <w:bCs/>
          <w:sz w:val="12"/>
          <w:szCs w:val="12"/>
          <w:lang w:val="hu-HU"/>
        </w:rPr>
        <w:t>*Felelős a folyamatlépésért</w:t>
      </w:r>
    </w:p>
    <w:p w14:paraId="7E5D0E99" w14:textId="416168AF" w:rsidR="00257955" w:rsidRDefault="00497014" w:rsidP="003F1660">
      <w:pPr>
        <w:spacing w:after="0"/>
        <w:ind w:left="0"/>
        <w:jc w:val="left"/>
        <w:rPr>
          <w:rFonts w:cs="Calibri"/>
          <w:bCs/>
          <w:sz w:val="12"/>
          <w:szCs w:val="12"/>
          <w:lang w:val="hu-HU"/>
        </w:rPr>
      </w:pPr>
      <w:r w:rsidRPr="007840D5">
        <w:rPr>
          <w:rFonts w:cs="Calibri"/>
          <w:b/>
          <w:bCs/>
          <w:sz w:val="12"/>
          <w:szCs w:val="12"/>
          <w:lang w:val="hu-HU"/>
        </w:rPr>
        <w:t>**</w:t>
      </w:r>
      <w:r>
        <w:rPr>
          <w:rFonts w:cs="Calibri"/>
          <w:b/>
          <w:bCs/>
          <w:sz w:val="12"/>
          <w:szCs w:val="12"/>
          <w:lang w:val="hu-HU"/>
        </w:rPr>
        <w:t xml:space="preserve">Az akkreditációs követelményektől függően a fellebbezéseket az Akkreditáló Testülethez be kell nyújtani, </w:t>
      </w:r>
      <w:r w:rsidR="00983E62">
        <w:rPr>
          <w:rFonts w:cs="Calibri"/>
          <w:b/>
          <w:bCs/>
          <w:sz w:val="12"/>
          <w:szCs w:val="12"/>
          <w:lang w:val="hu-HU"/>
        </w:rPr>
        <w:t>a</w:t>
      </w:r>
      <w:r>
        <w:rPr>
          <w:rFonts w:cs="Calibri"/>
          <w:b/>
          <w:bCs/>
          <w:sz w:val="12"/>
          <w:szCs w:val="12"/>
          <w:lang w:val="hu-HU"/>
        </w:rPr>
        <w:t>mely a fellebbezés végső szintjeként jár el</w:t>
      </w:r>
      <w:r w:rsidR="008524A5">
        <w:rPr>
          <w:rFonts w:cs="Calibri"/>
          <w:b/>
          <w:bCs/>
          <w:sz w:val="12"/>
          <w:szCs w:val="12"/>
          <w:lang w:val="hu-HU"/>
        </w:rPr>
        <w:t>,</w:t>
      </w:r>
      <w:r>
        <w:rPr>
          <w:rFonts w:cs="Calibri"/>
          <w:b/>
          <w:bCs/>
          <w:sz w:val="12"/>
          <w:szCs w:val="12"/>
          <w:lang w:val="hu-HU"/>
        </w:rPr>
        <w:t xml:space="preserve"> és a Megfelelőségértékelést végző </w:t>
      </w:r>
      <w:r w:rsidR="00983E62">
        <w:rPr>
          <w:rFonts w:cs="Calibri"/>
          <w:b/>
          <w:bCs/>
          <w:sz w:val="12"/>
          <w:szCs w:val="12"/>
          <w:lang w:val="hu-HU"/>
        </w:rPr>
        <w:t>szervezetnek</w:t>
      </w:r>
      <w:r>
        <w:rPr>
          <w:rFonts w:cs="Calibri"/>
          <w:b/>
          <w:bCs/>
          <w:sz w:val="12"/>
          <w:szCs w:val="12"/>
          <w:lang w:val="hu-HU"/>
        </w:rPr>
        <w:t xml:space="preserve"> </w:t>
      </w:r>
      <w:r w:rsidR="008524A5">
        <w:rPr>
          <w:rFonts w:cs="Calibri"/>
          <w:b/>
          <w:bCs/>
          <w:sz w:val="12"/>
          <w:szCs w:val="12"/>
          <w:lang w:val="hu-HU"/>
        </w:rPr>
        <w:t>be kell tartania annak döntését</w:t>
      </w:r>
      <w:r w:rsidR="00983E62">
        <w:rPr>
          <w:rFonts w:cs="Calibri"/>
          <w:b/>
          <w:bCs/>
          <w:sz w:val="12"/>
          <w:szCs w:val="12"/>
          <w:lang w:val="hu-HU"/>
        </w:rPr>
        <w:t>, a</w:t>
      </w:r>
      <w:r w:rsidR="008524A5">
        <w:rPr>
          <w:rFonts w:cs="Calibri"/>
          <w:b/>
          <w:bCs/>
          <w:sz w:val="12"/>
          <w:szCs w:val="12"/>
          <w:lang w:val="hu-HU"/>
        </w:rPr>
        <w:t xml:space="preserve">z akkreditációs követelményeket és az Akkreditáló Testület döntését </w:t>
      </w:r>
      <w:r w:rsidR="00983E62">
        <w:rPr>
          <w:rFonts w:cs="Calibri"/>
          <w:b/>
          <w:bCs/>
          <w:sz w:val="12"/>
          <w:szCs w:val="12"/>
          <w:lang w:val="hu-HU"/>
        </w:rPr>
        <w:t>kell követni</w:t>
      </w:r>
      <w:r w:rsidR="008524A5">
        <w:rPr>
          <w:rFonts w:cs="Calibri"/>
          <w:b/>
          <w:bCs/>
          <w:sz w:val="12"/>
          <w:szCs w:val="12"/>
          <w:lang w:val="hu-HU"/>
        </w:rPr>
        <w:t>.</w:t>
      </w:r>
    </w:p>
    <w:p w14:paraId="3B185E05" w14:textId="77777777" w:rsidR="00F97FCB" w:rsidRDefault="00F97FCB" w:rsidP="00633DA9">
      <w:pPr>
        <w:spacing w:after="0"/>
        <w:ind w:left="0"/>
        <w:jc w:val="left"/>
        <w:rPr>
          <w:rFonts w:asciiTheme="minorHAnsi" w:hAnsiTheme="minorHAnsi"/>
          <w:b/>
          <w:bCs/>
          <w:szCs w:val="18"/>
          <w:lang w:val="hu-HU"/>
        </w:rPr>
      </w:pPr>
    </w:p>
    <w:p w14:paraId="02A3127F" w14:textId="479F0890" w:rsidR="003F1660" w:rsidRPr="007840D5" w:rsidRDefault="003F1660" w:rsidP="00633DA9">
      <w:pPr>
        <w:spacing w:after="0"/>
        <w:ind w:left="0"/>
        <w:jc w:val="left"/>
        <w:rPr>
          <w:rFonts w:asciiTheme="minorHAnsi" w:hAnsiTheme="minorHAnsi"/>
          <w:b/>
          <w:bCs/>
          <w:szCs w:val="18"/>
          <w:lang w:val="hu-HU"/>
        </w:rPr>
      </w:pPr>
      <w:r w:rsidRPr="007840D5">
        <w:rPr>
          <w:rFonts w:asciiTheme="minorHAnsi" w:hAnsiTheme="minorHAnsi"/>
          <w:b/>
          <w:bCs/>
          <w:szCs w:val="18"/>
          <w:lang w:val="hu-HU"/>
        </w:rPr>
        <w:t>Kommunikáció:</w:t>
      </w:r>
    </w:p>
    <w:p w14:paraId="45093414" w14:textId="77777777" w:rsidR="003F1660" w:rsidRDefault="003F1660" w:rsidP="003F1660">
      <w:pPr>
        <w:pStyle w:val="ListParagraph"/>
        <w:numPr>
          <w:ilvl w:val="0"/>
          <w:numId w:val="40"/>
        </w:numPr>
        <w:ind w:right="179"/>
        <w:jc w:val="left"/>
        <w:rPr>
          <w:szCs w:val="22"/>
          <w:lang w:val="hu-HU"/>
        </w:rPr>
      </w:pPr>
      <w:r>
        <w:rPr>
          <w:szCs w:val="22"/>
          <w:lang w:val="hu-HU"/>
        </w:rPr>
        <w:t>Ha lehetséges, értesítést kell küldeni az érdeklődőnek a megkeresés (panasz/fellebbezés) kézhezvételéről.</w:t>
      </w:r>
    </w:p>
    <w:p w14:paraId="0D1FC7FA" w14:textId="77777777" w:rsidR="003F1660" w:rsidRDefault="003F1660" w:rsidP="003F1660">
      <w:pPr>
        <w:pStyle w:val="ListParagraph"/>
        <w:numPr>
          <w:ilvl w:val="0"/>
          <w:numId w:val="40"/>
        </w:numPr>
        <w:ind w:right="179"/>
        <w:jc w:val="left"/>
        <w:rPr>
          <w:szCs w:val="22"/>
          <w:lang w:val="hu-HU"/>
        </w:rPr>
      </w:pPr>
      <w:r w:rsidRPr="00E3161B">
        <w:rPr>
          <w:szCs w:val="22"/>
          <w:lang w:val="hu-HU"/>
        </w:rPr>
        <w:t>A lehető leghamarabb (előzetes) választ kell adni az érdeklődőnek, amint elegend</w:t>
      </w:r>
      <w:r>
        <w:rPr>
          <w:szCs w:val="22"/>
          <w:lang w:val="hu-HU"/>
        </w:rPr>
        <w:t>ő információ áll rendelkezésre.</w:t>
      </w:r>
    </w:p>
    <w:p w14:paraId="17476ABC" w14:textId="77777777" w:rsidR="003F1660" w:rsidRDefault="003F1660" w:rsidP="003F1660">
      <w:pPr>
        <w:pStyle w:val="ListParagraph"/>
        <w:numPr>
          <w:ilvl w:val="0"/>
          <w:numId w:val="40"/>
        </w:numPr>
        <w:ind w:right="179"/>
        <w:jc w:val="left"/>
        <w:rPr>
          <w:szCs w:val="22"/>
          <w:lang w:val="hu-HU"/>
        </w:rPr>
      </w:pPr>
      <w:r>
        <w:rPr>
          <w:szCs w:val="22"/>
          <w:lang w:val="hu-HU"/>
        </w:rPr>
        <w:t>Az érdeklődőt l</w:t>
      </w:r>
      <w:r w:rsidRPr="00E3161B">
        <w:rPr>
          <w:szCs w:val="22"/>
          <w:lang w:val="hu-HU"/>
        </w:rPr>
        <w:t>ehetőség szerint</w:t>
      </w:r>
      <w:r>
        <w:rPr>
          <w:szCs w:val="22"/>
          <w:lang w:val="hu-HU"/>
        </w:rPr>
        <w:t xml:space="preserve"> írásban értesíteni kell a megfelelőségértékelést végző</w:t>
      </w:r>
      <w:r w:rsidRPr="00E3161B">
        <w:rPr>
          <w:szCs w:val="22"/>
          <w:lang w:val="hu-HU"/>
        </w:rPr>
        <w:t xml:space="preserve"> </w:t>
      </w:r>
      <w:r>
        <w:rPr>
          <w:szCs w:val="22"/>
          <w:lang w:val="hu-HU"/>
        </w:rPr>
        <w:t>szervezet</w:t>
      </w:r>
      <w:r w:rsidRPr="00E3161B">
        <w:rPr>
          <w:szCs w:val="22"/>
          <w:lang w:val="hu-HU"/>
        </w:rPr>
        <w:t xml:space="preserve"> nevében a panasz</w:t>
      </w:r>
      <w:r>
        <w:rPr>
          <w:szCs w:val="22"/>
          <w:lang w:val="hu-HU"/>
        </w:rPr>
        <w:t>/</w:t>
      </w:r>
      <w:r w:rsidRPr="00E3161B">
        <w:rPr>
          <w:szCs w:val="22"/>
          <w:lang w:val="hu-HU"/>
        </w:rPr>
        <w:t>fellebbezés eredményé</w:t>
      </w:r>
      <w:r>
        <w:rPr>
          <w:szCs w:val="22"/>
          <w:lang w:val="hu-HU"/>
        </w:rPr>
        <w:t>ről</w:t>
      </w:r>
    </w:p>
    <w:p w14:paraId="29D66885" w14:textId="77777777" w:rsidR="003F1660" w:rsidRDefault="003F1660" w:rsidP="003F1660">
      <w:pPr>
        <w:pStyle w:val="ListParagraph"/>
        <w:numPr>
          <w:ilvl w:val="0"/>
          <w:numId w:val="40"/>
        </w:numPr>
        <w:ind w:right="179"/>
        <w:jc w:val="left"/>
        <w:rPr>
          <w:szCs w:val="22"/>
          <w:lang w:val="hu-HU"/>
        </w:rPr>
      </w:pPr>
      <w:r>
        <w:rPr>
          <w:szCs w:val="22"/>
          <w:lang w:val="hu-HU"/>
        </w:rPr>
        <w:t>A folyamat leírása minden érdekelt fél számára elérhető a TÜV Rheinland honlapján</w:t>
      </w:r>
    </w:p>
    <w:p w14:paraId="21746EF7" w14:textId="77777777" w:rsidR="003F1660" w:rsidRPr="00937994" w:rsidRDefault="00BA3172" w:rsidP="003F1660">
      <w:pPr>
        <w:pStyle w:val="ListParagraph"/>
        <w:ind w:right="179"/>
        <w:jc w:val="left"/>
        <w:rPr>
          <w:rStyle w:val="Hyperlink"/>
          <w:lang w:val="hu-HU"/>
        </w:rPr>
      </w:pPr>
      <w:hyperlink r:id="rId27" w:history="1">
        <w:r w:rsidR="003F1660" w:rsidRPr="008D03D4">
          <w:rPr>
            <w:rStyle w:val="Hyperlink"/>
            <w:lang w:val="hu-HU"/>
          </w:rPr>
          <w:t>Panasz- és fellebbezéskezelési eljárás</w:t>
        </w:r>
        <w:r w:rsidR="003F1660" w:rsidRPr="00937994">
          <w:rPr>
            <w:rStyle w:val="Hyperlink"/>
            <w:lang w:val="hu-HU"/>
          </w:rPr>
          <w:t xml:space="preserve"> | WO | TÜV Rheinland (tuv.com)</w:t>
        </w:r>
      </w:hyperlink>
    </w:p>
    <w:p w14:paraId="2E08D083" w14:textId="21169908" w:rsidR="003F1660" w:rsidRDefault="003F1660" w:rsidP="00633DA9">
      <w:pPr>
        <w:spacing w:after="0" w:line="276" w:lineRule="auto"/>
        <w:ind w:left="0"/>
        <w:jc w:val="left"/>
        <w:rPr>
          <w:rFonts w:cs="Calibri"/>
          <w:bCs/>
          <w:szCs w:val="22"/>
          <w:lang w:val="hu-HU"/>
        </w:rPr>
      </w:pPr>
    </w:p>
    <w:p w14:paraId="5CBAB392" w14:textId="77777777" w:rsidR="00355B1C" w:rsidRPr="007840D5" w:rsidRDefault="00355B1C" w:rsidP="00355B1C">
      <w:pPr>
        <w:ind w:left="0" w:right="-377"/>
        <w:jc w:val="left"/>
        <w:rPr>
          <w:b/>
          <w:lang w:val="hu-HU"/>
        </w:rPr>
      </w:pPr>
      <w:r w:rsidRPr="007840D5">
        <w:rPr>
          <w:b/>
          <w:lang w:val="hu-HU"/>
        </w:rPr>
        <w:t>Üzletág</w:t>
      </w:r>
      <w:r>
        <w:rPr>
          <w:b/>
          <w:lang w:val="hu-HU"/>
        </w:rPr>
        <w:t>ak</w:t>
      </w:r>
      <w:r w:rsidRPr="007840D5">
        <w:rPr>
          <w:b/>
          <w:lang w:val="hu-HU"/>
        </w:rPr>
        <w:t>on/régió</w:t>
      </w:r>
      <w:r>
        <w:rPr>
          <w:b/>
          <w:lang w:val="hu-HU"/>
        </w:rPr>
        <w:t>ko</w:t>
      </w:r>
      <w:r w:rsidRPr="007840D5">
        <w:rPr>
          <w:b/>
          <w:lang w:val="hu-HU"/>
        </w:rPr>
        <w:t>n átívelő esetek:</w:t>
      </w:r>
    </w:p>
    <w:p w14:paraId="0187BD16" w14:textId="77777777" w:rsidR="00355B1C" w:rsidRPr="007840D5" w:rsidRDefault="00355B1C" w:rsidP="00355B1C">
      <w:pPr>
        <w:ind w:left="0" w:right="-377"/>
        <w:jc w:val="left"/>
        <w:rPr>
          <w:lang w:val="hu-HU"/>
        </w:rPr>
      </w:pPr>
      <w:r w:rsidRPr="007840D5">
        <w:rPr>
          <w:lang w:val="hu-HU"/>
        </w:rPr>
        <w:t>Régió</w:t>
      </w:r>
      <w:r>
        <w:rPr>
          <w:lang w:val="hu-HU"/>
        </w:rPr>
        <w:t>ko</w:t>
      </w:r>
      <w:r w:rsidRPr="007840D5">
        <w:rPr>
          <w:lang w:val="hu-HU"/>
        </w:rPr>
        <w:t>n átívelő esetekben</w:t>
      </w:r>
      <w:r>
        <w:rPr>
          <w:lang w:val="hu-HU"/>
        </w:rPr>
        <w:t xml:space="preserve"> </w:t>
      </w:r>
      <w:r w:rsidRPr="007840D5">
        <w:rPr>
          <w:lang w:val="hu-HU"/>
        </w:rPr>
        <w:t>a szóban forgó szolgáltatás</w:t>
      </w:r>
      <w:r>
        <w:rPr>
          <w:lang w:val="hu-HU"/>
        </w:rPr>
        <w:t>t értékesítő iroda vállalja a vezető szerepet.</w:t>
      </w:r>
    </w:p>
    <w:p w14:paraId="4F6DAEB0" w14:textId="77777777" w:rsidR="00355B1C" w:rsidRDefault="00355B1C" w:rsidP="00355B1C">
      <w:pPr>
        <w:ind w:left="0" w:right="-377"/>
        <w:jc w:val="left"/>
        <w:rPr>
          <w:lang w:val="hu-HU"/>
        </w:rPr>
      </w:pPr>
      <w:r>
        <w:rPr>
          <w:lang w:val="hu-HU"/>
        </w:rPr>
        <w:t xml:space="preserve">Üzletágakon átívelő esetekben </w:t>
      </w:r>
      <w:r w:rsidRPr="004840A2">
        <w:rPr>
          <w:lang w:val="hu-HU"/>
        </w:rPr>
        <w:t xml:space="preserve">a </w:t>
      </w:r>
      <w:r>
        <w:rPr>
          <w:lang w:val="hu-HU"/>
        </w:rPr>
        <w:t>Vállalati Panaszkezelő Csapa</w:t>
      </w:r>
      <w:r w:rsidRPr="004840A2">
        <w:rPr>
          <w:lang w:val="hu-HU"/>
        </w:rPr>
        <w:t>t kérésre közvetítőként jár el, koordinálva az érintett</w:t>
      </w:r>
      <w:r>
        <w:rPr>
          <w:lang w:val="hu-HU"/>
        </w:rPr>
        <w:t xml:space="preserve"> üzletágak közötti együttműködést.</w:t>
      </w:r>
    </w:p>
    <w:p w14:paraId="7F6BA597" w14:textId="77777777" w:rsidR="007A09D6" w:rsidRDefault="007A09D6" w:rsidP="00355B1C">
      <w:pPr>
        <w:ind w:left="0" w:right="-377"/>
        <w:jc w:val="left"/>
        <w:rPr>
          <w:lang w:val="hu-HU"/>
        </w:rPr>
      </w:pPr>
    </w:p>
    <w:p w14:paraId="5E2B32FE" w14:textId="77777777" w:rsidR="007A09D6" w:rsidRDefault="007A09D6" w:rsidP="00355B1C">
      <w:pPr>
        <w:ind w:left="0" w:right="-377"/>
        <w:jc w:val="left"/>
        <w:rPr>
          <w:lang w:val="hu-HU"/>
        </w:rPr>
      </w:pPr>
    </w:p>
    <w:p w14:paraId="2CC1927A" w14:textId="77777777" w:rsidR="007A09D6" w:rsidRDefault="007A09D6" w:rsidP="00355B1C">
      <w:pPr>
        <w:ind w:left="0" w:right="-377"/>
        <w:jc w:val="left"/>
        <w:rPr>
          <w:lang w:val="hu-HU"/>
        </w:rPr>
      </w:pPr>
    </w:p>
    <w:p w14:paraId="0C84F17B" w14:textId="77777777" w:rsidR="007A09D6" w:rsidRPr="007840D5" w:rsidRDefault="007A09D6" w:rsidP="00355B1C">
      <w:pPr>
        <w:ind w:left="0" w:right="-377"/>
        <w:jc w:val="left"/>
        <w:rPr>
          <w:lang w:val="hu-HU"/>
        </w:rPr>
      </w:pPr>
    </w:p>
    <w:p w14:paraId="3DD36A88" w14:textId="77777777" w:rsidR="00355B1C" w:rsidRPr="007840D5" w:rsidRDefault="00355B1C" w:rsidP="00355B1C">
      <w:pPr>
        <w:ind w:left="0" w:right="-377"/>
        <w:jc w:val="left"/>
        <w:rPr>
          <w:b/>
          <w:lang w:val="hu-HU"/>
        </w:rPr>
      </w:pPr>
      <w:r w:rsidRPr="007840D5">
        <w:rPr>
          <w:b/>
          <w:lang w:val="hu-HU"/>
        </w:rPr>
        <w:t>Kritikusság:</w:t>
      </w:r>
    </w:p>
    <w:p w14:paraId="72AACB7B" w14:textId="77777777" w:rsidR="00355B1C" w:rsidRPr="007840D5" w:rsidRDefault="00355B1C" w:rsidP="00355B1C">
      <w:pPr>
        <w:ind w:left="0" w:right="-93"/>
        <w:jc w:val="left"/>
        <w:rPr>
          <w:lang w:val="hu-HU"/>
        </w:rPr>
      </w:pPr>
      <w:r w:rsidRPr="007840D5">
        <w:rPr>
          <w:lang w:val="hu-HU"/>
        </w:rPr>
        <w:t>Az 1. (legalacsonyabb) – 3. (legmagasabb) kritikussági szint értékelés</w:t>
      </w:r>
      <w:r>
        <w:rPr>
          <w:lang w:val="hu-HU"/>
        </w:rPr>
        <w:t>ének</w:t>
      </w:r>
      <w:r w:rsidRPr="007840D5">
        <w:rPr>
          <w:lang w:val="hu-HU"/>
        </w:rPr>
        <w:t xml:space="preserve"> kulcstényezőkön</w:t>
      </w:r>
      <w:r>
        <w:rPr>
          <w:lang w:val="hu-HU"/>
        </w:rPr>
        <w:t xml:space="preserve"> kell</w:t>
      </w:r>
      <w:r w:rsidRPr="007840D5">
        <w:rPr>
          <w:lang w:val="hu-HU"/>
        </w:rPr>
        <w:t xml:space="preserve"> alapul</w:t>
      </w:r>
      <w:r>
        <w:rPr>
          <w:lang w:val="hu-HU"/>
        </w:rPr>
        <w:t>nia</w:t>
      </w:r>
      <w:r w:rsidRPr="007840D5">
        <w:rPr>
          <w:lang w:val="hu-HU"/>
        </w:rPr>
        <w:t xml:space="preserve"> (lásd a mellékleteket):</w:t>
      </w:r>
    </w:p>
    <w:p w14:paraId="1D4D12FD" w14:textId="33E2AD40" w:rsidR="00355B1C" w:rsidRPr="00643C8A" w:rsidRDefault="00355B1C" w:rsidP="00643C8A">
      <w:pPr>
        <w:spacing w:before="120" w:after="0"/>
        <w:ind w:left="0" w:firstLine="360"/>
        <w:jc w:val="left"/>
        <w:rPr>
          <w:rFonts w:asciiTheme="minorHAnsi" w:hAnsiTheme="minorHAnsi" w:cstheme="minorHAnsi"/>
          <w:bCs/>
          <w:szCs w:val="22"/>
          <w:u w:val="single"/>
          <w:lang w:val="hu-HU"/>
        </w:rPr>
      </w:pPr>
      <w:r w:rsidRPr="00643C8A">
        <w:rPr>
          <w:rFonts w:asciiTheme="minorHAnsi" w:hAnsiTheme="minorHAnsi" w:cstheme="minorHAnsi"/>
          <w:bCs/>
          <w:szCs w:val="22"/>
          <w:u w:val="single"/>
          <w:lang w:val="hu-HU"/>
        </w:rPr>
        <w:t>Jelhasználati felügyelet / Orvostechnikai vigilancia típusú eset:</w:t>
      </w:r>
    </w:p>
    <w:p w14:paraId="30DE3D91" w14:textId="77777777" w:rsidR="00355B1C" w:rsidRPr="007840D5" w:rsidRDefault="00355B1C" w:rsidP="00355B1C">
      <w:pPr>
        <w:pStyle w:val="ListParagraph"/>
        <w:numPr>
          <w:ilvl w:val="0"/>
          <w:numId w:val="41"/>
        </w:numPr>
        <w:ind w:right="-377"/>
        <w:jc w:val="left"/>
        <w:rPr>
          <w:lang w:val="hu-HU"/>
        </w:rPr>
      </w:pPr>
      <w:r>
        <w:rPr>
          <w:lang w:val="hu-HU"/>
        </w:rPr>
        <w:t>Érdeklődés</w:t>
      </w:r>
      <w:r w:rsidRPr="007840D5">
        <w:rPr>
          <w:lang w:val="hu-HU"/>
        </w:rPr>
        <w:t xml:space="preserve"> szándék</w:t>
      </w:r>
      <w:r>
        <w:rPr>
          <w:lang w:val="hu-HU"/>
        </w:rPr>
        <w:t>a</w:t>
      </w:r>
    </w:p>
    <w:p w14:paraId="58ECAC5B" w14:textId="77777777" w:rsidR="00355B1C" w:rsidRPr="007840D5" w:rsidRDefault="00355B1C" w:rsidP="00355B1C">
      <w:pPr>
        <w:pStyle w:val="ListParagraph"/>
        <w:numPr>
          <w:ilvl w:val="0"/>
          <w:numId w:val="41"/>
        </w:numPr>
        <w:ind w:right="-377"/>
        <w:jc w:val="left"/>
        <w:rPr>
          <w:lang w:val="hu-HU"/>
        </w:rPr>
      </w:pPr>
      <w:r>
        <w:rPr>
          <w:lang w:val="hu-HU"/>
        </w:rPr>
        <w:t>Érdeklődő</w:t>
      </w:r>
      <w:r w:rsidRPr="007840D5">
        <w:rPr>
          <w:lang w:val="hu-HU"/>
        </w:rPr>
        <w:t xml:space="preserve"> típusa</w:t>
      </w:r>
    </w:p>
    <w:p w14:paraId="0A9D003F" w14:textId="77777777" w:rsidR="00355B1C" w:rsidRPr="007840D5" w:rsidRDefault="00355B1C" w:rsidP="00355B1C">
      <w:pPr>
        <w:pStyle w:val="ListParagraph"/>
        <w:numPr>
          <w:ilvl w:val="0"/>
          <w:numId w:val="41"/>
        </w:numPr>
        <w:ind w:right="-377"/>
        <w:jc w:val="left"/>
        <w:rPr>
          <w:lang w:val="hu-HU"/>
        </w:rPr>
      </w:pPr>
      <w:r w:rsidRPr="007840D5">
        <w:rPr>
          <w:lang w:val="hu-HU"/>
        </w:rPr>
        <w:t>Kockázat</w:t>
      </w:r>
    </w:p>
    <w:p w14:paraId="441F148D" w14:textId="1A1D3EDA" w:rsidR="00355B1C" w:rsidRPr="00643C8A" w:rsidRDefault="00355B1C" w:rsidP="00643C8A">
      <w:pPr>
        <w:spacing w:before="120" w:after="0"/>
        <w:ind w:left="0" w:firstLine="360"/>
        <w:jc w:val="left"/>
        <w:rPr>
          <w:rFonts w:asciiTheme="minorHAnsi" w:hAnsiTheme="minorHAnsi" w:cstheme="minorHAnsi"/>
          <w:bCs/>
          <w:szCs w:val="22"/>
          <w:u w:val="single"/>
          <w:lang w:val="hu-HU"/>
        </w:rPr>
      </w:pPr>
      <w:r w:rsidRPr="00643C8A">
        <w:rPr>
          <w:rFonts w:asciiTheme="minorHAnsi" w:hAnsiTheme="minorHAnsi" w:cstheme="minorHAnsi"/>
          <w:bCs/>
          <w:szCs w:val="22"/>
          <w:u w:val="single"/>
          <w:lang w:val="hu-HU"/>
        </w:rPr>
        <w:t>Szolgáltatásnyújtással kapcsolatos panasz/fellebbezés típusú esetek:</w:t>
      </w:r>
    </w:p>
    <w:p w14:paraId="776450BE" w14:textId="77777777" w:rsidR="00355B1C" w:rsidRPr="007840D5" w:rsidRDefault="00355B1C" w:rsidP="00355B1C">
      <w:pPr>
        <w:pStyle w:val="ListParagraph"/>
        <w:numPr>
          <w:ilvl w:val="0"/>
          <w:numId w:val="41"/>
        </w:numPr>
        <w:ind w:right="-377"/>
        <w:jc w:val="left"/>
        <w:rPr>
          <w:lang w:val="hu-HU"/>
        </w:rPr>
      </w:pPr>
      <w:r w:rsidRPr="007840D5">
        <w:rPr>
          <w:lang w:val="hu-HU"/>
        </w:rPr>
        <w:t>Előfordulás</w:t>
      </w:r>
    </w:p>
    <w:p w14:paraId="5E7A7BF6" w14:textId="77777777" w:rsidR="00355B1C" w:rsidRPr="007840D5" w:rsidRDefault="00355B1C" w:rsidP="00355B1C">
      <w:pPr>
        <w:pStyle w:val="ListParagraph"/>
        <w:numPr>
          <w:ilvl w:val="0"/>
          <w:numId w:val="41"/>
        </w:numPr>
        <w:ind w:right="-377"/>
        <w:jc w:val="left"/>
        <w:rPr>
          <w:lang w:val="hu-HU"/>
        </w:rPr>
      </w:pPr>
      <w:r>
        <w:rPr>
          <w:lang w:val="hu-HU"/>
        </w:rPr>
        <w:t>Érdeklődő</w:t>
      </w:r>
      <w:r w:rsidRPr="007840D5">
        <w:rPr>
          <w:lang w:val="hu-HU"/>
        </w:rPr>
        <w:t xml:space="preserve"> típusa</w:t>
      </w:r>
    </w:p>
    <w:p w14:paraId="1BF27EC9" w14:textId="1B106B28" w:rsidR="00355B1C" w:rsidRDefault="00355B1C" w:rsidP="00355B1C">
      <w:pPr>
        <w:pStyle w:val="ListParagraph"/>
        <w:numPr>
          <w:ilvl w:val="0"/>
          <w:numId w:val="41"/>
        </w:numPr>
        <w:ind w:right="-377"/>
        <w:jc w:val="left"/>
        <w:rPr>
          <w:lang w:val="hu-HU"/>
        </w:rPr>
      </w:pPr>
      <w:r w:rsidRPr="007840D5">
        <w:rPr>
          <w:lang w:val="hu-HU"/>
        </w:rPr>
        <w:t>Kockázat</w:t>
      </w:r>
    </w:p>
    <w:p w14:paraId="5FEBA011" w14:textId="77777777" w:rsidR="00355B1C" w:rsidRPr="00355B1C" w:rsidRDefault="00355B1C" w:rsidP="00633DA9">
      <w:pPr>
        <w:spacing w:after="0"/>
        <w:ind w:left="0" w:right="-374"/>
        <w:jc w:val="left"/>
        <w:rPr>
          <w:lang w:val="hu-HU"/>
        </w:rPr>
      </w:pPr>
    </w:p>
    <w:p w14:paraId="551C2CD8" w14:textId="77777777" w:rsidR="00355B1C" w:rsidRPr="007840D5" w:rsidRDefault="00355B1C" w:rsidP="00355B1C">
      <w:pPr>
        <w:spacing w:after="0"/>
        <w:ind w:left="0" w:right="-377"/>
        <w:jc w:val="left"/>
        <w:rPr>
          <w:b/>
          <w:bCs/>
          <w:lang w:val="hu-HU"/>
        </w:rPr>
      </w:pPr>
      <w:r w:rsidRPr="007840D5">
        <w:rPr>
          <w:b/>
          <w:bCs/>
          <w:lang w:val="hu-HU"/>
        </w:rPr>
        <w:t>Bevonandó belső felek:</w:t>
      </w:r>
    </w:p>
    <w:p w14:paraId="34F14039" w14:textId="6A4B9011" w:rsidR="00355B1C" w:rsidRPr="007840D5" w:rsidRDefault="00355B1C" w:rsidP="00355B1C">
      <w:pPr>
        <w:numPr>
          <w:ilvl w:val="0"/>
          <w:numId w:val="42"/>
        </w:numPr>
        <w:ind w:right="49"/>
        <w:contextualSpacing/>
        <w:jc w:val="left"/>
        <w:rPr>
          <w:lang w:val="hu-HU"/>
        </w:rPr>
      </w:pPr>
      <w:r w:rsidRPr="007840D5">
        <w:rPr>
          <w:lang w:val="hu-HU"/>
        </w:rPr>
        <w:t>Minden 2. szintű kritikussági eset</w:t>
      </w:r>
      <w:r>
        <w:rPr>
          <w:lang w:val="hu-HU"/>
        </w:rPr>
        <w:t>ben</w:t>
      </w:r>
      <w:r w:rsidRPr="007840D5">
        <w:rPr>
          <w:lang w:val="hu-HU"/>
        </w:rPr>
        <w:t xml:space="preserve">: </w:t>
      </w:r>
      <w:r>
        <w:rPr>
          <w:lang w:val="hu-HU"/>
        </w:rPr>
        <w:t>Az adott</w:t>
      </w:r>
      <w:r w:rsidRPr="007840D5">
        <w:rPr>
          <w:lang w:val="hu-HU"/>
        </w:rPr>
        <w:t xml:space="preserve"> </w:t>
      </w:r>
      <w:r>
        <w:rPr>
          <w:lang w:val="hu-HU"/>
        </w:rPr>
        <w:t>r</w:t>
      </w:r>
      <w:r w:rsidRPr="007840D5">
        <w:rPr>
          <w:lang w:val="hu-HU"/>
        </w:rPr>
        <w:t xml:space="preserve">egionális </w:t>
      </w:r>
      <w:r w:rsidR="000132D1">
        <w:rPr>
          <w:lang w:val="hu-HU"/>
        </w:rPr>
        <w:t xml:space="preserve">üzleti </w:t>
      </w:r>
      <w:r>
        <w:rPr>
          <w:lang w:val="hu-HU"/>
        </w:rPr>
        <w:t>terület</w:t>
      </w:r>
      <w:r w:rsidR="000132D1">
        <w:rPr>
          <w:lang w:val="hu-HU"/>
        </w:rPr>
        <w:t xml:space="preserve"> </w:t>
      </w:r>
      <w:r>
        <w:rPr>
          <w:lang w:val="hu-HU"/>
        </w:rPr>
        <w:t>vezető</w:t>
      </w:r>
      <w:r w:rsidRPr="007840D5">
        <w:rPr>
          <w:lang w:val="hu-HU"/>
        </w:rPr>
        <w:t>/</w:t>
      </w:r>
      <w:r>
        <w:rPr>
          <w:lang w:val="hu-HU"/>
        </w:rPr>
        <w:t xml:space="preserve"> koordinátor tájékoztatása</w:t>
      </w:r>
    </w:p>
    <w:p w14:paraId="263997CF" w14:textId="217B997F" w:rsidR="00355B1C" w:rsidRDefault="00355B1C" w:rsidP="00355B1C">
      <w:pPr>
        <w:numPr>
          <w:ilvl w:val="0"/>
          <w:numId w:val="42"/>
        </w:numPr>
        <w:ind w:right="49"/>
        <w:contextualSpacing/>
        <w:jc w:val="left"/>
        <w:rPr>
          <w:lang w:val="hu-HU"/>
        </w:rPr>
      </w:pPr>
      <w:r w:rsidRPr="007840D5">
        <w:rPr>
          <w:lang w:val="hu-HU"/>
        </w:rPr>
        <w:t>Minden 3. szintű kritikussági eset</w:t>
      </w:r>
      <w:r>
        <w:rPr>
          <w:lang w:val="hu-HU"/>
        </w:rPr>
        <w:t>ben</w:t>
      </w:r>
      <w:r w:rsidRPr="007840D5">
        <w:rPr>
          <w:lang w:val="hu-HU"/>
        </w:rPr>
        <w:t xml:space="preserve">: </w:t>
      </w:r>
      <w:r>
        <w:rPr>
          <w:lang w:val="hu-HU"/>
        </w:rPr>
        <w:t>Az adott</w:t>
      </w:r>
      <w:r w:rsidRPr="007840D5">
        <w:rPr>
          <w:lang w:val="hu-HU"/>
        </w:rPr>
        <w:t xml:space="preserve"> </w:t>
      </w:r>
      <w:r>
        <w:rPr>
          <w:lang w:val="hu-HU"/>
        </w:rPr>
        <w:t>g</w:t>
      </w:r>
      <w:r w:rsidRPr="007840D5">
        <w:rPr>
          <w:lang w:val="hu-HU"/>
        </w:rPr>
        <w:t xml:space="preserve">lobális </w:t>
      </w:r>
      <w:r w:rsidR="000132D1">
        <w:rPr>
          <w:lang w:val="hu-HU"/>
        </w:rPr>
        <w:t xml:space="preserve">üzleti </w:t>
      </w:r>
      <w:r>
        <w:rPr>
          <w:lang w:val="hu-HU"/>
        </w:rPr>
        <w:t>terület</w:t>
      </w:r>
      <w:r w:rsidR="000132D1">
        <w:rPr>
          <w:lang w:val="hu-HU"/>
        </w:rPr>
        <w:t xml:space="preserve"> </w:t>
      </w:r>
      <w:r>
        <w:rPr>
          <w:lang w:val="hu-HU"/>
        </w:rPr>
        <w:t>vezető</w:t>
      </w:r>
      <w:r w:rsidRPr="007840D5">
        <w:rPr>
          <w:lang w:val="hu-HU"/>
        </w:rPr>
        <w:t>/</w:t>
      </w:r>
      <w:r>
        <w:rPr>
          <w:lang w:val="hu-HU"/>
        </w:rPr>
        <w:t xml:space="preserve"> koordinátor tájékoztatása</w:t>
      </w:r>
    </w:p>
    <w:p w14:paraId="6594A8B6" w14:textId="36533D1D" w:rsidR="000132D1" w:rsidRPr="007A09D6" w:rsidRDefault="000132D1" w:rsidP="00355B1C">
      <w:pPr>
        <w:numPr>
          <w:ilvl w:val="0"/>
          <w:numId w:val="42"/>
        </w:numPr>
        <w:ind w:right="49"/>
        <w:contextualSpacing/>
        <w:jc w:val="left"/>
        <w:rPr>
          <w:color w:val="1F497D" w:themeColor="text2"/>
          <w:lang w:val="hu-HU"/>
        </w:rPr>
      </w:pPr>
      <w:r w:rsidRPr="007A09D6">
        <w:rPr>
          <w:color w:val="1F497D" w:themeColor="text2"/>
          <w:lang w:val="hu-HU"/>
        </w:rPr>
        <w:t>Az esettulajdonos közvetlenül (asszisztencia útján) tájékoztatja az Igazgatóságot azokról a panaszokról, amelyeket a TÜV-nek címeztek csoportos címeken keresztül, és amelyekben vagy az Igazgatósághoz, vagy a Felügyelőbizottság elnökéhez fordulnak. Az Igazgatóságot mindig értesíteni kell, ha:</w:t>
      </w:r>
    </w:p>
    <w:p w14:paraId="4B4281A9" w14:textId="0C2B77E1" w:rsidR="000132D1" w:rsidRPr="007A09D6" w:rsidRDefault="00AC4B87" w:rsidP="000132D1">
      <w:pPr>
        <w:numPr>
          <w:ilvl w:val="1"/>
          <w:numId w:val="42"/>
        </w:numPr>
        <w:ind w:right="49"/>
        <w:contextualSpacing/>
        <w:jc w:val="left"/>
        <w:rPr>
          <w:color w:val="1F497D" w:themeColor="text2"/>
          <w:lang w:val="hu-HU"/>
        </w:rPr>
      </w:pPr>
      <w:r w:rsidRPr="007A09D6">
        <w:rPr>
          <w:color w:val="1F497D" w:themeColor="text2"/>
          <w:lang w:val="hu-HU"/>
        </w:rPr>
        <w:t>a megszólításban az Igazgatóság valamelyik tagját szólítják meg,</w:t>
      </w:r>
    </w:p>
    <w:p w14:paraId="6DDDF9C8" w14:textId="31754847" w:rsidR="00AC4B87" w:rsidRPr="007A09D6" w:rsidRDefault="00AC4B87" w:rsidP="00643C8A">
      <w:pPr>
        <w:numPr>
          <w:ilvl w:val="1"/>
          <w:numId w:val="42"/>
        </w:numPr>
        <w:ind w:right="49"/>
        <w:contextualSpacing/>
        <w:jc w:val="left"/>
        <w:rPr>
          <w:color w:val="1F497D" w:themeColor="text2"/>
          <w:lang w:val="hu-HU"/>
        </w:rPr>
      </w:pPr>
      <w:r w:rsidRPr="007A09D6">
        <w:rPr>
          <w:color w:val="1F497D" w:themeColor="text2"/>
          <w:lang w:val="hu-HU"/>
        </w:rPr>
        <w:t>panasz esetén a Felügyelőbizottság elnökét szólítják meg, vagy másolatban szólítják meg.</w:t>
      </w:r>
    </w:p>
    <w:p w14:paraId="0A81B685" w14:textId="77777777" w:rsidR="00355B1C" w:rsidRPr="007840D5" w:rsidRDefault="00355B1C" w:rsidP="00355B1C">
      <w:pPr>
        <w:numPr>
          <w:ilvl w:val="0"/>
          <w:numId w:val="42"/>
        </w:numPr>
        <w:spacing w:after="0"/>
        <w:ind w:right="179"/>
        <w:contextualSpacing/>
        <w:rPr>
          <w:color w:val="000000" w:themeColor="text1"/>
          <w:lang w:val="hu-HU"/>
        </w:rPr>
      </w:pPr>
      <w:r>
        <w:rPr>
          <w:color w:val="000000" w:themeColor="text1"/>
          <w:lang w:val="hu-HU"/>
        </w:rPr>
        <w:t>A megfelelő jogi osztályt, valamint a</w:t>
      </w:r>
      <w:r w:rsidRPr="007840D5">
        <w:rPr>
          <w:color w:val="000000" w:themeColor="text1"/>
          <w:lang w:val="hu-HU"/>
        </w:rPr>
        <w:t xml:space="preserve"> jog</w:t>
      </w:r>
      <w:r>
        <w:rPr>
          <w:color w:val="000000" w:themeColor="text1"/>
          <w:lang w:val="hu-HU"/>
        </w:rPr>
        <w:t>i személy vezetőségét</w:t>
      </w:r>
      <w:r w:rsidRPr="007840D5">
        <w:rPr>
          <w:color w:val="000000" w:themeColor="text1"/>
          <w:lang w:val="hu-HU"/>
        </w:rPr>
        <w:t xml:space="preserve"> be kell vonni </w:t>
      </w:r>
      <w:r>
        <w:rPr>
          <w:color w:val="000000" w:themeColor="text1"/>
          <w:lang w:val="hu-HU"/>
        </w:rPr>
        <w:t>egy esetleges</w:t>
      </w:r>
      <w:r w:rsidRPr="007840D5">
        <w:rPr>
          <w:color w:val="000000" w:themeColor="text1"/>
          <w:lang w:val="hu-HU"/>
        </w:rPr>
        <w:t xml:space="preserve"> követelés (</w:t>
      </w:r>
      <w:r>
        <w:rPr>
          <w:color w:val="000000" w:themeColor="text1"/>
          <w:lang w:val="hu-HU"/>
        </w:rPr>
        <w:t>bírósági</w:t>
      </w:r>
      <w:r w:rsidRPr="007840D5">
        <w:rPr>
          <w:color w:val="000000" w:themeColor="text1"/>
          <w:lang w:val="hu-HU"/>
        </w:rPr>
        <w:t xml:space="preserve"> eljárás vagy kártérítési igényt eredményez</w:t>
      </w:r>
      <w:r>
        <w:rPr>
          <w:color w:val="000000" w:themeColor="text1"/>
          <w:lang w:val="hu-HU"/>
        </w:rPr>
        <w:t>ő cselekmények fenyegetése</w:t>
      </w:r>
      <w:r w:rsidRPr="007840D5">
        <w:rPr>
          <w:color w:val="000000" w:themeColor="text1"/>
          <w:lang w:val="hu-HU"/>
        </w:rPr>
        <w:t>)</w:t>
      </w:r>
      <w:r>
        <w:rPr>
          <w:color w:val="000000" w:themeColor="text1"/>
          <w:lang w:val="hu-HU"/>
        </w:rPr>
        <w:t xml:space="preserve"> esetén,</w:t>
      </w:r>
      <w:r w:rsidRPr="007840D5">
        <w:rPr>
          <w:color w:val="000000" w:themeColor="text1"/>
          <w:lang w:val="hu-HU"/>
        </w:rPr>
        <w:t xml:space="preserve"> vagy ha jogi lépéseket kell tenni</w:t>
      </w:r>
      <w:r>
        <w:rPr>
          <w:color w:val="000000" w:themeColor="text1"/>
          <w:lang w:val="hu-HU"/>
        </w:rPr>
        <w:t xml:space="preserve"> a </w:t>
      </w:r>
      <w:r w:rsidRPr="007840D5">
        <w:rPr>
          <w:color w:val="000000" w:themeColor="text1"/>
          <w:lang w:val="hu-HU"/>
        </w:rPr>
        <w:t>visszaélőkkel szemben.</w:t>
      </w:r>
    </w:p>
    <w:p w14:paraId="2D43C962" w14:textId="77777777" w:rsidR="00355B1C" w:rsidRPr="007840D5" w:rsidRDefault="00355B1C" w:rsidP="00355B1C">
      <w:pPr>
        <w:numPr>
          <w:ilvl w:val="0"/>
          <w:numId w:val="42"/>
        </w:numPr>
        <w:spacing w:after="0"/>
        <w:ind w:right="179"/>
        <w:contextualSpacing/>
        <w:rPr>
          <w:color w:val="000000" w:themeColor="text1"/>
          <w:lang w:val="hu-HU"/>
        </w:rPr>
      </w:pPr>
      <w:r w:rsidRPr="000725CB">
        <w:rPr>
          <w:color w:val="000000" w:themeColor="text1"/>
          <w:lang w:val="hu-HU"/>
        </w:rPr>
        <w:t xml:space="preserve">A </w:t>
      </w:r>
      <w:r w:rsidRPr="00937994">
        <w:rPr>
          <w:color w:val="000000" w:themeColor="text1"/>
          <w:lang w:val="hu-HU"/>
        </w:rPr>
        <w:t xml:space="preserve">VTÜ </w:t>
      </w:r>
      <w:proofErr w:type="spellStart"/>
      <w:r w:rsidRPr="00937994">
        <w:rPr>
          <w:color w:val="000000" w:themeColor="text1"/>
          <w:lang w:val="hu-HU"/>
        </w:rPr>
        <w:t>Versicherungsvermittlung</w:t>
      </w:r>
      <w:proofErr w:type="spellEnd"/>
      <w:r w:rsidRPr="00937994">
        <w:rPr>
          <w:color w:val="000000" w:themeColor="text1"/>
          <w:lang w:val="hu-HU"/>
        </w:rPr>
        <w:t xml:space="preserve"> GmbH-t (</w:t>
      </w:r>
      <w:proofErr w:type="spellStart"/>
      <w:r w:rsidRPr="00937994">
        <w:rPr>
          <w:color w:val="000000" w:themeColor="text1"/>
          <w:lang w:val="hu-HU"/>
        </w:rPr>
        <w:t>Insurance</w:t>
      </w:r>
      <w:proofErr w:type="spellEnd"/>
      <w:r w:rsidRPr="00937994">
        <w:rPr>
          <w:color w:val="000000" w:themeColor="text1"/>
          <w:lang w:val="hu-HU"/>
        </w:rPr>
        <w:t xml:space="preserve"> </w:t>
      </w:r>
      <w:proofErr w:type="spellStart"/>
      <w:r w:rsidRPr="00937994">
        <w:rPr>
          <w:color w:val="000000" w:themeColor="text1"/>
          <w:lang w:val="hu-HU"/>
        </w:rPr>
        <w:t>Agency</w:t>
      </w:r>
      <w:proofErr w:type="spellEnd"/>
      <w:r w:rsidRPr="00937994">
        <w:rPr>
          <w:color w:val="000000" w:themeColor="text1"/>
          <w:lang w:val="hu-HU"/>
        </w:rPr>
        <w:t xml:space="preserve"> Ltd.) a </w:t>
      </w:r>
      <w:r>
        <w:rPr>
          <w:color w:val="000000" w:themeColor="text1"/>
          <w:lang w:val="hu-HU"/>
        </w:rPr>
        <w:t xml:space="preserve">TÜV </w:t>
      </w:r>
      <w:proofErr w:type="spellStart"/>
      <w:r>
        <w:rPr>
          <w:color w:val="000000" w:themeColor="text1"/>
          <w:lang w:val="hu-HU"/>
        </w:rPr>
        <w:t>Rheinlanddal</w:t>
      </w:r>
      <w:proofErr w:type="spellEnd"/>
      <w:r>
        <w:rPr>
          <w:color w:val="000000" w:themeColor="text1"/>
          <w:lang w:val="hu-HU"/>
        </w:rPr>
        <w:t xml:space="preserve"> szembeni</w:t>
      </w:r>
      <w:r w:rsidRPr="000725CB">
        <w:rPr>
          <w:color w:val="000000" w:themeColor="text1"/>
          <w:lang w:val="hu-HU"/>
        </w:rPr>
        <w:t xml:space="preserve"> kár</w:t>
      </w:r>
      <w:r>
        <w:rPr>
          <w:color w:val="000000" w:themeColor="text1"/>
          <w:lang w:val="hu-HU"/>
        </w:rPr>
        <w:t xml:space="preserve">térítési </w:t>
      </w:r>
      <w:r w:rsidRPr="000725CB">
        <w:rPr>
          <w:color w:val="000000" w:themeColor="text1"/>
          <w:lang w:val="hu-HU"/>
        </w:rPr>
        <w:t>igény</w:t>
      </w:r>
      <w:r>
        <w:rPr>
          <w:color w:val="000000" w:themeColor="text1"/>
          <w:lang w:val="hu-HU"/>
        </w:rPr>
        <w:t>ek</w:t>
      </w:r>
      <w:r w:rsidRPr="000725CB">
        <w:rPr>
          <w:color w:val="000000" w:themeColor="text1"/>
          <w:lang w:val="hu-HU"/>
        </w:rPr>
        <w:t xml:space="preserve"> esetén </w:t>
      </w:r>
      <w:r w:rsidRPr="007840D5">
        <w:rPr>
          <w:color w:val="000000" w:themeColor="text1"/>
          <w:lang w:val="hu-HU"/>
        </w:rPr>
        <w:t>be kell vonni.</w:t>
      </w:r>
    </w:p>
    <w:p w14:paraId="1748F445" w14:textId="77777777" w:rsidR="00355B1C" w:rsidRDefault="00355B1C" w:rsidP="00355B1C">
      <w:pPr>
        <w:numPr>
          <w:ilvl w:val="0"/>
          <w:numId w:val="42"/>
        </w:numPr>
        <w:spacing w:after="0"/>
        <w:ind w:right="179"/>
        <w:contextualSpacing/>
        <w:rPr>
          <w:color w:val="000000" w:themeColor="text1"/>
          <w:lang w:val="hu-HU"/>
        </w:rPr>
      </w:pPr>
      <w:r>
        <w:rPr>
          <w:color w:val="000000" w:themeColor="text1"/>
          <w:lang w:val="hu-HU"/>
        </w:rPr>
        <w:t xml:space="preserve">A TR-en belül a legmagasabb műszaki hatóságot (pl. a BS Termékek </w:t>
      </w:r>
      <w:hyperlink r:id="rId28" w:history="1">
        <w:proofErr w:type="spellStart"/>
        <w:r w:rsidRPr="00937994">
          <w:rPr>
            <w:rStyle w:val="Hyperlink"/>
            <w:lang w:val="hu-HU"/>
          </w:rPr>
          <w:t>Technical</w:t>
        </w:r>
        <w:proofErr w:type="spellEnd"/>
        <w:r w:rsidRPr="00937994">
          <w:rPr>
            <w:rStyle w:val="Hyperlink"/>
            <w:lang w:val="hu-HU"/>
          </w:rPr>
          <w:t xml:space="preserve"> </w:t>
        </w:r>
        <w:proofErr w:type="spellStart"/>
        <w:r w:rsidRPr="00937994">
          <w:rPr>
            <w:rStyle w:val="Hyperlink"/>
            <w:lang w:val="hu-HU"/>
          </w:rPr>
          <w:t>Comp</w:t>
        </w:r>
        <w:r w:rsidRPr="00937994">
          <w:rPr>
            <w:rStyle w:val="Hyperlink"/>
            <w:lang w:val="hu-HU"/>
          </w:rPr>
          <w:t>etence</w:t>
        </w:r>
        <w:proofErr w:type="spellEnd"/>
        <w:r w:rsidRPr="00937994">
          <w:rPr>
            <w:rStyle w:val="Hyperlink"/>
            <w:lang w:val="hu-HU"/>
          </w:rPr>
          <w:t xml:space="preserve"> Center</w:t>
        </w:r>
      </w:hyperlink>
      <w:r w:rsidRPr="00937994">
        <w:rPr>
          <w:rStyle w:val="Hyperlink"/>
          <w:lang w:val="hu-HU"/>
        </w:rPr>
        <w:t xml:space="preserve">t) </w:t>
      </w:r>
      <w:r w:rsidRPr="008D03D4">
        <w:rPr>
          <w:color w:val="000000" w:themeColor="text1"/>
          <w:lang w:val="hu-HU"/>
        </w:rPr>
        <w:t xml:space="preserve">– amennyiben rendelkezésre áll </w:t>
      </w:r>
      <w:r>
        <w:rPr>
          <w:color w:val="000000" w:themeColor="text1"/>
          <w:lang w:val="hu-HU"/>
        </w:rPr>
        <w:t>–</w:t>
      </w:r>
      <w:r w:rsidRPr="008D03D4">
        <w:rPr>
          <w:color w:val="000000" w:themeColor="text1"/>
          <w:lang w:val="hu-HU"/>
        </w:rPr>
        <w:t xml:space="preserve"> </w:t>
      </w:r>
      <w:r>
        <w:rPr>
          <w:color w:val="000000" w:themeColor="text1"/>
          <w:lang w:val="hu-HU"/>
        </w:rPr>
        <w:t xml:space="preserve">be kell vonni, amennyiben átfogó műszaki döntésre van szükség, például: belsőleg eltérő műszaki vélemények vagy </w:t>
      </w:r>
      <w:r w:rsidRPr="005735C7">
        <w:rPr>
          <w:color w:val="000000" w:themeColor="text1"/>
          <w:lang w:val="hu-HU"/>
        </w:rPr>
        <w:t>a TR-hez képest eltérő műszaki vélemény valamely hatóság részéről</w:t>
      </w:r>
      <w:r>
        <w:rPr>
          <w:color w:val="000000" w:themeColor="text1"/>
          <w:lang w:val="hu-HU"/>
        </w:rPr>
        <w:t>.</w:t>
      </w:r>
    </w:p>
    <w:p w14:paraId="007BBE1E" w14:textId="6F00F96C" w:rsidR="007038F3" w:rsidRPr="00BD3354" w:rsidRDefault="00355B1C" w:rsidP="00643C8A">
      <w:pPr>
        <w:numPr>
          <w:ilvl w:val="0"/>
          <w:numId w:val="42"/>
        </w:numPr>
        <w:ind w:left="714" w:right="181" w:hanging="357"/>
        <w:contextualSpacing/>
        <w:rPr>
          <w:color w:val="000000" w:themeColor="text1"/>
          <w:lang w:val="hu-HU"/>
        </w:rPr>
      </w:pPr>
      <w:r>
        <w:rPr>
          <w:color w:val="000000" w:themeColor="text1"/>
          <w:lang w:val="hu-HU"/>
        </w:rPr>
        <w:t>Az illetékes üzemi tanácsot be kell vonni, ha a munkavállalókkal szemben intézkedéseket kell hozni (az ilyen intézkedéseket a Salesforce nem rögzíti)</w:t>
      </w:r>
      <w:r w:rsidR="00F97FCB">
        <w:rPr>
          <w:color w:val="000000" w:themeColor="text1"/>
          <w:lang w:val="hu-HU"/>
        </w:rPr>
        <w:t>.</w:t>
      </w:r>
    </w:p>
    <w:p w14:paraId="1E4B4A75" w14:textId="70DFA7B5" w:rsidR="00174497" w:rsidRPr="00643C8A" w:rsidRDefault="005406CF" w:rsidP="00643C8A">
      <w:pPr>
        <w:numPr>
          <w:ilvl w:val="0"/>
          <w:numId w:val="42"/>
        </w:numPr>
        <w:ind w:left="714" w:right="181" w:hanging="357"/>
        <w:contextualSpacing/>
        <w:rPr>
          <w:color w:val="000000" w:themeColor="text1"/>
          <w:lang w:val="hu-HU"/>
        </w:rPr>
      </w:pPr>
      <w:r w:rsidRPr="00BD3354">
        <w:rPr>
          <w:color w:val="000000" w:themeColor="text1"/>
          <w:lang w:val="hu-HU"/>
        </w:rPr>
        <w:t>A médiával kapcsolatos megkereséseket a Vállalati Kommunikáció</w:t>
      </w:r>
      <w:r w:rsidR="00174497" w:rsidRPr="00BD3354">
        <w:rPr>
          <w:color w:val="000000" w:themeColor="text1"/>
          <w:lang w:val="hu-HU"/>
        </w:rPr>
        <w:t xml:space="preserve">nak kell </w:t>
      </w:r>
      <w:r w:rsidR="007038F3" w:rsidRPr="00BD3354">
        <w:rPr>
          <w:color w:val="000000" w:themeColor="text1"/>
          <w:lang w:val="hu-HU"/>
        </w:rPr>
        <w:t>meg</w:t>
      </w:r>
      <w:r w:rsidR="00174497" w:rsidRPr="00BD3354">
        <w:rPr>
          <w:color w:val="000000" w:themeColor="text1"/>
          <w:lang w:val="hu-HU"/>
        </w:rPr>
        <w:t xml:space="preserve">küldeni: </w:t>
      </w:r>
      <w:hyperlink r:id="rId29" w:history="1">
        <w:r w:rsidR="00F97FCB" w:rsidRPr="00643C8A">
          <w:rPr>
            <w:rStyle w:val="Hyperlink"/>
            <w:rFonts w:asciiTheme="minorHAnsi" w:hAnsiTheme="minorHAnsi" w:cstheme="minorHAnsi"/>
            <w:szCs w:val="22"/>
            <w:lang w:val="hu-HU"/>
          </w:rPr>
          <w:t>contact@press.tuv.com</w:t>
        </w:r>
      </w:hyperlink>
      <w:r w:rsidR="00BD3354" w:rsidRPr="00643C8A">
        <w:rPr>
          <w:color w:val="000000" w:themeColor="text1"/>
          <w:lang w:val="hu-HU"/>
        </w:rPr>
        <w:t xml:space="preserve">. </w:t>
      </w:r>
      <w:r w:rsidR="00174497" w:rsidRPr="00643C8A">
        <w:rPr>
          <w:color w:val="000000" w:themeColor="text1"/>
          <w:lang w:val="hu-HU"/>
        </w:rPr>
        <w:t>A média megkeresések magukban foglalják a következőket:</w:t>
      </w:r>
    </w:p>
    <w:p w14:paraId="01B312D1" w14:textId="5AC8D7C6" w:rsidR="00174497" w:rsidRDefault="00174497" w:rsidP="007038F3">
      <w:pPr>
        <w:pStyle w:val="ListParagraph"/>
        <w:numPr>
          <w:ilvl w:val="1"/>
          <w:numId w:val="54"/>
        </w:numPr>
        <w:spacing w:after="0"/>
        <w:ind w:right="181"/>
        <w:rPr>
          <w:color w:val="000000" w:themeColor="text1"/>
          <w:lang w:val="hu-HU"/>
        </w:rPr>
      </w:pPr>
      <w:r w:rsidRPr="00CD141A">
        <w:rPr>
          <w:color w:val="000000" w:themeColor="text1"/>
          <w:lang w:val="hu-HU"/>
        </w:rPr>
        <w:t xml:space="preserve">Újságírói, </w:t>
      </w:r>
      <w:proofErr w:type="spellStart"/>
      <w:r w:rsidRPr="00CD141A">
        <w:rPr>
          <w:color w:val="000000" w:themeColor="text1"/>
          <w:lang w:val="hu-HU"/>
        </w:rPr>
        <w:t>influenszer</w:t>
      </w:r>
      <w:r w:rsidR="00F21A31">
        <w:rPr>
          <w:color w:val="000000" w:themeColor="text1"/>
          <w:lang w:val="hu-HU"/>
        </w:rPr>
        <w:t>i</w:t>
      </w:r>
      <w:proofErr w:type="spellEnd"/>
      <w:r w:rsidRPr="00CD141A">
        <w:rPr>
          <w:color w:val="000000" w:themeColor="text1"/>
          <w:lang w:val="hu-HU"/>
        </w:rPr>
        <w:t xml:space="preserve">, </w:t>
      </w:r>
      <w:proofErr w:type="spellStart"/>
      <w:r w:rsidRPr="00CD141A">
        <w:rPr>
          <w:color w:val="000000" w:themeColor="text1"/>
          <w:lang w:val="hu-HU"/>
        </w:rPr>
        <w:t>YouTuber</w:t>
      </w:r>
      <w:proofErr w:type="spellEnd"/>
      <w:r w:rsidRPr="00CD141A">
        <w:rPr>
          <w:color w:val="000000" w:themeColor="text1"/>
          <w:lang w:val="hu-HU"/>
        </w:rPr>
        <w:t xml:space="preserve"> stb. megkeresések</w:t>
      </w:r>
      <w:r w:rsidR="00BD3354">
        <w:rPr>
          <w:color w:val="000000" w:themeColor="text1"/>
          <w:lang w:val="hu-HU"/>
        </w:rPr>
        <w:t>.</w:t>
      </w:r>
    </w:p>
    <w:p w14:paraId="3EEF2443" w14:textId="4F31BAFF" w:rsidR="00F21A31" w:rsidRDefault="00F21A31" w:rsidP="007038F3">
      <w:pPr>
        <w:pStyle w:val="ListParagraph"/>
        <w:numPr>
          <w:ilvl w:val="1"/>
          <w:numId w:val="54"/>
        </w:numPr>
        <w:spacing w:after="0"/>
        <w:ind w:right="181"/>
        <w:rPr>
          <w:color w:val="000000" w:themeColor="text1"/>
          <w:lang w:val="hu-HU"/>
        </w:rPr>
      </w:pPr>
      <w:r>
        <w:rPr>
          <w:color w:val="000000" w:themeColor="text1"/>
          <w:lang w:val="hu-HU"/>
        </w:rPr>
        <w:t>A sajtó bevonására és a médiának való továbbításra utaló megkeresések</w:t>
      </w:r>
      <w:r w:rsidR="00BD3354">
        <w:rPr>
          <w:color w:val="000000" w:themeColor="text1"/>
          <w:lang w:val="hu-HU"/>
        </w:rPr>
        <w:t>.</w:t>
      </w:r>
    </w:p>
    <w:p w14:paraId="07476BE3" w14:textId="41DFA65F" w:rsidR="00F21A31" w:rsidRDefault="00F21A31" w:rsidP="007038F3">
      <w:pPr>
        <w:pStyle w:val="ListParagraph"/>
        <w:numPr>
          <w:ilvl w:val="1"/>
          <w:numId w:val="54"/>
        </w:numPr>
        <w:spacing w:after="0"/>
        <w:ind w:right="181"/>
        <w:rPr>
          <w:color w:val="000000" w:themeColor="text1"/>
          <w:lang w:val="hu-HU"/>
        </w:rPr>
      </w:pPr>
      <w:r>
        <w:rPr>
          <w:color w:val="000000" w:themeColor="text1"/>
          <w:lang w:val="hu-HU"/>
        </w:rPr>
        <w:t>A közvéleményt potenciálisan foglalkoztató témák (pl. nagyszabású visszahívások)</w:t>
      </w:r>
    </w:p>
    <w:p w14:paraId="0603BDD9" w14:textId="70460E30" w:rsidR="00174497" w:rsidRPr="007A09D6" w:rsidRDefault="00F21A31" w:rsidP="00643C8A">
      <w:pPr>
        <w:numPr>
          <w:ilvl w:val="0"/>
          <w:numId w:val="42"/>
        </w:numPr>
        <w:ind w:left="714" w:right="181" w:hanging="357"/>
        <w:contextualSpacing/>
        <w:rPr>
          <w:color w:val="1F497D" w:themeColor="text2"/>
          <w:lang w:val="hu-HU"/>
        </w:rPr>
      </w:pPr>
      <w:r w:rsidRPr="007A09D6">
        <w:rPr>
          <w:color w:val="1F497D" w:themeColor="text2"/>
          <w:lang w:val="hu-HU"/>
        </w:rPr>
        <w:t>A Vállalati Kommunikáció értékeli a megkereséseket, szükség esetén összehangolja a válaszstratégiákat</w:t>
      </w:r>
      <w:r w:rsidR="00BD3354" w:rsidRPr="007A09D6">
        <w:rPr>
          <w:color w:val="1F497D" w:themeColor="text2"/>
          <w:lang w:val="hu-HU"/>
        </w:rPr>
        <w:t xml:space="preserve">. </w:t>
      </w:r>
      <w:r w:rsidRPr="007A09D6">
        <w:rPr>
          <w:color w:val="1F497D" w:themeColor="text2"/>
          <w:lang w:val="hu-HU"/>
        </w:rPr>
        <w:t>A Vállalati Kommunikáció elindítja az MS-00</w:t>
      </w:r>
      <w:r w:rsidR="00BD3354" w:rsidRPr="007A09D6">
        <w:rPr>
          <w:color w:val="1F497D" w:themeColor="text2"/>
          <w:lang w:val="hu-HU"/>
        </w:rPr>
        <w:t>49783</w:t>
      </w:r>
      <w:r w:rsidRPr="007A09D6">
        <w:rPr>
          <w:color w:val="1F497D" w:themeColor="text2"/>
          <w:lang w:val="hu-HU"/>
        </w:rPr>
        <w:t xml:space="preserve"> SOP</w:t>
      </w:r>
      <w:r w:rsidR="00BD3354" w:rsidRPr="007A09D6">
        <w:rPr>
          <w:color w:val="1F497D" w:themeColor="text2"/>
          <w:lang w:val="hu-HU"/>
        </w:rPr>
        <w:t xml:space="preserve"> szerinti válságkezelést</w:t>
      </w:r>
      <w:r w:rsidRPr="007A09D6">
        <w:rPr>
          <w:color w:val="1F497D" w:themeColor="text2"/>
          <w:lang w:val="hu-HU"/>
        </w:rPr>
        <w:t>, amennyiben potenciális válsághelyzetet azonosítanak, munkacsoportot hoz létre, és válaszol a</w:t>
      </w:r>
      <w:r w:rsidR="00FF49F9" w:rsidRPr="007A09D6">
        <w:rPr>
          <w:color w:val="1F497D" w:themeColor="text2"/>
          <w:lang w:val="hu-HU"/>
        </w:rPr>
        <w:t xml:space="preserve"> </w:t>
      </w:r>
      <w:r w:rsidR="00FF49F9" w:rsidRPr="007A09D6">
        <w:rPr>
          <w:color w:val="1F497D" w:themeColor="text2"/>
          <w:lang w:val="hu-HU"/>
        </w:rPr>
        <w:lastRenderedPageBreak/>
        <w:t>megkeresésre</w:t>
      </w:r>
      <w:r w:rsidR="00BD3354" w:rsidRPr="007A09D6">
        <w:rPr>
          <w:color w:val="1F497D" w:themeColor="text2"/>
          <w:lang w:val="hu-HU"/>
        </w:rPr>
        <w:t xml:space="preserve">. </w:t>
      </w:r>
      <w:r w:rsidR="007038F3" w:rsidRPr="007A09D6">
        <w:rPr>
          <w:color w:val="1F497D" w:themeColor="text2"/>
          <w:lang w:val="hu-HU"/>
        </w:rPr>
        <w:t>Az azonos témájú, kapcsolódó megkereséseket továbbítani kell a Vállalati Kommunikációnak</w:t>
      </w:r>
    </w:p>
    <w:p w14:paraId="165BBDF2" w14:textId="77777777" w:rsidR="00A26783" w:rsidRPr="00633DA9" w:rsidRDefault="00A26783" w:rsidP="00633DA9">
      <w:pPr>
        <w:ind w:left="0" w:right="181"/>
        <w:contextualSpacing/>
        <w:rPr>
          <w:color w:val="000000" w:themeColor="text1"/>
          <w:lang w:val="hu-HU"/>
        </w:rPr>
      </w:pPr>
    </w:p>
    <w:p w14:paraId="20090BF7" w14:textId="77777777" w:rsidR="00355B1C" w:rsidRPr="007840D5" w:rsidRDefault="00355B1C" w:rsidP="00355B1C">
      <w:pPr>
        <w:ind w:left="0" w:right="-377"/>
        <w:jc w:val="left"/>
        <w:rPr>
          <w:b/>
          <w:lang w:val="hu-HU"/>
        </w:rPr>
      </w:pPr>
      <w:r w:rsidRPr="007840D5">
        <w:rPr>
          <w:b/>
          <w:lang w:val="hu-HU"/>
        </w:rPr>
        <w:t xml:space="preserve">Az </w:t>
      </w:r>
      <w:r>
        <w:rPr>
          <w:b/>
          <w:lang w:val="hu-HU"/>
        </w:rPr>
        <w:t>e</w:t>
      </w:r>
      <w:r w:rsidRPr="007840D5">
        <w:rPr>
          <w:b/>
          <w:lang w:val="hu-HU"/>
        </w:rPr>
        <w:t xml:space="preserve">set </w:t>
      </w:r>
      <w:r>
        <w:rPr>
          <w:b/>
          <w:lang w:val="hu-HU"/>
        </w:rPr>
        <w:t>á</w:t>
      </w:r>
      <w:r w:rsidRPr="007840D5">
        <w:rPr>
          <w:b/>
          <w:lang w:val="hu-HU"/>
        </w:rPr>
        <w:t xml:space="preserve">tfutási </w:t>
      </w:r>
      <w:r>
        <w:rPr>
          <w:b/>
          <w:lang w:val="hu-HU"/>
        </w:rPr>
        <w:t>i</w:t>
      </w:r>
      <w:r w:rsidRPr="007840D5">
        <w:rPr>
          <w:b/>
          <w:lang w:val="hu-HU"/>
        </w:rPr>
        <w:t>d</w:t>
      </w:r>
      <w:r>
        <w:rPr>
          <w:b/>
          <w:lang w:val="hu-HU"/>
        </w:rPr>
        <w:t>eje az eset lezárásáig (kivéve a nyomon követési intézkedéseket)</w:t>
      </w:r>
      <w:r w:rsidRPr="007840D5">
        <w:rPr>
          <w:b/>
          <w:lang w:val="hu-HU"/>
        </w:rPr>
        <w:t>:</w:t>
      </w:r>
    </w:p>
    <w:p w14:paraId="161CC6D8" w14:textId="77777777" w:rsidR="00355B1C" w:rsidRPr="00643C8A" w:rsidRDefault="00355B1C" w:rsidP="00643C8A">
      <w:pPr>
        <w:spacing w:before="120" w:after="0"/>
        <w:ind w:left="0" w:firstLine="360"/>
        <w:jc w:val="left"/>
        <w:rPr>
          <w:rFonts w:asciiTheme="minorHAnsi" w:hAnsiTheme="minorHAnsi" w:cstheme="minorHAnsi"/>
          <w:bCs/>
          <w:szCs w:val="22"/>
          <w:u w:val="single"/>
          <w:lang w:val="hu-HU"/>
        </w:rPr>
      </w:pPr>
      <w:r w:rsidRPr="00643C8A">
        <w:rPr>
          <w:rFonts w:asciiTheme="minorHAnsi" w:hAnsiTheme="minorHAnsi" w:cstheme="minorHAnsi"/>
          <w:bCs/>
          <w:szCs w:val="22"/>
          <w:u w:val="single"/>
          <w:lang w:val="hu-HU"/>
        </w:rPr>
        <w:t>Jelhasználati felügyelet / Orvostechnikai vigilancia típusú eset:</w:t>
      </w:r>
    </w:p>
    <w:p w14:paraId="69050437" w14:textId="77777777" w:rsidR="00355B1C" w:rsidRPr="007840D5" w:rsidRDefault="00355B1C" w:rsidP="00355B1C">
      <w:pPr>
        <w:pStyle w:val="ListParagraph"/>
        <w:numPr>
          <w:ilvl w:val="0"/>
          <w:numId w:val="42"/>
        </w:numPr>
        <w:ind w:right="-377"/>
        <w:jc w:val="left"/>
        <w:rPr>
          <w:lang w:val="hu-HU"/>
        </w:rPr>
      </w:pPr>
      <w:r w:rsidRPr="007840D5">
        <w:rPr>
          <w:lang w:val="hu-HU"/>
        </w:rPr>
        <w:t>30 naptári nap</w:t>
      </w:r>
    </w:p>
    <w:p w14:paraId="007F9138" w14:textId="77777777" w:rsidR="00355B1C" w:rsidRPr="00643C8A" w:rsidRDefault="00355B1C" w:rsidP="00643C8A">
      <w:pPr>
        <w:spacing w:before="120" w:after="0"/>
        <w:ind w:left="0" w:firstLine="360"/>
        <w:jc w:val="left"/>
        <w:rPr>
          <w:rFonts w:asciiTheme="minorHAnsi" w:hAnsiTheme="minorHAnsi" w:cstheme="minorHAnsi"/>
          <w:bCs/>
          <w:szCs w:val="22"/>
          <w:u w:val="single"/>
          <w:lang w:val="hu-HU"/>
        </w:rPr>
      </w:pPr>
      <w:r w:rsidRPr="00643C8A">
        <w:rPr>
          <w:rFonts w:asciiTheme="minorHAnsi" w:hAnsiTheme="minorHAnsi" w:cstheme="minorHAnsi"/>
          <w:bCs/>
          <w:szCs w:val="22"/>
          <w:u w:val="single"/>
          <w:lang w:val="hu-HU"/>
        </w:rPr>
        <w:t>Szolgáltatásnyújtással kapcsolatos panasz/fellebbezés típusú eset:</w:t>
      </w:r>
    </w:p>
    <w:p w14:paraId="38F2BFA6" w14:textId="77777777" w:rsidR="00355B1C" w:rsidRPr="007840D5" w:rsidRDefault="00355B1C" w:rsidP="00355B1C">
      <w:pPr>
        <w:pStyle w:val="ListParagraph"/>
        <w:numPr>
          <w:ilvl w:val="0"/>
          <w:numId w:val="42"/>
        </w:numPr>
        <w:ind w:right="-377"/>
        <w:jc w:val="left"/>
        <w:rPr>
          <w:lang w:val="hu-HU"/>
        </w:rPr>
      </w:pPr>
      <w:r>
        <w:rPr>
          <w:lang w:val="hu-HU"/>
        </w:rPr>
        <w:t>1</w:t>
      </w:r>
      <w:r w:rsidRPr="007840D5">
        <w:rPr>
          <w:lang w:val="hu-HU"/>
        </w:rPr>
        <w:t>0 naptári nap</w:t>
      </w:r>
    </w:p>
    <w:p w14:paraId="53AF26E2" w14:textId="76647382" w:rsidR="00355B1C" w:rsidRDefault="00355B1C" w:rsidP="00355B1C">
      <w:pPr>
        <w:ind w:left="0" w:right="-377"/>
        <w:jc w:val="left"/>
        <w:rPr>
          <w:b/>
          <w:lang w:val="hu-HU"/>
        </w:rPr>
      </w:pPr>
    </w:p>
    <w:p w14:paraId="76CB6624" w14:textId="77777777" w:rsidR="00355B1C" w:rsidRPr="007840D5" w:rsidRDefault="00355B1C" w:rsidP="00355B1C">
      <w:pPr>
        <w:ind w:left="0" w:right="-377"/>
        <w:jc w:val="left"/>
        <w:rPr>
          <w:b/>
          <w:lang w:val="hu-HU"/>
        </w:rPr>
      </w:pPr>
      <w:r w:rsidRPr="007840D5">
        <w:rPr>
          <w:b/>
          <w:lang w:val="hu-HU"/>
        </w:rPr>
        <w:t xml:space="preserve">A késedelem miatti eszkalációs referenciaértékek: </w:t>
      </w:r>
    </w:p>
    <w:tbl>
      <w:tblPr>
        <w:tblStyle w:val="TableGrid1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5103"/>
      </w:tblGrid>
      <w:tr w:rsidR="00355B1C" w:rsidRPr="00073493" w14:paraId="121696B8" w14:textId="77777777" w:rsidTr="00643C8A">
        <w:tc>
          <w:tcPr>
            <w:tcW w:w="5812" w:type="dxa"/>
          </w:tcPr>
          <w:p w14:paraId="741A63FE" w14:textId="77777777" w:rsidR="00355B1C" w:rsidRPr="007840D5" w:rsidRDefault="00355B1C" w:rsidP="00937994">
            <w:pPr>
              <w:numPr>
                <w:ilvl w:val="0"/>
                <w:numId w:val="43"/>
              </w:numPr>
              <w:ind w:right="-377"/>
              <w:contextualSpacing/>
              <w:jc w:val="left"/>
              <w:rPr>
                <w:lang w:val="hu-HU"/>
              </w:rPr>
            </w:pPr>
            <w:r w:rsidRPr="007840D5">
              <w:rPr>
                <w:lang w:val="hu-HU"/>
              </w:rPr>
              <w:t>Az eset rögzítése a beérkezést követően:</w:t>
            </w:r>
          </w:p>
          <w:p w14:paraId="337AFD49" w14:textId="77777777" w:rsidR="00355B1C" w:rsidRPr="007840D5" w:rsidRDefault="00355B1C" w:rsidP="00937994">
            <w:pPr>
              <w:numPr>
                <w:ilvl w:val="0"/>
                <w:numId w:val="43"/>
              </w:numPr>
              <w:ind w:right="-377"/>
              <w:contextualSpacing/>
              <w:jc w:val="left"/>
              <w:rPr>
                <w:lang w:val="hu-HU"/>
              </w:rPr>
            </w:pPr>
            <w:r>
              <w:rPr>
                <w:lang w:val="hu-HU"/>
              </w:rPr>
              <w:t>Tisztázása</w:t>
            </w:r>
            <w:r w:rsidRPr="007840D5">
              <w:rPr>
                <w:lang w:val="hu-HU"/>
              </w:rPr>
              <w:t xml:space="preserve"> a</w:t>
            </w:r>
            <w:r>
              <w:rPr>
                <w:lang w:val="hu-HU"/>
              </w:rPr>
              <w:t xml:space="preserve"> BF</w:t>
            </w:r>
            <w:r w:rsidRPr="007840D5">
              <w:rPr>
                <w:lang w:val="hu-HU"/>
              </w:rPr>
              <w:t xml:space="preserve"> kapcsolattartóval: </w:t>
            </w:r>
          </w:p>
          <w:p w14:paraId="76931C66" w14:textId="4A9B476A" w:rsidR="00355B1C" w:rsidRPr="009A6DB6" w:rsidRDefault="00355B1C" w:rsidP="00643C8A">
            <w:pPr>
              <w:numPr>
                <w:ilvl w:val="0"/>
                <w:numId w:val="43"/>
              </w:numPr>
              <w:ind w:right="-377"/>
              <w:contextualSpacing/>
              <w:jc w:val="left"/>
              <w:rPr>
                <w:lang w:val="hu-HU"/>
              </w:rPr>
            </w:pPr>
            <w:r w:rsidRPr="009A6DB6">
              <w:rPr>
                <w:lang w:val="hu-HU"/>
              </w:rPr>
              <w:t>1. eszkaláció (ha nincs válasz) RFM/C</w:t>
            </w:r>
            <w:r w:rsidR="009A6DB6" w:rsidRPr="009A6DB6">
              <w:rPr>
                <w:lang w:val="hu-HU"/>
              </w:rPr>
              <w:t xml:space="preserve"> </w:t>
            </w:r>
            <w:r w:rsidRPr="009A6DB6">
              <w:rPr>
                <w:lang w:val="hu-HU"/>
              </w:rPr>
              <w:t xml:space="preserve">+ RO QHSE:      </w:t>
            </w:r>
          </w:p>
          <w:p w14:paraId="41E16565" w14:textId="420F90A3" w:rsidR="00355B1C" w:rsidRPr="009A6DB6" w:rsidRDefault="00355B1C" w:rsidP="00643C8A">
            <w:pPr>
              <w:numPr>
                <w:ilvl w:val="0"/>
                <w:numId w:val="43"/>
              </w:numPr>
              <w:ind w:right="-377"/>
              <w:contextualSpacing/>
              <w:jc w:val="left"/>
              <w:rPr>
                <w:lang w:val="hu-HU"/>
              </w:rPr>
            </w:pPr>
            <w:r w:rsidRPr="009A6DB6">
              <w:rPr>
                <w:lang w:val="hu-HU"/>
              </w:rPr>
              <w:t>2. eszkaláció (ha nincs válasz) GFM/C</w:t>
            </w:r>
            <w:r w:rsidR="009A6DB6" w:rsidRPr="009A6DB6">
              <w:rPr>
                <w:lang w:val="hu-HU"/>
              </w:rPr>
              <w:t xml:space="preserve"> </w:t>
            </w:r>
            <w:r w:rsidRPr="009A6DB6">
              <w:rPr>
                <w:lang w:val="hu-HU"/>
              </w:rPr>
              <w:t>+ BO QM:</w:t>
            </w:r>
          </w:p>
          <w:p w14:paraId="7EFBA4E9" w14:textId="77777777" w:rsidR="00355B1C" w:rsidRPr="007840D5" w:rsidRDefault="00355B1C" w:rsidP="00937994">
            <w:pPr>
              <w:numPr>
                <w:ilvl w:val="0"/>
                <w:numId w:val="43"/>
              </w:numPr>
              <w:ind w:left="714" w:right="-374" w:hanging="357"/>
              <w:contextualSpacing/>
              <w:jc w:val="left"/>
              <w:rPr>
                <w:lang w:val="hu-HU"/>
              </w:rPr>
            </w:pPr>
            <w:r w:rsidRPr="007840D5">
              <w:rPr>
                <w:lang w:val="hu-HU"/>
              </w:rPr>
              <w:t xml:space="preserve">3. eszkaláció (ha nincs válasz) B/R-EVP     </w:t>
            </w:r>
          </w:p>
        </w:tc>
        <w:tc>
          <w:tcPr>
            <w:tcW w:w="5103" w:type="dxa"/>
          </w:tcPr>
          <w:p w14:paraId="16F27AF4" w14:textId="77777777" w:rsidR="00355B1C" w:rsidRPr="007840D5" w:rsidRDefault="00355B1C" w:rsidP="00937994">
            <w:pPr>
              <w:spacing w:after="0"/>
              <w:ind w:left="0" w:right="89"/>
              <w:jc w:val="left"/>
              <w:rPr>
                <w:lang w:val="hu-HU"/>
              </w:rPr>
            </w:pPr>
            <w:r>
              <w:rPr>
                <w:lang w:val="hu-HU"/>
              </w:rPr>
              <w:t xml:space="preserve">  </w:t>
            </w:r>
            <w:r w:rsidRPr="007840D5">
              <w:rPr>
                <w:lang w:val="hu-HU"/>
              </w:rPr>
              <w:t>1 munkanap</w:t>
            </w:r>
          </w:p>
          <w:p w14:paraId="6F63A34D" w14:textId="77777777" w:rsidR="00355B1C" w:rsidRPr="007840D5" w:rsidRDefault="00355B1C" w:rsidP="00937994">
            <w:pPr>
              <w:spacing w:after="0"/>
              <w:ind w:left="0" w:right="89"/>
              <w:jc w:val="left"/>
              <w:rPr>
                <w:lang w:val="hu-HU"/>
              </w:rPr>
            </w:pPr>
            <w:r>
              <w:rPr>
                <w:lang w:val="hu-HU"/>
              </w:rPr>
              <w:t xml:space="preserve">  </w:t>
            </w:r>
            <w:r w:rsidRPr="007840D5">
              <w:rPr>
                <w:lang w:val="hu-HU"/>
              </w:rPr>
              <w:t>4 munkanap</w:t>
            </w:r>
          </w:p>
          <w:p w14:paraId="37A45D56" w14:textId="77777777" w:rsidR="00355B1C" w:rsidRPr="007840D5" w:rsidRDefault="00355B1C" w:rsidP="00937994">
            <w:pPr>
              <w:spacing w:after="0"/>
              <w:ind w:left="0" w:right="89"/>
              <w:jc w:val="left"/>
              <w:rPr>
                <w:lang w:val="hu-HU"/>
              </w:rPr>
            </w:pPr>
            <w:r w:rsidRPr="007840D5">
              <w:rPr>
                <w:lang w:val="hu-HU"/>
              </w:rPr>
              <w:t>+10 munkanap</w:t>
            </w:r>
          </w:p>
          <w:p w14:paraId="2FE8D3EA" w14:textId="77777777" w:rsidR="00355B1C" w:rsidRPr="007840D5" w:rsidRDefault="00355B1C" w:rsidP="00937994">
            <w:pPr>
              <w:spacing w:after="0"/>
              <w:ind w:left="0" w:right="89"/>
              <w:jc w:val="left"/>
              <w:rPr>
                <w:lang w:val="hu-HU"/>
              </w:rPr>
            </w:pPr>
            <w:r w:rsidRPr="007840D5">
              <w:rPr>
                <w:lang w:val="hu-HU"/>
              </w:rPr>
              <w:t>+10 munkanap</w:t>
            </w:r>
          </w:p>
        </w:tc>
      </w:tr>
    </w:tbl>
    <w:p w14:paraId="50C518CE" w14:textId="77777777" w:rsidR="00355B1C" w:rsidRDefault="00355B1C" w:rsidP="00633DA9">
      <w:pPr>
        <w:spacing w:before="120"/>
        <w:ind w:left="0" w:right="-374"/>
        <w:jc w:val="left"/>
        <w:rPr>
          <w:b/>
        </w:rPr>
      </w:pPr>
      <w:r>
        <w:rPr>
          <w:b/>
        </w:rPr>
        <w:t>CAPA</w:t>
      </w:r>
    </w:p>
    <w:p w14:paraId="34558069" w14:textId="77777777" w:rsidR="00355B1C" w:rsidRDefault="00355B1C" w:rsidP="00355B1C">
      <w:pPr>
        <w:ind w:left="0" w:right="-377"/>
        <w:jc w:val="left"/>
        <w:rPr>
          <w:bCs/>
          <w:lang w:val="hu-HU"/>
        </w:rPr>
      </w:pPr>
      <w:r w:rsidRPr="00937994">
        <w:rPr>
          <w:bCs/>
          <w:lang w:val="hu-HU"/>
        </w:rPr>
        <w:t xml:space="preserve">Amikor egy 2. vagy 3. szintű esetnél </w:t>
      </w:r>
      <w:r>
        <w:rPr>
          <w:bCs/>
          <w:lang w:val="hu-HU"/>
        </w:rPr>
        <w:t>(vagy szükség esetén egy 1. szintű esetnél) nemmegfelelőség merül fel, a Salesforce-ban helyesbítő és megelőző intézkedést (CAPA) kell nyitni.</w:t>
      </w:r>
    </w:p>
    <w:p w14:paraId="4F2C135C" w14:textId="77777777" w:rsidR="00355B1C" w:rsidRDefault="00355B1C" w:rsidP="00355B1C">
      <w:pPr>
        <w:ind w:left="0" w:right="-377"/>
        <w:jc w:val="left"/>
        <w:rPr>
          <w:bCs/>
          <w:lang w:val="hu-HU"/>
        </w:rPr>
      </w:pPr>
      <w:r>
        <w:rPr>
          <w:bCs/>
          <w:lang w:val="hu-HU"/>
        </w:rPr>
        <w:t>A nemmegfelelőség megismétlődésének vagy máshol történő előfordulásának elkerülése érdekében a következő lépéseket kell végrehajtani:</w:t>
      </w:r>
    </w:p>
    <w:p w14:paraId="68EF9ABE" w14:textId="77777777" w:rsidR="00355B1C" w:rsidRDefault="00355B1C" w:rsidP="00355B1C">
      <w:pPr>
        <w:pStyle w:val="ListParagraph"/>
        <w:numPr>
          <w:ilvl w:val="0"/>
          <w:numId w:val="52"/>
        </w:numPr>
        <w:ind w:right="-377"/>
        <w:jc w:val="left"/>
        <w:rPr>
          <w:bCs/>
          <w:lang w:val="hu-HU"/>
        </w:rPr>
      </w:pPr>
      <w:r>
        <w:rPr>
          <w:bCs/>
          <w:lang w:val="hu-HU"/>
        </w:rPr>
        <w:t>A nemmegfelelőség felülvizsgálata és elemzése</w:t>
      </w:r>
    </w:p>
    <w:p w14:paraId="4B10618F" w14:textId="77777777" w:rsidR="00355B1C" w:rsidRDefault="00355B1C" w:rsidP="00355B1C">
      <w:pPr>
        <w:pStyle w:val="ListParagraph"/>
        <w:numPr>
          <w:ilvl w:val="0"/>
          <w:numId w:val="52"/>
        </w:numPr>
        <w:ind w:right="-377"/>
        <w:jc w:val="left"/>
        <w:rPr>
          <w:bCs/>
          <w:lang w:val="hu-HU"/>
        </w:rPr>
      </w:pPr>
      <w:r>
        <w:rPr>
          <w:bCs/>
          <w:lang w:val="hu-HU"/>
        </w:rPr>
        <w:t>A nemmegfelelőség okainak meghatározása</w:t>
      </w:r>
    </w:p>
    <w:p w14:paraId="4E7B926D" w14:textId="77777777" w:rsidR="00355B1C" w:rsidRDefault="00355B1C" w:rsidP="00355B1C">
      <w:pPr>
        <w:pStyle w:val="ListParagraph"/>
        <w:numPr>
          <w:ilvl w:val="0"/>
          <w:numId w:val="52"/>
        </w:numPr>
        <w:ind w:right="-377"/>
        <w:jc w:val="left"/>
        <w:rPr>
          <w:bCs/>
          <w:lang w:val="hu-HU"/>
        </w:rPr>
      </w:pPr>
      <w:r>
        <w:rPr>
          <w:bCs/>
          <w:lang w:val="hu-HU"/>
        </w:rPr>
        <w:t>Annak meghatározása, hogy léteznek-e hasonló nemmegfelelőségek, vagy potenciálisan előfordulhatnak-e, és a laboratóriumokra gyakorolt hatás tartományának elemzése (a 17025-ös szabvány esetén alkalmazandó)</w:t>
      </w:r>
    </w:p>
    <w:p w14:paraId="75AD3384" w14:textId="77777777" w:rsidR="00355B1C" w:rsidRDefault="00355B1C" w:rsidP="00355B1C">
      <w:pPr>
        <w:pStyle w:val="ListParagraph"/>
        <w:numPr>
          <w:ilvl w:val="0"/>
          <w:numId w:val="52"/>
        </w:numPr>
        <w:ind w:right="-377"/>
        <w:jc w:val="left"/>
        <w:rPr>
          <w:bCs/>
          <w:lang w:val="hu-HU"/>
        </w:rPr>
      </w:pPr>
      <w:r>
        <w:rPr>
          <w:bCs/>
          <w:lang w:val="hu-HU"/>
        </w:rPr>
        <w:t>A nemmegfelelőség kezeléséhez szükséges intézkedések végrehajtása</w:t>
      </w:r>
    </w:p>
    <w:p w14:paraId="109E3994" w14:textId="77777777" w:rsidR="00355B1C" w:rsidRDefault="00355B1C" w:rsidP="00355B1C">
      <w:pPr>
        <w:pStyle w:val="ListParagraph"/>
        <w:numPr>
          <w:ilvl w:val="0"/>
          <w:numId w:val="52"/>
        </w:numPr>
        <w:ind w:right="-377"/>
        <w:jc w:val="left"/>
        <w:rPr>
          <w:bCs/>
          <w:lang w:val="hu-HU"/>
        </w:rPr>
      </w:pPr>
      <w:r>
        <w:rPr>
          <w:bCs/>
          <w:lang w:val="hu-HU"/>
        </w:rPr>
        <w:t>Az elvégzett helyesbítő tevékenységek hatékonyságának felülvizsgálata</w:t>
      </w:r>
    </w:p>
    <w:p w14:paraId="2113A887" w14:textId="77777777" w:rsidR="00355B1C" w:rsidRDefault="00355B1C" w:rsidP="00355B1C">
      <w:pPr>
        <w:pStyle w:val="ListParagraph"/>
        <w:numPr>
          <w:ilvl w:val="0"/>
          <w:numId w:val="52"/>
        </w:numPr>
        <w:ind w:right="-377"/>
        <w:jc w:val="left"/>
        <w:rPr>
          <w:bCs/>
          <w:lang w:val="hu-HU"/>
        </w:rPr>
      </w:pPr>
      <w:r>
        <w:rPr>
          <w:bCs/>
          <w:lang w:val="hu-HU"/>
        </w:rPr>
        <w:t>Szükség esetén, a kapcsolódó folyamatokra vonatkozón azonosított kockázatok és lehetőségek aktualizálása</w:t>
      </w:r>
    </w:p>
    <w:p w14:paraId="0A34FAA5" w14:textId="77777777" w:rsidR="00355B1C" w:rsidRDefault="00355B1C" w:rsidP="00355B1C">
      <w:pPr>
        <w:pStyle w:val="ListParagraph"/>
        <w:numPr>
          <w:ilvl w:val="0"/>
          <w:numId w:val="52"/>
        </w:numPr>
        <w:ind w:right="-377"/>
        <w:jc w:val="left"/>
        <w:rPr>
          <w:bCs/>
          <w:lang w:val="hu-HU"/>
        </w:rPr>
      </w:pPr>
      <w:r>
        <w:rPr>
          <w:bCs/>
          <w:lang w:val="hu-HU"/>
        </w:rPr>
        <w:t>Szükség esetén, a minőségirányítási rendszer módosítása</w:t>
      </w:r>
    </w:p>
    <w:p w14:paraId="2D8036E0" w14:textId="77777777" w:rsidR="00355B1C" w:rsidRDefault="00355B1C" w:rsidP="00355B1C">
      <w:pPr>
        <w:pStyle w:val="ListParagraph"/>
        <w:numPr>
          <w:ilvl w:val="0"/>
          <w:numId w:val="52"/>
        </w:numPr>
        <w:ind w:right="-377"/>
        <w:jc w:val="left"/>
        <w:rPr>
          <w:bCs/>
          <w:lang w:val="hu-HU"/>
        </w:rPr>
      </w:pPr>
      <w:r>
        <w:rPr>
          <w:bCs/>
          <w:lang w:val="hu-HU"/>
        </w:rPr>
        <w:t>A helyesbítő tevékenységeknek megfelelőnek kell lenniük a tapasztalt nemmegfelelőségek hatásai alapján</w:t>
      </w:r>
    </w:p>
    <w:p w14:paraId="2AC60C4A" w14:textId="77777777" w:rsidR="00355B1C" w:rsidRPr="00937994" w:rsidRDefault="00355B1C" w:rsidP="00355B1C">
      <w:pPr>
        <w:ind w:left="0" w:right="-377"/>
        <w:jc w:val="left"/>
        <w:rPr>
          <w:bCs/>
          <w:lang w:val="hu-HU"/>
        </w:rPr>
      </w:pPr>
      <w:r>
        <w:rPr>
          <w:bCs/>
          <w:lang w:val="hu-HU"/>
        </w:rPr>
        <w:t>Ezek a lépések biztosítják a nemmegfelelőségek alapos elemzését, azok okainak meghatározását, a megfelelő intézkedések elvégzését, és az elvégzett intézkedések hatékonyságának felülvizsgálatát. Ezenkívül a minőségirányítási rendszer minden szükséges frissítése, valamint a kapcsolódó kockázatok és lehetőségek figyelembevétele is megtörténik.</w:t>
      </w:r>
    </w:p>
    <w:p w14:paraId="06B0297B" w14:textId="53924FDD" w:rsidR="001F2DEE" w:rsidRDefault="001F2DEE" w:rsidP="00633DA9">
      <w:pPr>
        <w:spacing w:after="0" w:line="276" w:lineRule="auto"/>
        <w:ind w:left="0"/>
        <w:jc w:val="left"/>
        <w:rPr>
          <w:b/>
          <w:lang w:val="hu-HU"/>
        </w:rPr>
      </w:pPr>
    </w:p>
    <w:p w14:paraId="5A096F09" w14:textId="77777777" w:rsidR="001F2DEE" w:rsidRPr="007840D5" w:rsidRDefault="001F2DEE" w:rsidP="001F2DEE">
      <w:pPr>
        <w:ind w:left="0" w:right="-377"/>
        <w:jc w:val="left"/>
        <w:rPr>
          <w:b/>
          <w:lang w:val="hu-HU"/>
        </w:rPr>
      </w:pPr>
      <w:r w:rsidRPr="007840D5">
        <w:rPr>
          <w:b/>
          <w:lang w:val="hu-HU"/>
        </w:rPr>
        <w:t xml:space="preserve">Intézkedések a </w:t>
      </w:r>
      <w:r>
        <w:rPr>
          <w:b/>
          <w:lang w:val="hu-HU"/>
        </w:rPr>
        <w:t>m</w:t>
      </w:r>
      <w:r w:rsidRPr="007840D5">
        <w:rPr>
          <w:b/>
          <w:lang w:val="hu-HU"/>
        </w:rPr>
        <w:t>egfelelőségi jellel való külső visszaélőkkel szemben:</w:t>
      </w:r>
    </w:p>
    <w:p w14:paraId="36F589C8" w14:textId="77777777" w:rsidR="001F2DEE" w:rsidRPr="007840D5" w:rsidRDefault="001F2DEE" w:rsidP="001F2DEE">
      <w:pPr>
        <w:spacing w:after="0"/>
        <w:ind w:left="360" w:right="175"/>
        <w:jc w:val="left"/>
        <w:rPr>
          <w:b/>
          <w:color w:val="000000" w:themeColor="text1"/>
          <w:lang w:val="hu-HU"/>
        </w:rPr>
      </w:pPr>
      <w:r w:rsidRPr="007840D5">
        <w:rPr>
          <w:b/>
          <w:color w:val="000000" w:themeColor="text1"/>
          <w:lang w:val="hu-HU"/>
        </w:rPr>
        <w:t>A visszaélő</w:t>
      </w:r>
      <w:r>
        <w:rPr>
          <w:b/>
          <w:color w:val="000000" w:themeColor="text1"/>
          <w:lang w:val="hu-HU"/>
        </w:rPr>
        <w:t>vel</w:t>
      </w:r>
      <w:r w:rsidRPr="007840D5">
        <w:rPr>
          <w:b/>
          <w:color w:val="000000" w:themeColor="text1"/>
          <w:lang w:val="hu-HU"/>
        </w:rPr>
        <w:t xml:space="preserve"> szembeni intézkedések</w:t>
      </w:r>
      <w:r>
        <w:rPr>
          <w:b/>
          <w:color w:val="000000" w:themeColor="text1"/>
          <w:lang w:val="hu-HU"/>
        </w:rPr>
        <w:t xml:space="preserve"> magukban foglalják a következőket</w:t>
      </w:r>
    </w:p>
    <w:p w14:paraId="04B38B83" w14:textId="77777777" w:rsidR="001F2DEE" w:rsidRPr="007840D5" w:rsidRDefault="001F2DEE" w:rsidP="001F2DEE">
      <w:pPr>
        <w:ind w:left="360" w:right="175"/>
        <w:jc w:val="left"/>
        <w:rPr>
          <w:b/>
          <w:color w:val="000000" w:themeColor="text1"/>
          <w:lang w:val="hu-HU"/>
        </w:rPr>
      </w:pPr>
      <w:r w:rsidRPr="007840D5">
        <w:rPr>
          <w:color w:val="000000" w:themeColor="text1"/>
          <w:lang w:val="hu-HU"/>
        </w:rPr>
        <w:t>(ahol lehetséges a szerződéses megállapodás és a helyi törvények szerint):</w:t>
      </w:r>
    </w:p>
    <w:p w14:paraId="76FBC97F" w14:textId="77777777" w:rsidR="001F2DEE" w:rsidRPr="007840D5" w:rsidRDefault="001F2DEE" w:rsidP="001F2DEE">
      <w:pPr>
        <w:numPr>
          <w:ilvl w:val="0"/>
          <w:numId w:val="44"/>
        </w:numPr>
        <w:spacing w:after="0"/>
        <w:ind w:right="-377"/>
        <w:jc w:val="left"/>
        <w:rPr>
          <w:color w:val="000000" w:themeColor="text1"/>
          <w:lang w:val="hu-HU"/>
        </w:rPr>
      </w:pPr>
      <w:r w:rsidRPr="007840D5">
        <w:rPr>
          <w:color w:val="000000" w:themeColor="text1"/>
          <w:lang w:val="hu-HU"/>
        </w:rPr>
        <w:t xml:space="preserve">A </w:t>
      </w:r>
      <w:r>
        <w:rPr>
          <w:color w:val="000000" w:themeColor="text1"/>
          <w:lang w:val="hu-HU"/>
        </w:rPr>
        <w:t>m</w:t>
      </w:r>
      <w:r w:rsidRPr="007840D5">
        <w:rPr>
          <w:color w:val="000000" w:themeColor="text1"/>
          <w:lang w:val="hu-HU"/>
        </w:rPr>
        <w:t>egfelelőségi jellel való visszaélés tilalmát</w:t>
      </w:r>
    </w:p>
    <w:p w14:paraId="346E1415" w14:textId="158A417C" w:rsidR="001F2DEE" w:rsidRPr="007840D5" w:rsidRDefault="001F2DEE" w:rsidP="001F2DEE">
      <w:pPr>
        <w:numPr>
          <w:ilvl w:val="0"/>
          <w:numId w:val="44"/>
        </w:numPr>
        <w:spacing w:after="0"/>
        <w:ind w:right="33"/>
        <w:jc w:val="left"/>
        <w:rPr>
          <w:color w:val="000000" w:themeColor="text1"/>
          <w:lang w:val="hu-HU"/>
        </w:rPr>
      </w:pPr>
      <w:r w:rsidRPr="007840D5">
        <w:rPr>
          <w:color w:val="000000" w:themeColor="text1"/>
          <w:lang w:val="hu-HU"/>
        </w:rPr>
        <w:lastRenderedPageBreak/>
        <w:t>A visszaél</w:t>
      </w:r>
      <w:r>
        <w:rPr>
          <w:color w:val="000000" w:themeColor="text1"/>
          <w:lang w:val="hu-HU"/>
        </w:rPr>
        <w:t>ést elkövető</w:t>
      </w:r>
      <w:r w:rsidRPr="007840D5">
        <w:rPr>
          <w:color w:val="000000" w:themeColor="text1"/>
          <w:lang w:val="hu-HU"/>
        </w:rPr>
        <w:t xml:space="preserve"> </w:t>
      </w:r>
      <w:r>
        <w:rPr>
          <w:color w:val="000000" w:themeColor="text1"/>
          <w:lang w:val="hu-HU"/>
        </w:rPr>
        <w:t>vállalat</w:t>
      </w:r>
      <w:r w:rsidRPr="007840D5">
        <w:rPr>
          <w:color w:val="000000" w:themeColor="text1"/>
          <w:lang w:val="hu-HU"/>
        </w:rPr>
        <w:t xml:space="preserve"> (kivé</w:t>
      </w:r>
      <w:r>
        <w:rPr>
          <w:color w:val="000000" w:themeColor="text1"/>
          <w:lang w:val="hu-HU"/>
        </w:rPr>
        <w:t xml:space="preserve">ve a </w:t>
      </w:r>
      <w:r w:rsidRPr="007840D5">
        <w:rPr>
          <w:color w:val="000000" w:themeColor="text1"/>
          <w:lang w:val="hu-HU"/>
        </w:rPr>
        <w:t>megfelelőségértékelés tárgy</w:t>
      </w:r>
      <w:r>
        <w:rPr>
          <w:color w:val="000000" w:themeColor="text1"/>
          <w:lang w:val="hu-HU"/>
        </w:rPr>
        <w:t xml:space="preserve">át képező </w:t>
      </w:r>
      <w:r w:rsidRPr="007840D5">
        <w:rPr>
          <w:color w:val="000000" w:themeColor="text1"/>
          <w:lang w:val="hu-HU"/>
        </w:rPr>
        <w:t>személ</w:t>
      </w:r>
      <w:r>
        <w:rPr>
          <w:color w:val="000000" w:themeColor="text1"/>
          <w:lang w:val="hu-HU"/>
        </w:rPr>
        <w:t>l</w:t>
      </w:r>
      <w:r w:rsidRPr="007840D5">
        <w:rPr>
          <w:color w:val="000000" w:themeColor="text1"/>
          <w:lang w:val="hu-HU"/>
        </w:rPr>
        <w:t>y</w:t>
      </w:r>
      <w:r>
        <w:rPr>
          <w:color w:val="000000" w:themeColor="text1"/>
          <w:lang w:val="hu-HU"/>
        </w:rPr>
        <w:t>el kapcsolatos visszaélést</w:t>
      </w:r>
      <w:r w:rsidRPr="007840D5">
        <w:rPr>
          <w:color w:val="000000" w:themeColor="text1"/>
          <w:lang w:val="hu-HU"/>
        </w:rPr>
        <w:t>)</w:t>
      </w:r>
      <w:r w:rsidR="00210512">
        <w:rPr>
          <w:color w:val="000000" w:themeColor="text1"/>
          <w:lang w:val="hu-HU"/>
        </w:rPr>
        <w:t xml:space="preserve"> feltüntetése a figyelmeztető listán</w:t>
      </w:r>
      <w:r w:rsidRPr="007840D5">
        <w:rPr>
          <w:color w:val="000000" w:themeColor="text1"/>
          <w:lang w:val="hu-HU"/>
        </w:rPr>
        <w:t xml:space="preserve"> a </w:t>
      </w:r>
      <w:hyperlink r:id="rId30" w:history="1">
        <w:r w:rsidR="00210512" w:rsidRPr="00643C8A">
          <w:rPr>
            <w:rStyle w:val="Hyperlink"/>
            <w:rFonts w:asciiTheme="minorHAnsi" w:hAnsiTheme="minorHAnsi" w:cstheme="minorHAnsi"/>
            <w:szCs w:val="22"/>
            <w:lang w:val="hu-HU"/>
          </w:rPr>
          <w:t>https://www.tuv.com/world/en/</w:t>
        </w:r>
        <w:r w:rsidR="00210512" w:rsidRPr="00643C8A">
          <w:rPr>
            <w:rStyle w:val="Hyperlink"/>
            <w:rFonts w:asciiTheme="minorHAnsi" w:hAnsiTheme="minorHAnsi" w:cstheme="minorHAnsi"/>
            <w:szCs w:val="22"/>
            <w:lang w:val="hu-HU"/>
          </w:rPr>
          <w:t>warning-list/</w:t>
        </w:r>
      </w:hyperlink>
      <w:r w:rsidRPr="007840D5">
        <w:rPr>
          <w:lang w:val="hu-HU"/>
        </w:rPr>
        <w:t xml:space="preserve"> oldalon.</w:t>
      </w:r>
    </w:p>
    <w:p w14:paraId="7AF979A8" w14:textId="550E11C7" w:rsidR="00355B1C" w:rsidRDefault="00355B1C" w:rsidP="00633DA9">
      <w:pPr>
        <w:spacing w:after="0" w:line="276" w:lineRule="auto"/>
        <w:ind w:left="0"/>
        <w:jc w:val="left"/>
        <w:rPr>
          <w:rFonts w:cs="Calibri"/>
          <w:bCs/>
          <w:szCs w:val="22"/>
          <w:lang w:val="hu-HU"/>
        </w:rPr>
      </w:pPr>
    </w:p>
    <w:p w14:paraId="024C7EB1" w14:textId="77777777" w:rsidR="001F2DEE" w:rsidRPr="007840D5" w:rsidRDefault="001F2DEE" w:rsidP="001F2DEE">
      <w:pPr>
        <w:spacing w:after="0"/>
        <w:ind w:left="360" w:right="-377"/>
        <w:jc w:val="left"/>
        <w:rPr>
          <w:b/>
          <w:color w:val="000000" w:themeColor="text1"/>
          <w:lang w:val="hu-HU"/>
        </w:rPr>
      </w:pPr>
      <w:r w:rsidRPr="007840D5">
        <w:rPr>
          <w:b/>
          <w:color w:val="000000" w:themeColor="text1"/>
          <w:lang w:val="hu-HU"/>
        </w:rPr>
        <w:t xml:space="preserve">További intézkedések, ha alkalmazhatók </w:t>
      </w:r>
    </w:p>
    <w:p w14:paraId="4BA4F12A" w14:textId="77777777" w:rsidR="001F2DEE" w:rsidRPr="007840D5" w:rsidRDefault="001F2DEE" w:rsidP="001F2DEE">
      <w:pPr>
        <w:ind w:left="360" w:right="-377"/>
        <w:jc w:val="left"/>
        <w:rPr>
          <w:b/>
          <w:color w:val="000000" w:themeColor="text1"/>
          <w:lang w:val="hu-HU"/>
        </w:rPr>
      </w:pPr>
      <w:r w:rsidRPr="007840D5">
        <w:rPr>
          <w:color w:val="000000" w:themeColor="text1"/>
          <w:lang w:val="hu-HU"/>
        </w:rPr>
        <w:t xml:space="preserve">(a rendszerkövetelmények, a szerződéses megállapodás és a helyi törvények szerint): </w:t>
      </w:r>
    </w:p>
    <w:p w14:paraId="11C4C030" w14:textId="77777777" w:rsidR="001F2DEE" w:rsidRPr="007840D5" w:rsidRDefault="001F2DEE" w:rsidP="001F2DEE">
      <w:pPr>
        <w:numPr>
          <w:ilvl w:val="0"/>
          <w:numId w:val="45"/>
        </w:numPr>
        <w:spacing w:after="0"/>
        <w:ind w:right="-377"/>
        <w:jc w:val="left"/>
        <w:rPr>
          <w:color w:val="000000" w:themeColor="text1"/>
          <w:lang w:val="hu-HU"/>
        </w:rPr>
      </w:pPr>
      <w:r w:rsidRPr="007840D5">
        <w:rPr>
          <w:color w:val="000000" w:themeColor="text1"/>
          <w:lang w:val="hu-HU"/>
        </w:rPr>
        <w:t>Az ügyfél további szolgáltatások igénybevételé</w:t>
      </w:r>
      <w:r>
        <w:rPr>
          <w:color w:val="000000" w:themeColor="text1"/>
          <w:lang w:val="hu-HU"/>
        </w:rPr>
        <w:t>t</w:t>
      </w:r>
      <w:r w:rsidRPr="007840D5">
        <w:rPr>
          <w:color w:val="000000" w:themeColor="text1"/>
          <w:lang w:val="hu-HU"/>
        </w:rPr>
        <w:t>ől</w:t>
      </w:r>
      <w:r>
        <w:rPr>
          <w:color w:val="000000" w:themeColor="text1"/>
          <w:lang w:val="hu-HU"/>
        </w:rPr>
        <w:t xml:space="preserve"> való eltiltása</w:t>
      </w:r>
    </w:p>
    <w:p w14:paraId="440DB972" w14:textId="73FEEF1C" w:rsidR="001F2DEE" w:rsidRPr="007840D5" w:rsidRDefault="001F2DEE" w:rsidP="001F2DEE">
      <w:pPr>
        <w:numPr>
          <w:ilvl w:val="0"/>
          <w:numId w:val="45"/>
        </w:numPr>
        <w:spacing w:after="0"/>
        <w:ind w:right="-377"/>
        <w:jc w:val="left"/>
        <w:rPr>
          <w:color w:val="000000" w:themeColor="text1"/>
          <w:lang w:val="hu-HU"/>
        </w:rPr>
      </w:pPr>
      <w:r w:rsidRPr="007840D5">
        <w:rPr>
          <w:color w:val="000000" w:themeColor="text1"/>
          <w:lang w:val="hu-HU"/>
        </w:rPr>
        <w:t>Külső felek</w:t>
      </w:r>
      <w:r>
        <w:rPr>
          <w:color w:val="000000" w:themeColor="text1"/>
          <w:lang w:val="hu-HU"/>
        </w:rPr>
        <w:t>,</w:t>
      </w:r>
      <w:r w:rsidRPr="007840D5">
        <w:rPr>
          <w:color w:val="000000" w:themeColor="text1"/>
          <w:lang w:val="hu-HU"/>
        </w:rPr>
        <w:t xml:space="preserve"> pl. bizottságok, piaci hatóságok stb.</w:t>
      </w:r>
      <w:r>
        <w:rPr>
          <w:color w:val="000000" w:themeColor="text1"/>
          <w:lang w:val="hu-HU"/>
        </w:rPr>
        <w:t xml:space="preserve"> tájékoztatása</w:t>
      </w:r>
    </w:p>
    <w:p w14:paraId="5D90133E" w14:textId="77777777" w:rsidR="001F2DEE" w:rsidRPr="007840D5" w:rsidRDefault="001F2DEE" w:rsidP="001F2DEE">
      <w:pPr>
        <w:numPr>
          <w:ilvl w:val="0"/>
          <w:numId w:val="45"/>
        </w:numPr>
        <w:spacing w:after="0"/>
        <w:ind w:right="-377"/>
        <w:jc w:val="left"/>
        <w:rPr>
          <w:color w:val="000000" w:themeColor="text1"/>
          <w:lang w:val="hu-HU"/>
        </w:rPr>
      </w:pPr>
      <w:r w:rsidRPr="007840D5">
        <w:rPr>
          <w:color w:val="000000" w:themeColor="text1"/>
          <w:lang w:val="hu-HU"/>
        </w:rPr>
        <w:t>Tanúsítványok felfüggesztése</w:t>
      </w:r>
    </w:p>
    <w:p w14:paraId="7B3F20A4" w14:textId="77777777" w:rsidR="001F2DEE" w:rsidRPr="007840D5" w:rsidRDefault="001F2DEE" w:rsidP="001F2DEE">
      <w:pPr>
        <w:numPr>
          <w:ilvl w:val="0"/>
          <w:numId w:val="45"/>
        </w:numPr>
        <w:spacing w:after="0"/>
        <w:ind w:right="-377"/>
        <w:jc w:val="left"/>
        <w:rPr>
          <w:color w:val="000000" w:themeColor="text1"/>
          <w:lang w:val="hu-HU"/>
        </w:rPr>
      </w:pPr>
      <w:r w:rsidRPr="007840D5">
        <w:rPr>
          <w:color w:val="000000" w:themeColor="text1"/>
          <w:lang w:val="hu-HU"/>
        </w:rPr>
        <w:t xml:space="preserve">Tanúsítványok </w:t>
      </w:r>
      <w:r>
        <w:rPr>
          <w:color w:val="000000" w:themeColor="text1"/>
          <w:lang w:val="hu-HU"/>
        </w:rPr>
        <w:t>visszavonása</w:t>
      </w:r>
    </w:p>
    <w:p w14:paraId="3FD41BBB" w14:textId="77777777" w:rsidR="001F2DEE" w:rsidRPr="007840D5" w:rsidRDefault="001F2DEE" w:rsidP="001F2DEE">
      <w:pPr>
        <w:numPr>
          <w:ilvl w:val="0"/>
          <w:numId w:val="45"/>
        </w:numPr>
        <w:spacing w:after="0"/>
        <w:ind w:right="-377"/>
        <w:jc w:val="left"/>
        <w:rPr>
          <w:color w:val="000000" w:themeColor="text1"/>
          <w:lang w:val="hu-HU"/>
        </w:rPr>
      </w:pPr>
      <w:r w:rsidRPr="007840D5">
        <w:rPr>
          <w:color w:val="000000" w:themeColor="text1"/>
          <w:lang w:val="hu-HU"/>
        </w:rPr>
        <w:t xml:space="preserve">Általános szerződés </w:t>
      </w:r>
      <w:r>
        <w:rPr>
          <w:color w:val="000000" w:themeColor="text1"/>
          <w:lang w:val="hu-HU"/>
        </w:rPr>
        <w:t>érvénytelenítése</w:t>
      </w:r>
    </w:p>
    <w:p w14:paraId="47389AFE" w14:textId="1899A33E" w:rsidR="001F2DEE" w:rsidRPr="007840D5" w:rsidRDefault="001F2DEE" w:rsidP="001F2DEE">
      <w:pPr>
        <w:numPr>
          <w:ilvl w:val="0"/>
          <w:numId w:val="45"/>
        </w:numPr>
        <w:spacing w:after="0"/>
        <w:ind w:right="-377"/>
        <w:jc w:val="left"/>
        <w:rPr>
          <w:color w:val="000000" w:themeColor="text1"/>
          <w:lang w:val="hu-HU"/>
        </w:rPr>
      </w:pPr>
      <w:r w:rsidRPr="007840D5">
        <w:rPr>
          <w:color w:val="000000" w:themeColor="text1"/>
          <w:lang w:val="hu-HU"/>
        </w:rPr>
        <w:t>Rövidebb felügyeleti ciklusok, pl. gyártóhely ellenőrzés</w:t>
      </w:r>
      <w:r w:rsidR="00477F0C">
        <w:rPr>
          <w:color w:val="000000" w:themeColor="text1"/>
          <w:lang w:val="hu-HU"/>
        </w:rPr>
        <w:t>e</w:t>
      </w:r>
      <w:r w:rsidRPr="007840D5">
        <w:rPr>
          <w:color w:val="000000" w:themeColor="text1"/>
          <w:lang w:val="hu-HU"/>
        </w:rPr>
        <w:t xml:space="preserve"> 4 </w:t>
      </w:r>
      <w:r w:rsidR="00477F0C">
        <w:rPr>
          <w:color w:val="000000" w:themeColor="text1"/>
          <w:lang w:val="hu-HU"/>
        </w:rPr>
        <w:t>alkalommal</w:t>
      </w:r>
      <w:r w:rsidRPr="007840D5">
        <w:rPr>
          <w:color w:val="000000" w:themeColor="text1"/>
          <w:lang w:val="hu-HU"/>
        </w:rPr>
        <w:t xml:space="preserve"> a következő 12 hónap</w:t>
      </w:r>
      <w:r w:rsidR="00477F0C">
        <w:rPr>
          <w:color w:val="000000" w:themeColor="text1"/>
          <w:lang w:val="hu-HU"/>
        </w:rPr>
        <w:t xml:space="preserve"> alatt</w:t>
      </w:r>
    </w:p>
    <w:p w14:paraId="619ED5BE" w14:textId="77777777" w:rsidR="001F2DEE" w:rsidRPr="007840D5" w:rsidRDefault="001F2DEE" w:rsidP="001F2DEE">
      <w:pPr>
        <w:numPr>
          <w:ilvl w:val="0"/>
          <w:numId w:val="45"/>
        </w:numPr>
        <w:spacing w:after="0"/>
        <w:ind w:right="-377"/>
        <w:jc w:val="left"/>
        <w:rPr>
          <w:color w:val="000000" w:themeColor="text1"/>
          <w:lang w:val="hu-HU"/>
        </w:rPr>
      </w:pPr>
      <w:r>
        <w:rPr>
          <w:color w:val="000000" w:themeColor="text1"/>
          <w:lang w:val="hu-HU"/>
        </w:rPr>
        <w:t>Rendkívüli</w:t>
      </w:r>
      <w:r w:rsidRPr="007840D5">
        <w:rPr>
          <w:color w:val="000000" w:themeColor="text1"/>
          <w:lang w:val="hu-HU"/>
        </w:rPr>
        <w:t xml:space="preserve"> ellenőrzés</w:t>
      </w:r>
    </w:p>
    <w:p w14:paraId="257AC134" w14:textId="591840E9" w:rsidR="001F2DEE" w:rsidRPr="007840D5" w:rsidRDefault="001F2DEE" w:rsidP="001F2DEE">
      <w:pPr>
        <w:numPr>
          <w:ilvl w:val="0"/>
          <w:numId w:val="45"/>
        </w:numPr>
        <w:spacing w:after="0"/>
        <w:ind w:right="-377"/>
        <w:jc w:val="left"/>
        <w:rPr>
          <w:color w:val="000000" w:themeColor="text1"/>
          <w:lang w:val="hu-HU"/>
        </w:rPr>
      </w:pPr>
      <w:r w:rsidRPr="007840D5">
        <w:rPr>
          <w:color w:val="000000" w:themeColor="text1"/>
          <w:lang w:val="hu-HU"/>
        </w:rPr>
        <w:t>Mintav</w:t>
      </w:r>
      <w:r>
        <w:rPr>
          <w:color w:val="000000" w:themeColor="text1"/>
          <w:lang w:val="hu-HU"/>
        </w:rPr>
        <w:t>étel</w:t>
      </w:r>
      <w:r w:rsidRPr="007840D5">
        <w:rPr>
          <w:color w:val="000000" w:themeColor="text1"/>
          <w:lang w:val="hu-HU"/>
        </w:rPr>
        <w:t xml:space="preserve"> az értékesítés</w:t>
      </w:r>
      <w:r>
        <w:rPr>
          <w:color w:val="000000" w:themeColor="text1"/>
          <w:lang w:val="hu-HU"/>
        </w:rPr>
        <w:t>i</w:t>
      </w:r>
      <w:r w:rsidRPr="007840D5">
        <w:rPr>
          <w:color w:val="000000" w:themeColor="text1"/>
          <w:lang w:val="hu-HU"/>
        </w:rPr>
        <w:t xml:space="preserve"> hely</w:t>
      </w:r>
      <w:r>
        <w:rPr>
          <w:color w:val="000000" w:themeColor="text1"/>
          <w:lang w:val="hu-HU"/>
        </w:rPr>
        <w:t>e</w:t>
      </w:r>
      <w:r w:rsidRPr="007840D5">
        <w:rPr>
          <w:color w:val="000000" w:themeColor="text1"/>
          <w:lang w:val="hu-HU"/>
        </w:rPr>
        <w:t>n és újra</w:t>
      </w:r>
      <w:r w:rsidR="00477F0C">
        <w:rPr>
          <w:color w:val="000000" w:themeColor="text1"/>
          <w:lang w:val="hu-HU"/>
        </w:rPr>
        <w:t>-</w:t>
      </w:r>
      <w:r>
        <w:rPr>
          <w:color w:val="000000" w:themeColor="text1"/>
          <w:lang w:val="hu-HU"/>
        </w:rPr>
        <w:t>vizsgálás</w:t>
      </w:r>
    </w:p>
    <w:p w14:paraId="71529FEF" w14:textId="77777777" w:rsidR="001F2DEE" w:rsidRPr="007840D5" w:rsidRDefault="001F2DEE" w:rsidP="001F2DEE">
      <w:pPr>
        <w:numPr>
          <w:ilvl w:val="0"/>
          <w:numId w:val="45"/>
        </w:numPr>
        <w:spacing w:after="0"/>
        <w:ind w:right="-377"/>
        <w:jc w:val="left"/>
        <w:rPr>
          <w:color w:val="000000" w:themeColor="text1"/>
          <w:lang w:val="hu-HU"/>
        </w:rPr>
      </w:pPr>
      <w:r w:rsidRPr="007840D5">
        <w:rPr>
          <w:color w:val="000000" w:themeColor="text1"/>
          <w:lang w:val="hu-HU"/>
        </w:rPr>
        <w:t>Jogi lépések</w:t>
      </w:r>
    </w:p>
    <w:p w14:paraId="09CE8EEF" w14:textId="77777777" w:rsidR="001F2DEE" w:rsidRPr="007840D5" w:rsidRDefault="001F2DEE" w:rsidP="001F2DEE">
      <w:pPr>
        <w:numPr>
          <w:ilvl w:val="0"/>
          <w:numId w:val="45"/>
        </w:numPr>
        <w:spacing w:after="0"/>
        <w:ind w:right="-377"/>
        <w:jc w:val="left"/>
        <w:rPr>
          <w:color w:val="000000" w:themeColor="text1"/>
          <w:lang w:val="hu-HU"/>
        </w:rPr>
      </w:pPr>
      <w:r w:rsidRPr="007840D5">
        <w:rPr>
          <w:color w:val="000000" w:themeColor="text1"/>
          <w:lang w:val="hu-HU"/>
        </w:rPr>
        <w:t>Fokozott felügyelet</w:t>
      </w:r>
    </w:p>
    <w:p w14:paraId="544E2B15" w14:textId="77777777" w:rsidR="001F2DEE" w:rsidRPr="007840D5" w:rsidRDefault="001F2DEE" w:rsidP="001F2DEE">
      <w:pPr>
        <w:numPr>
          <w:ilvl w:val="0"/>
          <w:numId w:val="45"/>
        </w:numPr>
        <w:spacing w:after="0"/>
        <w:ind w:right="-377"/>
        <w:jc w:val="left"/>
        <w:rPr>
          <w:color w:val="000000" w:themeColor="text1"/>
          <w:lang w:val="hu-HU"/>
        </w:rPr>
      </w:pPr>
      <w:r w:rsidRPr="007840D5">
        <w:rPr>
          <w:color w:val="000000" w:themeColor="text1"/>
          <w:lang w:val="hu-HU"/>
        </w:rPr>
        <w:t>Az akkreditációs követelmények által meghatározott konkrét intézkedések</w:t>
      </w:r>
    </w:p>
    <w:p w14:paraId="55D7B0AD" w14:textId="07C2C1A3" w:rsidR="001F2DEE" w:rsidRDefault="001F2DEE" w:rsidP="001F2DEE">
      <w:pPr>
        <w:numPr>
          <w:ilvl w:val="0"/>
          <w:numId w:val="45"/>
        </w:numPr>
        <w:spacing w:after="0"/>
        <w:ind w:right="-377"/>
        <w:jc w:val="left"/>
        <w:rPr>
          <w:color w:val="000000" w:themeColor="text1"/>
          <w:lang w:val="hu-HU"/>
        </w:rPr>
      </w:pPr>
      <w:r w:rsidRPr="007840D5">
        <w:rPr>
          <w:color w:val="000000" w:themeColor="text1"/>
          <w:lang w:val="hu-HU"/>
        </w:rPr>
        <w:t>Vagy egy</w:t>
      </w:r>
      <w:r>
        <w:rPr>
          <w:color w:val="000000" w:themeColor="text1"/>
          <w:lang w:val="hu-HU"/>
        </w:rPr>
        <w:t>éb</w:t>
      </w:r>
    </w:p>
    <w:p w14:paraId="558B3F7D" w14:textId="77777777" w:rsidR="001F2DEE" w:rsidRDefault="001F2DEE" w:rsidP="00633DA9">
      <w:pPr>
        <w:spacing w:after="0"/>
        <w:ind w:left="0" w:right="-377"/>
        <w:jc w:val="left"/>
        <w:rPr>
          <w:color w:val="000000" w:themeColor="text1"/>
          <w:lang w:val="hu-HU"/>
        </w:rPr>
      </w:pPr>
    </w:p>
    <w:p w14:paraId="5C9439F9" w14:textId="77777777" w:rsidR="001F2DEE" w:rsidRPr="007840D5" w:rsidRDefault="001F2DEE" w:rsidP="00633DA9">
      <w:pPr>
        <w:spacing w:after="0" w:line="276" w:lineRule="auto"/>
        <w:ind w:left="0"/>
        <w:jc w:val="left"/>
        <w:rPr>
          <w:b/>
          <w:lang w:val="hu-HU"/>
        </w:rPr>
      </w:pPr>
      <w:r w:rsidRPr="007840D5">
        <w:rPr>
          <w:b/>
          <w:lang w:val="hu-HU"/>
        </w:rPr>
        <w:t>Jelentés</w:t>
      </w:r>
      <w:r>
        <w:rPr>
          <w:b/>
          <w:lang w:val="hu-HU"/>
        </w:rPr>
        <w:t xml:space="preserve"> (</w:t>
      </w:r>
      <w:r w:rsidRPr="00633DA9">
        <w:rPr>
          <w:b/>
          <w:lang w:val="hu-HU"/>
        </w:rPr>
        <w:t>Power BI</w:t>
      </w:r>
      <w:r>
        <w:rPr>
          <w:b/>
          <w:lang w:val="hu-HU"/>
        </w:rPr>
        <w:t>)</w:t>
      </w:r>
      <w:r w:rsidRPr="007840D5">
        <w:rPr>
          <w:b/>
          <w:lang w:val="hu-HU"/>
        </w:rPr>
        <w:t xml:space="preserve">: </w:t>
      </w:r>
    </w:p>
    <w:p w14:paraId="3D80EB6F" w14:textId="387414D7" w:rsidR="001F2DEE" w:rsidRPr="007840D5" w:rsidRDefault="001F2DEE" w:rsidP="001F2DEE">
      <w:pPr>
        <w:spacing w:after="0"/>
        <w:ind w:left="0" w:right="-377"/>
        <w:jc w:val="left"/>
        <w:rPr>
          <w:color w:val="000000" w:themeColor="text1"/>
          <w:lang w:val="hu-HU"/>
        </w:rPr>
      </w:pPr>
      <w:r w:rsidRPr="007840D5">
        <w:rPr>
          <w:color w:val="000000" w:themeColor="text1"/>
          <w:lang w:val="hu-HU"/>
        </w:rPr>
        <w:t>A GO QHSE hetente jelent</w:t>
      </w:r>
      <w:r w:rsidR="00B34E5A">
        <w:rPr>
          <w:color w:val="000000" w:themeColor="text1"/>
          <w:lang w:val="hu-HU"/>
        </w:rPr>
        <w:t>ést készít</w:t>
      </w:r>
      <w:r w:rsidRPr="007840D5">
        <w:rPr>
          <w:color w:val="000000" w:themeColor="text1"/>
          <w:lang w:val="hu-HU"/>
        </w:rPr>
        <w:t xml:space="preserve"> </w:t>
      </w:r>
      <w:r w:rsidR="00B34E5A">
        <w:rPr>
          <w:color w:val="000000" w:themeColor="text1"/>
          <w:lang w:val="hu-HU"/>
        </w:rPr>
        <w:t xml:space="preserve">az esetekről </w:t>
      </w:r>
      <w:r w:rsidRPr="007840D5">
        <w:rPr>
          <w:color w:val="000000" w:themeColor="text1"/>
          <w:lang w:val="hu-HU"/>
        </w:rPr>
        <w:t xml:space="preserve">és </w:t>
      </w:r>
      <w:r w:rsidR="00B34E5A">
        <w:rPr>
          <w:color w:val="000000" w:themeColor="text1"/>
          <w:lang w:val="hu-HU"/>
        </w:rPr>
        <w:t xml:space="preserve">azt </w:t>
      </w:r>
      <w:r w:rsidRPr="007840D5">
        <w:rPr>
          <w:color w:val="000000" w:themeColor="text1"/>
          <w:lang w:val="hu-HU"/>
        </w:rPr>
        <w:t>frissít</w:t>
      </w:r>
      <w:r w:rsidR="00B34E5A">
        <w:rPr>
          <w:color w:val="000000" w:themeColor="text1"/>
          <w:lang w:val="hu-HU"/>
        </w:rPr>
        <w:t>i</w:t>
      </w:r>
    </w:p>
    <w:p w14:paraId="15D4E355" w14:textId="77777777" w:rsidR="001F2DEE" w:rsidRPr="007840D5" w:rsidRDefault="00BA3172" w:rsidP="001F2DEE">
      <w:pPr>
        <w:spacing w:after="0"/>
        <w:ind w:left="0"/>
        <w:rPr>
          <w:color w:val="0000FF" w:themeColor="hyperlink"/>
          <w:u w:val="single"/>
          <w:lang w:val="hu-HU"/>
        </w:rPr>
      </w:pPr>
      <w:hyperlink r:id="rId31" w:history="1">
        <w:r w:rsidR="001F2DEE" w:rsidRPr="007840D5">
          <w:rPr>
            <w:rStyle w:val="Hyperlink"/>
            <w:lang w:val="hu-HU"/>
          </w:rPr>
          <w:t>Szolg</w:t>
        </w:r>
        <w:r w:rsidR="001F2DEE">
          <w:rPr>
            <w:rStyle w:val="Hyperlink"/>
            <w:lang w:val="hu-HU"/>
          </w:rPr>
          <w:t>áltatásnyújtás</w:t>
        </w:r>
        <w:r w:rsidR="001F2DEE" w:rsidRPr="007840D5">
          <w:rPr>
            <w:rStyle w:val="Hyperlink"/>
            <w:lang w:val="hu-HU"/>
          </w:rPr>
          <w:t>sal és Jelhasználati felügye</w:t>
        </w:r>
        <w:r w:rsidR="001F2DEE" w:rsidRPr="007840D5">
          <w:rPr>
            <w:rStyle w:val="Hyperlink"/>
            <w:lang w:val="hu-HU"/>
          </w:rPr>
          <w:t>lettel k</w:t>
        </w:r>
        <w:r w:rsidR="001F2DEE" w:rsidRPr="007840D5">
          <w:rPr>
            <w:rStyle w:val="Hyperlink"/>
            <w:lang w:val="hu-HU"/>
          </w:rPr>
          <w:t xml:space="preserve">apcsolatos </w:t>
        </w:r>
        <w:r w:rsidR="001F2DEE">
          <w:rPr>
            <w:rStyle w:val="Hyperlink"/>
            <w:lang w:val="hu-HU"/>
          </w:rPr>
          <w:t>p</w:t>
        </w:r>
        <w:r w:rsidR="001F2DEE" w:rsidRPr="007840D5">
          <w:rPr>
            <w:rStyle w:val="Hyperlink"/>
            <w:lang w:val="hu-HU"/>
          </w:rPr>
          <w:t xml:space="preserve">anaszok </w:t>
        </w:r>
        <w:r w:rsidR="001F2DEE">
          <w:rPr>
            <w:rStyle w:val="Hyperlink"/>
            <w:lang w:val="hu-HU"/>
          </w:rPr>
          <w:t>j</w:t>
        </w:r>
        <w:r w:rsidR="001F2DEE" w:rsidRPr="007840D5">
          <w:rPr>
            <w:rStyle w:val="Hyperlink"/>
            <w:lang w:val="hu-HU"/>
          </w:rPr>
          <w:t xml:space="preserve">elentése – </w:t>
        </w:r>
        <w:r w:rsidR="001F2DEE" w:rsidRPr="00937994">
          <w:rPr>
            <w:rStyle w:val="Hyperlink"/>
            <w:lang w:val="hu-HU"/>
          </w:rPr>
          <w:t>Power BI</w:t>
        </w:r>
        <w:r w:rsidR="001F2DEE" w:rsidRPr="007840D5">
          <w:rPr>
            <w:rStyle w:val="Hyperlink"/>
            <w:lang w:val="hu-HU"/>
          </w:rPr>
          <w:t>:</w:t>
        </w:r>
      </w:hyperlink>
    </w:p>
    <w:p w14:paraId="2321FDD6" w14:textId="05238DCF" w:rsidR="001F2DEE" w:rsidRPr="007840D5" w:rsidRDefault="001F2DEE" w:rsidP="001F2DEE">
      <w:pPr>
        <w:numPr>
          <w:ilvl w:val="0"/>
          <w:numId w:val="45"/>
        </w:numPr>
        <w:spacing w:after="0"/>
        <w:ind w:right="-377"/>
        <w:contextualSpacing/>
        <w:jc w:val="left"/>
        <w:rPr>
          <w:color w:val="000000" w:themeColor="text1"/>
          <w:lang w:val="hu-HU"/>
        </w:rPr>
      </w:pPr>
      <w:r w:rsidRPr="007840D5">
        <w:rPr>
          <w:color w:val="000000" w:themeColor="text1"/>
          <w:lang w:val="hu-HU"/>
        </w:rPr>
        <w:t>Átfutási idő (lásd PPI</w:t>
      </w:r>
      <w:r w:rsidR="00B34E5A">
        <w:rPr>
          <w:color w:val="000000" w:themeColor="text1"/>
          <w:lang w:val="hu-HU"/>
        </w:rPr>
        <w:t xml:space="preserve"> On -</w:t>
      </w:r>
      <w:proofErr w:type="spellStart"/>
      <w:r w:rsidR="00B34E5A">
        <w:rPr>
          <w:color w:val="000000" w:themeColor="text1"/>
          <w:lang w:val="hu-HU"/>
        </w:rPr>
        <w:t>time</w:t>
      </w:r>
      <w:proofErr w:type="spellEnd"/>
      <w:r w:rsidR="00B34E5A">
        <w:rPr>
          <w:color w:val="000000" w:themeColor="text1"/>
          <w:lang w:val="hu-HU"/>
        </w:rPr>
        <w:t xml:space="preserve"> </w:t>
      </w:r>
      <w:proofErr w:type="spellStart"/>
      <w:r w:rsidR="00B34E5A">
        <w:rPr>
          <w:color w:val="000000" w:themeColor="text1"/>
          <w:lang w:val="hu-HU"/>
        </w:rPr>
        <w:t>delivery</w:t>
      </w:r>
      <w:proofErr w:type="spellEnd"/>
      <w:r w:rsidRPr="007840D5">
        <w:rPr>
          <w:color w:val="000000" w:themeColor="text1"/>
          <w:lang w:val="hu-HU"/>
        </w:rPr>
        <w:t>)</w:t>
      </w:r>
    </w:p>
    <w:p w14:paraId="6A13B8EE" w14:textId="77777777" w:rsidR="001F2DEE" w:rsidRPr="007840D5" w:rsidRDefault="001F2DEE" w:rsidP="001F2DEE">
      <w:pPr>
        <w:numPr>
          <w:ilvl w:val="0"/>
          <w:numId w:val="45"/>
        </w:numPr>
        <w:spacing w:after="0"/>
        <w:ind w:right="-377"/>
        <w:contextualSpacing/>
        <w:jc w:val="left"/>
        <w:rPr>
          <w:color w:val="000000" w:themeColor="text1"/>
          <w:lang w:val="hu-HU"/>
        </w:rPr>
      </w:pPr>
      <w:r w:rsidRPr="007840D5">
        <w:rPr>
          <w:color w:val="000000" w:themeColor="text1"/>
          <w:lang w:val="hu-HU"/>
        </w:rPr>
        <w:t>Esetek száma</w:t>
      </w:r>
    </w:p>
    <w:p w14:paraId="11AA7986" w14:textId="77777777" w:rsidR="001F2DEE" w:rsidRPr="007840D5" w:rsidRDefault="001F2DEE" w:rsidP="001F2DEE">
      <w:pPr>
        <w:numPr>
          <w:ilvl w:val="0"/>
          <w:numId w:val="45"/>
        </w:numPr>
        <w:spacing w:after="0"/>
        <w:ind w:right="-377"/>
        <w:contextualSpacing/>
        <w:jc w:val="left"/>
        <w:rPr>
          <w:color w:val="000000" w:themeColor="text1"/>
          <w:lang w:val="hu-HU"/>
        </w:rPr>
      </w:pPr>
      <w:r w:rsidRPr="007840D5">
        <w:rPr>
          <w:color w:val="000000" w:themeColor="text1"/>
          <w:lang w:val="hu-HU"/>
        </w:rPr>
        <w:t>Kritikussági szint</w:t>
      </w:r>
    </w:p>
    <w:p w14:paraId="5404D535" w14:textId="77777777" w:rsidR="001F2DEE" w:rsidRPr="007840D5" w:rsidRDefault="001F2DEE" w:rsidP="001F2DEE">
      <w:pPr>
        <w:spacing w:after="0"/>
        <w:ind w:left="0" w:right="-377"/>
        <w:jc w:val="left"/>
        <w:rPr>
          <w:color w:val="000000" w:themeColor="text1"/>
          <w:lang w:val="hu-HU"/>
        </w:rPr>
      </w:pPr>
      <w:r>
        <w:rPr>
          <w:color w:val="000000" w:themeColor="text1"/>
          <w:lang w:val="hu-HU"/>
        </w:rPr>
        <w:t>minden</w:t>
      </w:r>
    </w:p>
    <w:p w14:paraId="58742FB0" w14:textId="77777777" w:rsidR="001F2DEE" w:rsidRPr="007840D5" w:rsidRDefault="001F2DEE" w:rsidP="001F2DEE">
      <w:pPr>
        <w:numPr>
          <w:ilvl w:val="0"/>
          <w:numId w:val="45"/>
        </w:numPr>
        <w:spacing w:after="0"/>
        <w:ind w:right="-377"/>
        <w:contextualSpacing/>
        <w:jc w:val="left"/>
        <w:rPr>
          <w:color w:val="000000" w:themeColor="text1"/>
          <w:lang w:val="hu-HU"/>
        </w:rPr>
      </w:pPr>
      <w:r>
        <w:rPr>
          <w:color w:val="000000" w:themeColor="text1"/>
          <w:lang w:val="hu-HU"/>
        </w:rPr>
        <w:t>Üzletágra</w:t>
      </w:r>
    </w:p>
    <w:p w14:paraId="7C56602E" w14:textId="77777777" w:rsidR="001F2DEE" w:rsidRPr="007840D5" w:rsidRDefault="001F2DEE" w:rsidP="001F2DEE">
      <w:pPr>
        <w:numPr>
          <w:ilvl w:val="0"/>
          <w:numId w:val="45"/>
        </w:numPr>
        <w:spacing w:after="0"/>
        <w:ind w:right="-377"/>
        <w:contextualSpacing/>
        <w:jc w:val="left"/>
        <w:rPr>
          <w:color w:val="000000" w:themeColor="text1"/>
          <w:lang w:val="hu-HU"/>
        </w:rPr>
      </w:pPr>
      <w:r>
        <w:rPr>
          <w:color w:val="000000" w:themeColor="text1"/>
          <w:lang w:val="hu-HU"/>
        </w:rPr>
        <w:t>Üzleti területre</w:t>
      </w:r>
    </w:p>
    <w:p w14:paraId="18B4BE79" w14:textId="77777777" w:rsidR="001F2DEE" w:rsidRPr="007840D5" w:rsidRDefault="001F2DEE" w:rsidP="001F2DEE">
      <w:pPr>
        <w:numPr>
          <w:ilvl w:val="0"/>
          <w:numId w:val="45"/>
        </w:numPr>
        <w:spacing w:after="0"/>
        <w:ind w:right="-377"/>
        <w:contextualSpacing/>
        <w:jc w:val="left"/>
        <w:rPr>
          <w:color w:val="000000" w:themeColor="text1"/>
          <w:lang w:val="hu-HU"/>
        </w:rPr>
      </w:pPr>
      <w:r>
        <w:rPr>
          <w:color w:val="000000" w:themeColor="text1"/>
          <w:lang w:val="hu-HU"/>
        </w:rPr>
        <w:t>Régióra</w:t>
      </w:r>
    </w:p>
    <w:p w14:paraId="68FBE1E0" w14:textId="77777777" w:rsidR="001F2DEE" w:rsidRPr="007840D5" w:rsidRDefault="001F2DEE" w:rsidP="001F2DEE">
      <w:pPr>
        <w:numPr>
          <w:ilvl w:val="0"/>
          <w:numId w:val="45"/>
        </w:numPr>
        <w:spacing w:after="0"/>
        <w:ind w:right="-377"/>
        <w:contextualSpacing/>
        <w:jc w:val="left"/>
        <w:rPr>
          <w:color w:val="000000" w:themeColor="text1"/>
          <w:lang w:val="hu-HU"/>
        </w:rPr>
      </w:pPr>
      <w:r>
        <w:rPr>
          <w:color w:val="000000" w:themeColor="text1"/>
          <w:lang w:val="hu-HU"/>
        </w:rPr>
        <w:t>Jogalanyra</w:t>
      </w:r>
    </w:p>
    <w:p w14:paraId="221537E0" w14:textId="509D1F2D" w:rsidR="001F2DEE" w:rsidRDefault="001F2DEE" w:rsidP="001F2DEE">
      <w:pPr>
        <w:numPr>
          <w:ilvl w:val="0"/>
          <w:numId w:val="45"/>
        </w:numPr>
        <w:spacing w:after="0"/>
        <w:ind w:right="-377"/>
        <w:contextualSpacing/>
        <w:jc w:val="left"/>
        <w:rPr>
          <w:color w:val="000000" w:themeColor="text1"/>
          <w:lang w:val="hu-HU"/>
        </w:rPr>
      </w:pPr>
      <w:r>
        <w:rPr>
          <w:color w:val="000000" w:themeColor="text1"/>
          <w:lang w:val="hu-HU"/>
        </w:rPr>
        <w:t>Eset típusra</w:t>
      </w:r>
    </w:p>
    <w:p w14:paraId="36C1E6F4" w14:textId="77777777" w:rsidR="001F2DEE" w:rsidRDefault="001F2DEE" w:rsidP="00633DA9">
      <w:pPr>
        <w:spacing w:after="0"/>
        <w:ind w:left="0" w:right="-377"/>
        <w:contextualSpacing/>
        <w:jc w:val="left"/>
        <w:rPr>
          <w:color w:val="000000" w:themeColor="text1"/>
          <w:lang w:val="hu-HU"/>
        </w:rPr>
      </w:pPr>
    </w:p>
    <w:p w14:paraId="4D4DD2CF" w14:textId="77777777" w:rsidR="001F2DEE" w:rsidRPr="00633DA9" w:rsidRDefault="001F2DEE" w:rsidP="00633DA9">
      <w:pPr>
        <w:tabs>
          <w:tab w:val="left" w:pos="8364"/>
        </w:tabs>
        <w:spacing w:after="0"/>
        <w:ind w:left="0" w:right="-377"/>
        <w:jc w:val="left"/>
        <w:rPr>
          <w:rFonts w:asciiTheme="minorHAnsi" w:hAnsiTheme="minorHAnsi" w:cstheme="minorHAnsi"/>
          <w:b/>
        </w:rPr>
      </w:pPr>
      <w:r w:rsidRPr="00633DA9">
        <w:rPr>
          <w:rFonts w:asciiTheme="minorHAnsi" w:hAnsiTheme="minorHAnsi" w:cstheme="minorHAnsi"/>
          <w:b/>
        </w:rPr>
        <w:t>Dashboard (Salesforce):</w:t>
      </w:r>
    </w:p>
    <w:p w14:paraId="3D9D2F7C" w14:textId="77777777" w:rsidR="001F2DEE" w:rsidRPr="00633DA9" w:rsidRDefault="001F2DEE" w:rsidP="00633DA9">
      <w:pPr>
        <w:tabs>
          <w:tab w:val="left" w:pos="8364"/>
        </w:tabs>
        <w:spacing w:after="0"/>
        <w:ind w:left="0" w:right="-377"/>
        <w:jc w:val="left"/>
        <w:rPr>
          <w:rFonts w:asciiTheme="minorHAnsi" w:hAnsiTheme="minorHAnsi" w:cstheme="minorHAnsi"/>
          <w:lang w:val="hu-HU"/>
        </w:rPr>
      </w:pPr>
      <w:r w:rsidRPr="00633DA9">
        <w:rPr>
          <w:rFonts w:asciiTheme="minorHAnsi" w:hAnsiTheme="minorHAnsi" w:cstheme="minorHAnsi"/>
          <w:lang w:val="hu-HU"/>
        </w:rPr>
        <w:t xml:space="preserve">A nyitott ügyek és feladatok hátralékát a </w:t>
      </w:r>
      <w:r w:rsidRPr="00633DA9">
        <w:rPr>
          <w:rFonts w:asciiTheme="minorHAnsi" w:hAnsiTheme="minorHAnsi" w:cstheme="minorHAnsi"/>
        </w:rPr>
        <w:t xml:space="preserve">Salesforce dashboard </w:t>
      </w:r>
      <w:r w:rsidRPr="00633DA9">
        <w:rPr>
          <w:rFonts w:asciiTheme="minorHAnsi" w:hAnsiTheme="minorHAnsi" w:cstheme="minorHAnsi"/>
          <w:lang w:val="hu-HU"/>
        </w:rPr>
        <w:t>felületén lehet nyomon követni.</w:t>
      </w:r>
    </w:p>
    <w:p w14:paraId="19E54837" w14:textId="5AEC3544" w:rsidR="009A6DB6" w:rsidRDefault="00BA3172" w:rsidP="00633DA9">
      <w:pPr>
        <w:ind w:left="0" w:right="-374"/>
        <w:jc w:val="left"/>
        <w:rPr>
          <w:rStyle w:val="Hyperlink"/>
          <w:rFonts w:asciiTheme="minorHAnsi" w:hAnsiTheme="minorHAnsi" w:cstheme="minorHAnsi"/>
          <w:szCs w:val="22"/>
        </w:rPr>
      </w:pPr>
      <w:hyperlink r:id="rId32" w:history="1">
        <w:r w:rsidR="0047078F">
          <w:rPr>
            <w:rStyle w:val="Hyperlink"/>
            <w:rFonts w:asciiTheme="minorHAnsi" w:hAnsiTheme="minorHAnsi" w:cstheme="minorHAnsi"/>
            <w:szCs w:val="22"/>
          </w:rPr>
          <w:t>Overview Complaints YT</w:t>
        </w:r>
        <w:r w:rsidR="0047078F">
          <w:rPr>
            <w:rStyle w:val="Hyperlink"/>
            <w:rFonts w:asciiTheme="minorHAnsi" w:hAnsiTheme="minorHAnsi" w:cstheme="minorHAnsi"/>
            <w:szCs w:val="22"/>
          </w:rPr>
          <w:t>D | Salesforce</w:t>
        </w:r>
      </w:hyperlink>
    </w:p>
    <w:p w14:paraId="3DFCBA13" w14:textId="77777777" w:rsidR="00BA3172" w:rsidRDefault="00BA3172" w:rsidP="00633DA9">
      <w:pPr>
        <w:ind w:left="0" w:right="-374"/>
        <w:jc w:val="left"/>
        <w:rPr>
          <w:rStyle w:val="Hyperlink"/>
          <w:rFonts w:asciiTheme="minorHAnsi" w:hAnsiTheme="minorHAnsi" w:cstheme="minorHAnsi"/>
          <w:szCs w:val="22"/>
        </w:rPr>
      </w:pPr>
    </w:p>
    <w:p w14:paraId="4914D533" w14:textId="77777777" w:rsidR="00BA3172" w:rsidRDefault="00BA3172" w:rsidP="00633DA9">
      <w:pPr>
        <w:ind w:left="0" w:right="-374"/>
        <w:jc w:val="left"/>
        <w:rPr>
          <w:rStyle w:val="Hyperlink"/>
          <w:rFonts w:asciiTheme="minorHAnsi" w:hAnsiTheme="minorHAnsi" w:cstheme="minorHAnsi"/>
          <w:szCs w:val="22"/>
        </w:rPr>
      </w:pPr>
    </w:p>
    <w:p w14:paraId="28058008" w14:textId="77777777" w:rsidR="00BA3172" w:rsidRDefault="00BA3172" w:rsidP="00633DA9">
      <w:pPr>
        <w:ind w:left="0" w:right="-374"/>
        <w:jc w:val="left"/>
        <w:rPr>
          <w:rStyle w:val="Hyperlink"/>
          <w:rFonts w:asciiTheme="minorHAnsi" w:hAnsiTheme="minorHAnsi" w:cstheme="minorHAnsi"/>
          <w:szCs w:val="22"/>
        </w:rPr>
      </w:pPr>
    </w:p>
    <w:p w14:paraId="7E98A72E" w14:textId="77777777" w:rsidR="00BA3172" w:rsidRDefault="00BA3172" w:rsidP="00633DA9">
      <w:pPr>
        <w:ind w:left="0" w:right="-374"/>
        <w:jc w:val="left"/>
        <w:rPr>
          <w:rStyle w:val="Hyperlink"/>
          <w:rFonts w:asciiTheme="minorHAnsi" w:hAnsiTheme="minorHAnsi" w:cstheme="minorHAnsi"/>
          <w:szCs w:val="22"/>
        </w:rPr>
      </w:pPr>
    </w:p>
    <w:p w14:paraId="159BEA73" w14:textId="77777777" w:rsidR="00BA3172" w:rsidRDefault="00BA3172" w:rsidP="00633DA9">
      <w:pPr>
        <w:ind w:left="0" w:right="-374"/>
        <w:jc w:val="left"/>
        <w:rPr>
          <w:rStyle w:val="Hyperlink"/>
          <w:rFonts w:asciiTheme="minorHAnsi" w:hAnsiTheme="minorHAnsi" w:cstheme="minorHAnsi"/>
          <w:szCs w:val="22"/>
        </w:rPr>
      </w:pPr>
    </w:p>
    <w:p w14:paraId="11AB249F" w14:textId="77777777" w:rsidR="00BA3172" w:rsidRDefault="00BA3172" w:rsidP="00633DA9">
      <w:pPr>
        <w:ind w:left="0" w:right="-374"/>
        <w:jc w:val="left"/>
        <w:rPr>
          <w:rStyle w:val="Hyperlink"/>
          <w:rFonts w:asciiTheme="minorHAnsi" w:hAnsiTheme="minorHAnsi" w:cstheme="minorHAnsi"/>
          <w:szCs w:val="22"/>
        </w:rPr>
      </w:pPr>
    </w:p>
    <w:p w14:paraId="7A3E0EF9" w14:textId="77777777" w:rsidR="00BA3172" w:rsidRPr="00633DA9" w:rsidRDefault="00BA3172" w:rsidP="00633DA9">
      <w:pPr>
        <w:ind w:left="0" w:right="-374"/>
        <w:jc w:val="left"/>
        <w:rPr>
          <w:color w:val="0000FF" w:themeColor="hyperlink"/>
          <w:u w:val="single"/>
        </w:rPr>
      </w:pPr>
    </w:p>
    <w:sdt>
      <w:sdtPr>
        <w:rPr>
          <w:b/>
          <w:szCs w:val="22"/>
          <w:lang w:eastAsia="de-DE"/>
        </w:rPr>
        <w:id w:val="-1182890784"/>
        <w:lock w:val="sdtContentLocked"/>
        <w:placeholder>
          <w:docPart w:val="DefaultPlaceholder_-1854013440"/>
        </w:placeholder>
      </w:sdtPr>
      <w:sdtEndPr/>
      <w:sdtContent>
        <w:p w14:paraId="77699A41" w14:textId="77777777" w:rsidR="003604AC" w:rsidRDefault="003604AC" w:rsidP="0046379D">
          <w:pPr>
            <w:spacing w:before="240"/>
            <w:ind w:left="0"/>
            <w:jc w:val="left"/>
            <w:rPr>
              <w:b/>
              <w:szCs w:val="22"/>
              <w:lang w:eastAsia="de-DE"/>
            </w:rPr>
          </w:pPr>
          <w:r w:rsidRPr="00BE7F8D">
            <w:rPr>
              <w:b/>
              <w:szCs w:val="22"/>
              <w:lang w:eastAsia="de-DE"/>
            </w:rPr>
            <w:t>6.</w:t>
          </w:r>
          <w:r w:rsidRPr="00BE7F8D">
            <w:rPr>
              <w:b/>
              <w:szCs w:val="22"/>
              <w:lang w:eastAsia="de-DE"/>
            </w:rPr>
            <w:tab/>
            <w:t>Process Performance Indicators (Definition &amp; Calculation of KPIs or PPIs)</w:t>
          </w:r>
        </w:p>
      </w:sdtContent>
    </w:sdt>
    <w:sdt>
      <w:sdtPr>
        <w:rPr>
          <w:bCs/>
          <w:szCs w:val="20"/>
          <w:lang w:eastAsia="de-DE"/>
        </w:rPr>
        <w:id w:val="-2141491430"/>
        <w:lock w:val="sdtContentLocked"/>
        <w:placeholder>
          <w:docPart w:val="DefaultPlaceholder_-1854013440"/>
        </w:placeholder>
      </w:sdtPr>
      <w:sdtEndPr/>
      <w:sdtContent>
        <w:p w14:paraId="294FA4F4" w14:textId="77777777" w:rsidR="003604AC" w:rsidRDefault="00596012" w:rsidP="00596012">
          <w:pPr>
            <w:ind w:left="0"/>
            <w:jc w:val="left"/>
            <w:rPr>
              <w:b/>
              <w:szCs w:val="22"/>
              <w:lang w:eastAsia="de-DE"/>
            </w:rPr>
          </w:pPr>
          <w:r w:rsidRPr="00BE7F8D">
            <w:rPr>
              <w:bCs/>
              <w:szCs w:val="20"/>
              <w:lang w:eastAsia="de-DE"/>
            </w:rPr>
            <w:t>6.1</w:t>
          </w:r>
          <w:r w:rsidRPr="00BE7F8D">
            <w:rPr>
              <w:bCs/>
              <w:szCs w:val="20"/>
              <w:lang w:eastAsia="de-DE"/>
            </w:rPr>
            <w:tab/>
            <w:t>Definition of indicators</w:t>
          </w:r>
        </w:p>
      </w:sdtContent>
    </w:sdt>
    <w:p w14:paraId="6645AA91" w14:textId="0F352144" w:rsidR="00236CAB" w:rsidRPr="007840D5" w:rsidRDefault="00236CAB" w:rsidP="00643C8A">
      <w:pPr>
        <w:spacing w:before="120" w:after="0"/>
        <w:ind w:left="0"/>
        <w:contextualSpacing/>
        <w:jc w:val="left"/>
        <w:rPr>
          <w:rStyle w:val="EtQZchn"/>
          <w:lang w:val="hu-HU"/>
        </w:rPr>
      </w:pPr>
      <w:r w:rsidRPr="004454D4">
        <w:rPr>
          <w:rStyle w:val="EtQZchn"/>
          <w:lang w:val="hu-HU"/>
        </w:rPr>
        <w:t>PPI</w:t>
      </w:r>
      <w:r w:rsidR="008D07E3">
        <w:rPr>
          <w:rStyle w:val="EtQZchn"/>
          <w:lang w:val="hu-HU"/>
        </w:rPr>
        <w:t xml:space="preserve"> </w:t>
      </w:r>
      <w:r w:rsidR="0047078F">
        <w:rPr>
          <w:rStyle w:val="EtQZchn"/>
          <w:lang w:val="hu-HU"/>
        </w:rPr>
        <w:t>á</w:t>
      </w:r>
      <w:r w:rsidR="008D07E3" w:rsidRPr="007840D5">
        <w:rPr>
          <w:rStyle w:val="EtQZchn"/>
          <w:lang w:val="hu-HU"/>
        </w:rPr>
        <w:t>tfutási idő</w:t>
      </w:r>
      <w:r w:rsidRPr="007840D5">
        <w:rPr>
          <w:rStyle w:val="EtQZchn"/>
          <w:lang w:val="hu-HU"/>
        </w:rPr>
        <w:t xml:space="preserve">: Az </w:t>
      </w:r>
      <w:r w:rsidR="00C35BA9">
        <w:rPr>
          <w:rStyle w:val="EtQZchn"/>
          <w:lang w:val="hu-HU"/>
        </w:rPr>
        <w:t xml:space="preserve">esetről szóló értesítéstől </w:t>
      </w:r>
      <w:r w:rsidRPr="007840D5">
        <w:rPr>
          <w:rStyle w:val="EtQZchn"/>
          <w:lang w:val="hu-HU"/>
        </w:rPr>
        <w:t xml:space="preserve">az </w:t>
      </w:r>
      <w:r w:rsidR="00C35BA9">
        <w:rPr>
          <w:rStyle w:val="EtQZchn"/>
          <w:lang w:val="hu-HU"/>
        </w:rPr>
        <w:t>eset</w:t>
      </w:r>
      <w:r w:rsidRPr="007840D5">
        <w:rPr>
          <w:rStyle w:val="EtQZchn"/>
          <w:lang w:val="hu-HU"/>
        </w:rPr>
        <w:t xml:space="preserve"> lezárásáig </w:t>
      </w:r>
      <w:r w:rsidR="00C35BA9">
        <w:rPr>
          <w:rStyle w:val="EtQZchn"/>
          <w:lang w:val="hu-HU"/>
        </w:rPr>
        <w:t>eltelt</w:t>
      </w:r>
      <w:r w:rsidRPr="007840D5">
        <w:rPr>
          <w:rStyle w:val="EtQZchn"/>
          <w:lang w:val="hu-HU"/>
        </w:rPr>
        <w:t xml:space="preserve"> idő</w:t>
      </w:r>
      <w:r w:rsidR="00C35BA9">
        <w:rPr>
          <w:rStyle w:val="EtQZchn"/>
          <w:lang w:val="hu-HU"/>
        </w:rPr>
        <w:t xml:space="preserve"> (kivéve a nyomon követési intézkedéseket)</w:t>
      </w:r>
    </w:p>
    <w:p w14:paraId="19AD5937" w14:textId="0449E1C8" w:rsidR="00236CAB" w:rsidRDefault="00236CAB" w:rsidP="00643C8A">
      <w:pPr>
        <w:tabs>
          <w:tab w:val="left" w:pos="5103"/>
        </w:tabs>
        <w:spacing w:before="120" w:after="0"/>
        <w:ind w:left="0"/>
        <w:contextualSpacing/>
        <w:jc w:val="left"/>
        <w:rPr>
          <w:rStyle w:val="EtQZchn"/>
          <w:lang w:val="hu-HU"/>
        </w:rPr>
      </w:pPr>
      <w:r w:rsidRPr="007840D5">
        <w:rPr>
          <w:rStyle w:val="EtQZchn"/>
          <w:lang w:val="hu-HU"/>
        </w:rPr>
        <w:t>Jelhasználati felügyelet típusú eset:</w:t>
      </w:r>
      <w:r w:rsidR="009A6DB6">
        <w:rPr>
          <w:rStyle w:val="EtQZchn"/>
          <w:lang w:val="hu-HU"/>
        </w:rPr>
        <w:tab/>
      </w:r>
      <w:r w:rsidRPr="007840D5">
        <w:rPr>
          <w:rStyle w:val="EtQZchn"/>
          <w:lang w:val="hu-HU"/>
        </w:rPr>
        <w:t xml:space="preserve">30 naptári nap = </w:t>
      </w:r>
      <w:r w:rsidR="00C54099">
        <w:rPr>
          <w:rStyle w:val="EtQZchn"/>
          <w:lang w:val="hu-HU"/>
        </w:rPr>
        <w:t xml:space="preserve">teljesített </w:t>
      </w:r>
      <w:r w:rsidRPr="007840D5">
        <w:rPr>
          <w:rStyle w:val="EtQZchn"/>
          <w:lang w:val="hu-HU"/>
        </w:rPr>
        <w:t>átfutási idő</w:t>
      </w:r>
    </w:p>
    <w:p w14:paraId="636FF3F0" w14:textId="2167725A" w:rsidR="00A67294" w:rsidRPr="007840D5" w:rsidRDefault="00A67294" w:rsidP="00643C8A">
      <w:pPr>
        <w:tabs>
          <w:tab w:val="left" w:pos="5103"/>
        </w:tabs>
        <w:spacing w:before="120" w:after="0"/>
        <w:ind w:left="0"/>
        <w:contextualSpacing/>
        <w:jc w:val="left"/>
        <w:rPr>
          <w:rStyle w:val="EtQZchn"/>
          <w:lang w:val="hu-HU"/>
        </w:rPr>
      </w:pPr>
      <w:r>
        <w:rPr>
          <w:rStyle w:val="EtQZchn"/>
          <w:lang w:val="hu-HU"/>
        </w:rPr>
        <w:t>Orvostechnikai vigilancia típusú eset:</w:t>
      </w:r>
      <w:r w:rsidR="009A6DB6">
        <w:rPr>
          <w:rStyle w:val="EtQZchn"/>
          <w:lang w:val="hu-HU"/>
        </w:rPr>
        <w:tab/>
      </w:r>
      <w:r w:rsidRPr="007840D5">
        <w:rPr>
          <w:rStyle w:val="EtQZchn"/>
          <w:lang w:val="hu-HU"/>
        </w:rPr>
        <w:t xml:space="preserve">30 naptári nap = </w:t>
      </w:r>
      <w:r>
        <w:rPr>
          <w:rStyle w:val="EtQZchn"/>
          <w:lang w:val="hu-HU"/>
        </w:rPr>
        <w:t xml:space="preserve">teljesített </w:t>
      </w:r>
      <w:r w:rsidRPr="007840D5">
        <w:rPr>
          <w:rStyle w:val="EtQZchn"/>
          <w:lang w:val="hu-HU"/>
        </w:rPr>
        <w:t>átfutási idő</w:t>
      </w:r>
    </w:p>
    <w:p w14:paraId="2A4452F9" w14:textId="189A9F1E" w:rsidR="00236CAB" w:rsidRPr="007840D5" w:rsidRDefault="00C35BA9" w:rsidP="00643C8A">
      <w:pPr>
        <w:tabs>
          <w:tab w:val="left" w:pos="5103"/>
        </w:tabs>
        <w:spacing w:before="120" w:after="0"/>
        <w:ind w:left="0"/>
        <w:contextualSpacing/>
        <w:jc w:val="left"/>
        <w:rPr>
          <w:rStyle w:val="EtQZchn"/>
          <w:lang w:val="hu-HU"/>
        </w:rPr>
      </w:pPr>
      <w:r>
        <w:rPr>
          <w:rStyle w:val="EtQZchn"/>
          <w:lang w:val="hu-HU"/>
        </w:rPr>
        <w:t>Szolgáltatásnyújtással kapcsolatos</w:t>
      </w:r>
      <w:r w:rsidR="00236CAB" w:rsidRPr="007840D5">
        <w:rPr>
          <w:rStyle w:val="EtQZchn"/>
          <w:lang w:val="hu-HU"/>
        </w:rPr>
        <w:t xml:space="preserve"> panasz típusú eset:</w:t>
      </w:r>
      <w:r w:rsidR="009A6DB6">
        <w:rPr>
          <w:rStyle w:val="EtQZchn"/>
          <w:lang w:val="hu-HU"/>
        </w:rPr>
        <w:tab/>
      </w:r>
      <w:r w:rsidR="00C54099">
        <w:rPr>
          <w:rStyle w:val="EtQZchn"/>
          <w:lang w:val="hu-HU"/>
        </w:rPr>
        <w:t>1</w:t>
      </w:r>
      <w:r w:rsidR="00236CAB" w:rsidRPr="007840D5">
        <w:rPr>
          <w:rStyle w:val="EtQZchn"/>
          <w:lang w:val="hu-HU"/>
        </w:rPr>
        <w:t xml:space="preserve">0 naptári nap = </w:t>
      </w:r>
      <w:r w:rsidR="00C54099">
        <w:rPr>
          <w:rStyle w:val="EtQZchn"/>
          <w:lang w:val="hu-HU"/>
        </w:rPr>
        <w:t xml:space="preserve">teljesített </w:t>
      </w:r>
      <w:r w:rsidR="00236CAB" w:rsidRPr="007840D5">
        <w:rPr>
          <w:rStyle w:val="EtQZchn"/>
          <w:lang w:val="hu-HU"/>
        </w:rPr>
        <w:t>átfutási idő</w:t>
      </w:r>
    </w:p>
    <w:p w14:paraId="37AE537B" w14:textId="7ED7131E" w:rsidR="00823CF9" w:rsidRDefault="00236CAB" w:rsidP="009A6DB6">
      <w:pPr>
        <w:tabs>
          <w:tab w:val="left" w:pos="5103"/>
        </w:tabs>
        <w:spacing w:before="120" w:after="0"/>
        <w:ind w:left="0"/>
        <w:contextualSpacing/>
        <w:jc w:val="left"/>
        <w:rPr>
          <w:rStyle w:val="EtQZchn"/>
          <w:lang w:val="hu-HU"/>
        </w:rPr>
      </w:pPr>
      <w:r w:rsidRPr="007840D5">
        <w:rPr>
          <w:rStyle w:val="EtQZchn"/>
          <w:lang w:val="hu-HU"/>
        </w:rPr>
        <w:t>Fellebbezés típusú eset:</w:t>
      </w:r>
      <w:r w:rsidR="009A6DB6">
        <w:rPr>
          <w:rStyle w:val="EtQZchn"/>
          <w:lang w:val="hu-HU"/>
        </w:rPr>
        <w:tab/>
      </w:r>
      <w:r w:rsidR="00C54099">
        <w:rPr>
          <w:rStyle w:val="EtQZchn"/>
          <w:lang w:val="hu-HU"/>
        </w:rPr>
        <w:t>1</w:t>
      </w:r>
      <w:r w:rsidRPr="007840D5">
        <w:rPr>
          <w:rStyle w:val="EtQZchn"/>
          <w:lang w:val="hu-HU"/>
        </w:rPr>
        <w:t xml:space="preserve">0 naptári nap = </w:t>
      </w:r>
      <w:r w:rsidR="00C54099">
        <w:rPr>
          <w:rStyle w:val="EtQZchn"/>
          <w:lang w:val="hu-HU"/>
        </w:rPr>
        <w:t xml:space="preserve">teljesített </w:t>
      </w:r>
      <w:r w:rsidRPr="007840D5">
        <w:rPr>
          <w:rStyle w:val="EtQZchn"/>
          <w:lang w:val="hu-HU"/>
        </w:rPr>
        <w:t>átfutási idő</w:t>
      </w:r>
    </w:p>
    <w:p w14:paraId="27E20603" w14:textId="77777777" w:rsidR="009A6DB6" w:rsidRPr="007840D5" w:rsidRDefault="009A6DB6" w:rsidP="00643C8A">
      <w:pPr>
        <w:tabs>
          <w:tab w:val="left" w:pos="5103"/>
        </w:tabs>
        <w:spacing w:before="120" w:after="0"/>
        <w:ind w:left="0"/>
        <w:contextualSpacing/>
        <w:jc w:val="left"/>
        <w:rPr>
          <w:b/>
          <w:szCs w:val="22"/>
          <w:lang w:val="hu-HU" w:eastAsia="de-DE"/>
        </w:rPr>
      </w:pPr>
    </w:p>
    <w:sdt>
      <w:sdtPr>
        <w:rPr>
          <w:color w:val="000000" w:themeColor="text1"/>
          <w:szCs w:val="22"/>
          <w:lang w:val="de-DE" w:eastAsia="de-DE"/>
        </w:rPr>
        <w:id w:val="1411274173"/>
        <w:lock w:val="sdtContentLocked"/>
        <w:placeholder>
          <w:docPart w:val="DefaultPlaceholder_-1854013440"/>
        </w:placeholder>
      </w:sdtPr>
      <w:sdtEndPr>
        <w:rPr>
          <w:bCs/>
          <w:szCs w:val="20"/>
        </w:rPr>
      </w:sdtEndPr>
      <w:sdtContent>
        <w:p w14:paraId="35C555C0" w14:textId="77777777" w:rsidR="00992D34" w:rsidRPr="007840D5" w:rsidRDefault="00992D34" w:rsidP="00992D34">
          <w:pPr>
            <w:ind w:left="0"/>
            <w:jc w:val="left"/>
            <w:rPr>
              <w:bCs/>
              <w:szCs w:val="20"/>
              <w:lang w:val="hu-HU" w:eastAsia="de-DE"/>
            </w:rPr>
          </w:pPr>
          <w:r>
            <w:rPr>
              <w:szCs w:val="22"/>
              <w:lang w:eastAsia="de-DE"/>
            </w:rPr>
            <w:t>6.2</w:t>
          </w:r>
          <w:r>
            <w:rPr>
              <w:szCs w:val="22"/>
              <w:lang w:eastAsia="de-DE"/>
            </w:rPr>
            <w:tab/>
          </w:r>
          <w:r w:rsidRPr="00AA3EDB">
            <w:rPr>
              <w:bCs/>
              <w:szCs w:val="20"/>
              <w:lang w:eastAsia="de-DE"/>
            </w:rPr>
            <w:t>Calculation of indicators</w:t>
          </w:r>
        </w:p>
      </w:sdtContent>
    </w:sdt>
    <w:p w14:paraId="3B67DCB9" w14:textId="29196039" w:rsidR="0047078F" w:rsidRPr="00BA3172" w:rsidRDefault="001464AF" w:rsidP="00643C8A">
      <w:pPr>
        <w:spacing w:before="120" w:after="0"/>
        <w:ind w:left="0"/>
        <w:jc w:val="left"/>
        <w:rPr>
          <w:rStyle w:val="ui-provider"/>
          <w:rFonts w:asciiTheme="minorHAnsi" w:hAnsiTheme="minorHAnsi" w:cstheme="minorHAnsi"/>
          <w:szCs w:val="22"/>
          <w:lang w:val="hu-HU"/>
        </w:rPr>
      </w:pPr>
      <w:r w:rsidRPr="00BA3172">
        <w:rPr>
          <w:rStyle w:val="ui-provider"/>
          <w:rFonts w:asciiTheme="minorHAnsi" w:hAnsiTheme="minorHAnsi" w:cstheme="minorHAnsi"/>
          <w:szCs w:val="22"/>
          <w:lang w:val="hu-HU"/>
        </w:rPr>
        <w:t>Átfutási idő teljesülése</w:t>
      </w:r>
      <w:r w:rsidR="00411681" w:rsidRPr="00BA3172">
        <w:rPr>
          <w:rStyle w:val="ui-provider"/>
          <w:rFonts w:asciiTheme="minorHAnsi" w:hAnsiTheme="minorHAnsi" w:cstheme="minorHAnsi"/>
          <w:szCs w:val="22"/>
          <w:lang w:val="hu-HU"/>
        </w:rPr>
        <w:t xml:space="preserve">: </w:t>
      </w:r>
    </w:p>
    <w:p w14:paraId="0851AAA5" w14:textId="7BEC82EE" w:rsidR="0047078F" w:rsidRDefault="00BA3172" w:rsidP="00411681">
      <w:pPr>
        <w:pStyle w:val="ListParagraph"/>
        <w:spacing w:before="120"/>
        <w:ind w:left="0"/>
        <w:rPr>
          <w:rStyle w:val="EtQZchn"/>
          <w:lang w:val="hu-HU"/>
        </w:rPr>
      </w:pPr>
      <m:oMathPara>
        <m:oMath>
          <m:f>
            <m:fPr>
              <m:ctrlPr>
                <w:rPr>
                  <w:rStyle w:val="ui-provider"/>
                  <w:rFonts w:ascii="Cambria Math" w:hAnsi="Cambria Math" w:cstheme="minorHAnsi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Style w:val="ui-provider"/>
                  <w:rFonts w:ascii="Cambria Math" w:hAnsi="Cambria Math" w:cstheme="minorHAnsi"/>
                  <w:sz w:val="20"/>
                  <w:szCs w:val="20"/>
                </w:rPr>
                <m:t>Átfutási időn belül lezárt esetek száma (kumulált)</m:t>
              </m:r>
            </m:num>
            <m:den>
              <m:r>
                <m:rPr>
                  <m:sty m:val="p"/>
                </m:rPr>
                <w:rPr>
                  <w:rStyle w:val="ui-provider"/>
                  <w:rFonts w:ascii="Cambria Math" w:hAnsi="Cambria Math" w:cstheme="minorHAnsi"/>
                  <w:sz w:val="20"/>
                  <w:szCs w:val="20"/>
                </w:rPr>
                <m:t>Összes lezárt eset száma</m:t>
              </m:r>
            </m:den>
          </m:f>
          <m:r>
            <w:rPr>
              <w:rStyle w:val="ui-provider"/>
              <w:rFonts w:ascii="Cambria Math" w:hAnsi="Cambria Math" w:cstheme="minorHAnsi"/>
              <w:sz w:val="20"/>
              <w:szCs w:val="20"/>
            </w:rPr>
            <m:t>≥80%</m:t>
          </m:r>
        </m:oMath>
      </m:oMathPara>
    </w:p>
    <w:p w14:paraId="2A9C1222" w14:textId="77777777" w:rsidR="00C56950" w:rsidRPr="00C5518B" w:rsidRDefault="00C56950" w:rsidP="00411681">
      <w:pPr>
        <w:pStyle w:val="ListParagraph"/>
        <w:spacing w:before="120"/>
        <w:ind w:left="0"/>
        <w:rPr>
          <w:rFonts w:asciiTheme="minorHAnsi" w:hAnsiTheme="minorHAnsi"/>
          <w:snapToGrid w:val="0"/>
          <w:szCs w:val="22"/>
          <w:lang w:val="hu-HU" w:eastAsia="de-DE"/>
        </w:rPr>
      </w:pPr>
    </w:p>
    <w:sdt>
      <w:sdtPr>
        <w:rPr>
          <w:b/>
          <w:szCs w:val="22"/>
          <w:lang w:val="de-DE" w:eastAsia="de-DE"/>
        </w:rPr>
        <w:id w:val="962384306"/>
        <w:lock w:val="sdtContentLocked"/>
        <w:placeholder>
          <w:docPart w:val="DefaultPlaceholder_-1854013440"/>
        </w:placeholder>
      </w:sdtPr>
      <w:sdtEndPr/>
      <w:sdtContent>
        <w:p w14:paraId="758AC0B2" w14:textId="77777777" w:rsidR="003604AC" w:rsidRPr="00633DA9" w:rsidRDefault="003604AC" w:rsidP="0046379D">
          <w:pPr>
            <w:spacing w:before="240"/>
            <w:ind w:left="0"/>
            <w:jc w:val="left"/>
            <w:rPr>
              <w:b/>
              <w:szCs w:val="22"/>
              <w:lang w:val="hu-HU" w:eastAsia="de-DE"/>
            </w:rPr>
          </w:pPr>
          <w:r w:rsidRPr="008A5E7C">
            <w:rPr>
              <w:b/>
              <w:szCs w:val="22"/>
              <w:lang w:eastAsia="de-DE"/>
            </w:rPr>
            <w:t>7.</w:t>
          </w:r>
          <w:r w:rsidRPr="008A5E7C">
            <w:rPr>
              <w:b/>
              <w:szCs w:val="22"/>
              <w:lang w:eastAsia="de-DE"/>
            </w:rPr>
            <w:tab/>
            <w:t>Process Risks &amp; Opportunities</w:t>
          </w:r>
        </w:p>
      </w:sdtContent>
    </w:sdt>
    <w:sdt>
      <w:sdtPr>
        <w:rPr>
          <w:szCs w:val="22"/>
          <w:lang w:val="de-DE" w:eastAsia="de-DE"/>
        </w:rPr>
        <w:id w:val="1571462429"/>
        <w:lock w:val="sdtContentLocked"/>
        <w:placeholder>
          <w:docPart w:val="DefaultPlaceholder_-1854013440"/>
        </w:placeholder>
      </w:sdtPr>
      <w:sdtEndPr/>
      <w:sdtContent>
        <w:p w14:paraId="670F538A" w14:textId="77777777" w:rsidR="00992D34" w:rsidRPr="00633DA9" w:rsidRDefault="00992D34" w:rsidP="00992D34">
          <w:pPr>
            <w:ind w:left="0"/>
            <w:jc w:val="left"/>
            <w:rPr>
              <w:szCs w:val="22"/>
              <w:lang w:val="hu-HU" w:eastAsia="de-DE"/>
            </w:rPr>
          </w:pPr>
          <w:r w:rsidRPr="008A5E7C">
            <w:rPr>
              <w:szCs w:val="22"/>
              <w:lang w:eastAsia="de-DE"/>
            </w:rPr>
            <w:t>7.1</w:t>
          </w:r>
          <w:r w:rsidRPr="008A5E7C">
            <w:rPr>
              <w:szCs w:val="22"/>
              <w:lang w:eastAsia="de-DE"/>
            </w:rPr>
            <w:tab/>
            <w:t>Risks</w:t>
          </w:r>
        </w:p>
      </w:sdtContent>
    </w:sdt>
    <w:p w14:paraId="031F98A1" w14:textId="25D03D03" w:rsidR="005C7A24" w:rsidRPr="00643C8A" w:rsidRDefault="0047078F" w:rsidP="0047078F">
      <w:pPr>
        <w:pStyle w:val="ListParagraph"/>
        <w:numPr>
          <w:ilvl w:val="0"/>
          <w:numId w:val="56"/>
        </w:numPr>
        <w:spacing w:after="0" w:line="276" w:lineRule="auto"/>
        <w:jc w:val="left"/>
        <w:rPr>
          <w:rFonts w:asciiTheme="minorHAnsi" w:hAnsiTheme="minorHAnsi"/>
          <w:bCs/>
          <w:szCs w:val="22"/>
          <w:lang w:val="hu-HU"/>
        </w:rPr>
      </w:pPr>
      <w:r w:rsidRPr="005C6022">
        <w:rPr>
          <w:szCs w:val="22"/>
          <w:lang w:val="hu-HU" w:eastAsia="de-DE"/>
        </w:rPr>
        <w:t>Az akkr</w:t>
      </w:r>
      <w:r>
        <w:rPr>
          <w:szCs w:val="22"/>
          <w:lang w:val="hu-HU" w:eastAsia="de-DE"/>
        </w:rPr>
        <w:t>e</w:t>
      </w:r>
      <w:r w:rsidRPr="005C6022">
        <w:rPr>
          <w:szCs w:val="22"/>
          <w:lang w:val="hu-HU" w:eastAsia="de-DE"/>
        </w:rPr>
        <w:t>ditáció elvesztése, amennyiben az akkreditációs követelmények nem teljesülnek</w:t>
      </w:r>
    </w:p>
    <w:p w14:paraId="4A672029" w14:textId="1373AE3C" w:rsidR="0047078F" w:rsidRPr="00643C8A" w:rsidRDefault="0047078F" w:rsidP="0047078F">
      <w:pPr>
        <w:pStyle w:val="ListParagraph"/>
        <w:numPr>
          <w:ilvl w:val="0"/>
          <w:numId w:val="56"/>
        </w:numPr>
        <w:spacing w:after="0" w:line="276" w:lineRule="auto"/>
        <w:jc w:val="left"/>
        <w:rPr>
          <w:rFonts w:asciiTheme="minorHAnsi" w:hAnsiTheme="minorHAnsi"/>
          <w:bCs/>
          <w:szCs w:val="22"/>
          <w:lang w:val="hu-HU"/>
        </w:rPr>
      </w:pPr>
      <w:r>
        <w:rPr>
          <w:szCs w:val="22"/>
          <w:lang w:val="hu-HU" w:eastAsia="de-DE"/>
        </w:rPr>
        <w:t>Az ügyfél/</w:t>
      </w:r>
      <w:r w:rsidRPr="007840D5">
        <w:rPr>
          <w:szCs w:val="22"/>
          <w:lang w:val="hu-HU" w:eastAsia="de-DE"/>
        </w:rPr>
        <w:t>üzlet elvesztése</w:t>
      </w:r>
    </w:p>
    <w:p w14:paraId="761E7D08" w14:textId="1B9972A7" w:rsidR="0047078F" w:rsidRPr="00643C8A" w:rsidRDefault="0047078F" w:rsidP="0047078F">
      <w:pPr>
        <w:pStyle w:val="ListParagraph"/>
        <w:numPr>
          <w:ilvl w:val="0"/>
          <w:numId w:val="56"/>
        </w:numPr>
        <w:spacing w:after="0" w:line="276" w:lineRule="auto"/>
        <w:jc w:val="left"/>
        <w:rPr>
          <w:rFonts w:asciiTheme="minorHAnsi" w:hAnsiTheme="minorHAnsi"/>
          <w:bCs/>
          <w:szCs w:val="22"/>
          <w:lang w:val="hu-HU"/>
        </w:rPr>
      </w:pPr>
      <w:r>
        <w:rPr>
          <w:szCs w:val="22"/>
          <w:lang w:val="hu-HU" w:eastAsia="de-DE"/>
        </w:rPr>
        <w:t>A</w:t>
      </w:r>
      <w:r w:rsidRPr="0012776C">
        <w:rPr>
          <w:szCs w:val="22"/>
          <w:lang w:val="hu-HU" w:eastAsia="de-DE"/>
        </w:rPr>
        <w:t xml:space="preserve"> végfelhasználók</w:t>
      </w:r>
      <w:r>
        <w:rPr>
          <w:szCs w:val="22"/>
          <w:lang w:val="hu-HU" w:eastAsia="de-DE"/>
        </w:rPr>
        <w:t xml:space="preserve"> veszélyeztetése a nem megfelelő tárgyak által</w:t>
      </w:r>
    </w:p>
    <w:p w14:paraId="1C1DCC5B" w14:textId="3A7DF089" w:rsidR="0047078F" w:rsidRPr="00643C8A" w:rsidRDefault="0047078F" w:rsidP="0047078F">
      <w:pPr>
        <w:pStyle w:val="ListParagraph"/>
        <w:numPr>
          <w:ilvl w:val="0"/>
          <w:numId w:val="56"/>
        </w:numPr>
        <w:spacing w:after="0" w:line="276" w:lineRule="auto"/>
        <w:jc w:val="left"/>
        <w:rPr>
          <w:rFonts w:asciiTheme="minorHAnsi" w:hAnsiTheme="minorHAnsi"/>
          <w:bCs/>
          <w:szCs w:val="22"/>
          <w:lang w:val="hu-HU"/>
        </w:rPr>
      </w:pPr>
      <w:r>
        <w:rPr>
          <w:szCs w:val="22"/>
          <w:lang w:val="hu-HU" w:eastAsia="de-DE"/>
        </w:rPr>
        <w:t>Nyereségkiesés, ha a megfelelőségi jelünket tanúsítási díj nélkül, illegálisan használják</w:t>
      </w:r>
    </w:p>
    <w:p w14:paraId="66FBE153" w14:textId="090A9846" w:rsidR="0047078F" w:rsidRPr="00643C8A" w:rsidRDefault="0047078F" w:rsidP="00643C8A">
      <w:pPr>
        <w:pStyle w:val="ListParagraph"/>
        <w:numPr>
          <w:ilvl w:val="0"/>
          <w:numId w:val="56"/>
        </w:numPr>
        <w:spacing w:after="0" w:line="276" w:lineRule="auto"/>
        <w:jc w:val="left"/>
        <w:rPr>
          <w:rFonts w:asciiTheme="minorHAnsi" w:hAnsiTheme="minorHAnsi"/>
          <w:bCs/>
          <w:szCs w:val="22"/>
          <w:lang w:val="hu-HU"/>
        </w:rPr>
      </w:pPr>
      <w:r w:rsidRPr="007840D5">
        <w:rPr>
          <w:szCs w:val="22"/>
          <w:lang w:val="hu-HU" w:eastAsia="de-DE"/>
        </w:rPr>
        <w:t>Hírnév</w:t>
      </w:r>
      <w:r>
        <w:rPr>
          <w:szCs w:val="22"/>
          <w:lang w:val="hu-HU" w:eastAsia="de-DE"/>
        </w:rPr>
        <w:t>v</w:t>
      </w:r>
      <w:r w:rsidRPr="007840D5">
        <w:rPr>
          <w:szCs w:val="22"/>
          <w:lang w:val="hu-HU" w:eastAsia="de-DE"/>
        </w:rPr>
        <w:t>esztés – a visszaélés károsíthatj</w:t>
      </w:r>
      <w:r>
        <w:rPr>
          <w:szCs w:val="22"/>
          <w:lang w:val="hu-HU" w:eastAsia="de-DE"/>
        </w:rPr>
        <w:t>a</w:t>
      </w:r>
      <w:r w:rsidRPr="007840D5">
        <w:rPr>
          <w:szCs w:val="22"/>
          <w:lang w:val="hu-HU" w:eastAsia="de-DE"/>
        </w:rPr>
        <w:t xml:space="preserve"> márkánkat</w:t>
      </w:r>
    </w:p>
    <w:p w14:paraId="4DFA3631" w14:textId="77777777" w:rsidR="0047078F" w:rsidRDefault="0047078F" w:rsidP="00633DA9">
      <w:pPr>
        <w:spacing w:after="0" w:line="276" w:lineRule="auto"/>
        <w:ind w:left="0"/>
        <w:jc w:val="left"/>
        <w:rPr>
          <w:rFonts w:asciiTheme="minorHAnsi" w:hAnsiTheme="minorHAnsi"/>
          <w:bCs/>
          <w:szCs w:val="22"/>
          <w:lang w:val="hu-HU"/>
        </w:rPr>
      </w:pPr>
    </w:p>
    <w:sdt>
      <w:sdtPr>
        <w:rPr>
          <w:szCs w:val="22"/>
          <w:lang w:val="de-DE" w:eastAsia="de-DE"/>
        </w:rPr>
        <w:id w:val="-1162160870"/>
        <w:lock w:val="sdtContentLocked"/>
        <w:placeholder>
          <w:docPart w:val="DefaultPlaceholder_-1854013440"/>
        </w:placeholder>
      </w:sdtPr>
      <w:sdtEndPr/>
      <w:sdtContent>
        <w:p w14:paraId="6E2F0DC3" w14:textId="77777777" w:rsidR="00D26791" w:rsidRPr="007840D5" w:rsidRDefault="00992D34" w:rsidP="007840D5">
          <w:pPr>
            <w:ind w:left="0"/>
            <w:jc w:val="left"/>
            <w:rPr>
              <w:rFonts w:asciiTheme="minorHAnsi" w:hAnsiTheme="minorHAnsi"/>
              <w:snapToGrid w:val="0"/>
              <w:lang w:val="hu-HU" w:eastAsia="de-DE"/>
            </w:rPr>
          </w:pPr>
          <w:r w:rsidRPr="008A5E7C">
            <w:rPr>
              <w:szCs w:val="22"/>
              <w:lang w:eastAsia="de-DE"/>
            </w:rPr>
            <w:t>7.2</w:t>
          </w:r>
          <w:r w:rsidRPr="008A5E7C">
            <w:rPr>
              <w:szCs w:val="22"/>
              <w:lang w:eastAsia="de-DE"/>
            </w:rPr>
            <w:tab/>
            <w:t>Opportunities</w:t>
          </w:r>
        </w:p>
      </w:sdtContent>
    </w:sdt>
    <w:p w14:paraId="1E2FD14E" w14:textId="77777777" w:rsidR="00624446" w:rsidRPr="007840D5" w:rsidRDefault="00624446" w:rsidP="00643C8A">
      <w:pPr>
        <w:pStyle w:val="ListParagraph"/>
        <w:numPr>
          <w:ilvl w:val="0"/>
          <w:numId w:val="56"/>
        </w:numPr>
        <w:spacing w:after="0" w:line="276" w:lineRule="auto"/>
        <w:jc w:val="left"/>
        <w:rPr>
          <w:szCs w:val="22"/>
          <w:lang w:val="hu-HU" w:eastAsia="de-DE"/>
        </w:rPr>
      </w:pPr>
      <w:r>
        <w:rPr>
          <w:szCs w:val="22"/>
          <w:lang w:val="hu-HU" w:eastAsia="de-DE"/>
        </w:rPr>
        <w:t>Végfelhasználók védelme</w:t>
      </w:r>
      <w:r w:rsidRPr="007840D5">
        <w:rPr>
          <w:szCs w:val="22"/>
          <w:lang w:val="hu-HU" w:eastAsia="de-DE"/>
        </w:rPr>
        <w:t xml:space="preserve"> </w:t>
      </w:r>
    </w:p>
    <w:p w14:paraId="2B7D5143" w14:textId="77777777" w:rsidR="00624446" w:rsidRPr="007840D5" w:rsidRDefault="0029383A" w:rsidP="00643C8A">
      <w:pPr>
        <w:pStyle w:val="ListParagraph"/>
        <w:numPr>
          <w:ilvl w:val="0"/>
          <w:numId w:val="56"/>
        </w:numPr>
        <w:spacing w:after="0" w:line="276" w:lineRule="auto"/>
        <w:jc w:val="left"/>
        <w:rPr>
          <w:szCs w:val="22"/>
          <w:lang w:val="hu-HU" w:eastAsia="de-DE"/>
        </w:rPr>
      </w:pPr>
      <w:r>
        <w:rPr>
          <w:szCs w:val="22"/>
          <w:lang w:val="hu-HU" w:eastAsia="de-DE"/>
        </w:rPr>
        <w:t>Márk</w:t>
      </w:r>
      <w:r w:rsidR="003E470A">
        <w:rPr>
          <w:szCs w:val="22"/>
          <w:lang w:val="hu-HU" w:eastAsia="de-DE"/>
        </w:rPr>
        <w:t xml:space="preserve">ánk </w:t>
      </w:r>
      <w:r>
        <w:rPr>
          <w:szCs w:val="22"/>
          <w:lang w:val="hu-HU" w:eastAsia="de-DE"/>
        </w:rPr>
        <w:t>hírnev</w:t>
      </w:r>
      <w:r w:rsidR="003E470A">
        <w:rPr>
          <w:szCs w:val="22"/>
          <w:lang w:val="hu-HU" w:eastAsia="de-DE"/>
        </w:rPr>
        <w:t>ének</w:t>
      </w:r>
      <w:r>
        <w:rPr>
          <w:szCs w:val="22"/>
          <w:lang w:val="hu-HU" w:eastAsia="de-DE"/>
        </w:rPr>
        <w:t xml:space="preserve"> védelme – </w:t>
      </w:r>
      <w:r w:rsidR="003E470A">
        <w:rPr>
          <w:szCs w:val="22"/>
          <w:lang w:val="hu-HU" w:eastAsia="de-DE"/>
        </w:rPr>
        <w:t>a jogkövető</w:t>
      </w:r>
      <w:r>
        <w:rPr>
          <w:szCs w:val="22"/>
          <w:lang w:val="hu-HU" w:eastAsia="de-DE"/>
        </w:rPr>
        <w:t xml:space="preserve"> ügyfeleink</w:t>
      </w:r>
      <w:r w:rsidR="003E470A">
        <w:rPr>
          <w:szCs w:val="22"/>
          <w:lang w:val="hu-HU" w:eastAsia="de-DE"/>
        </w:rPr>
        <w:t xml:space="preserve"> érdekében</w:t>
      </w:r>
      <w:r>
        <w:rPr>
          <w:szCs w:val="22"/>
          <w:lang w:val="hu-HU" w:eastAsia="de-DE"/>
        </w:rPr>
        <w:t xml:space="preserve"> is</w:t>
      </w:r>
      <w:r w:rsidR="00624446" w:rsidRPr="007840D5">
        <w:rPr>
          <w:szCs w:val="22"/>
          <w:lang w:val="hu-HU" w:eastAsia="de-DE"/>
        </w:rPr>
        <w:t xml:space="preserve"> </w:t>
      </w:r>
    </w:p>
    <w:p w14:paraId="01A34C76" w14:textId="77777777" w:rsidR="00624446" w:rsidRPr="007840D5" w:rsidRDefault="0029383A" w:rsidP="00643C8A">
      <w:pPr>
        <w:pStyle w:val="ListParagraph"/>
        <w:numPr>
          <w:ilvl w:val="0"/>
          <w:numId w:val="56"/>
        </w:numPr>
        <w:spacing w:after="0" w:line="276" w:lineRule="auto"/>
        <w:jc w:val="left"/>
        <w:rPr>
          <w:szCs w:val="22"/>
          <w:lang w:val="hu-HU" w:eastAsia="de-DE"/>
        </w:rPr>
      </w:pPr>
      <w:r>
        <w:rPr>
          <w:szCs w:val="22"/>
          <w:lang w:val="hu-HU" w:eastAsia="de-DE"/>
        </w:rPr>
        <w:t>Vevői elégedettség javulása</w:t>
      </w:r>
    </w:p>
    <w:p w14:paraId="70B90B87" w14:textId="77777777" w:rsidR="0029383A" w:rsidRDefault="0029383A" w:rsidP="00643C8A">
      <w:pPr>
        <w:pStyle w:val="ListParagraph"/>
        <w:numPr>
          <w:ilvl w:val="0"/>
          <w:numId w:val="56"/>
        </w:numPr>
        <w:spacing w:after="0" w:line="276" w:lineRule="auto"/>
        <w:jc w:val="left"/>
        <w:rPr>
          <w:szCs w:val="22"/>
          <w:lang w:val="hu-HU" w:eastAsia="de-DE"/>
        </w:rPr>
      </w:pPr>
      <w:r>
        <w:rPr>
          <w:szCs w:val="22"/>
          <w:lang w:val="hu-HU" w:eastAsia="de-DE"/>
        </w:rPr>
        <w:t>Folyamatok optimalizálása a fejlesztési lehetőségek felismerés</w:t>
      </w:r>
      <w:r w:rsidR="003E470A">
        <w:rPr>
          <w:szCs w:val="22"/>
          <w:lang w:val="hu-HU" w:eastAsia="de-DE"/>
        </w:rPr>
        <w:t>e révén</w:t>
      </w:r>
    </w:p>
    <w:p w14:paraId="05FC30E2" w14:textId="710C18F3" w:rsidR="0029383A" w:rsidRPr="007840D5" w:rsidRDefault="00BC351E" w:rsidP="00643C8A">
      <w:pPr>
        <w:pStyle w:val="ListParagraph"/>
        <w:numPr>
          <w:ilvl w:val="0"/>
          <w:numId w:val="56"/>
        </w:numPr>
        <w:spacing w:after="0" w:line="276" w:lineRule="auto"/>
        <w:jc w:val="left"/>
        <w:rPr>
          <w:szCs w:val="22"/>
          <w:lang w:val="hu-HU" w:eastAsia="de-DE"/>
        </w:rPr>
      </w:pPr>
      <w:r>
        <w:rPr>
          <w:szCs w:val="22"/>
          <w:lang w:val="hu-HU" w:eastAsia="de-DE"/>
        </w:rPr>
        <w:t xml:space="preserve">Lehetséges üzleti </w:t>
      </w:r>
      <w:r w:rsidR="003E470A">
        <w:rPr>
          <w:szCs w:val="22"/>
          <w:lang w:val="hu-HU" w:eastAsia="de-DE"/>
        </w:rPr>
        <w:t>kapcsolatok</w:t>
      </w:r>
      <w:r w:rsidR="0029383A">
        <w:rPr>
          <w:szCs w:val="22"/>
          <w:lang w:val="hu-HU" w:eastAsia="de-DE"/>
        </w:rPr>
        <w:t xml:space="preserve"> </w:t>
      </w:r>
      <w:r w:rsidR="00A67294">
        <w:rPr>
          <w:szCs w:val="22"/>
          <w:lang w:val="hu-HU" w:eastAsia="de-DE"/>
        </w:rPr>
        <w:t>–</w:t>
      </w:r>
      <w:r w:rsidR="0029383A">
        <w:rPr>
          <w:szCs w:val="22"/>
          <w:lang w:val="hu-HU" w:eastAsia="de-DE"/>
        </w:rPr>
        <w:t xml:space="preserve"> </w:t>
      </w:r>
      <w:r w:rsidR="0029383A" w:rsidRPr="0029383A">
        <w:rPr>
          <w:szCs w:val="22"/>
          <w:lang w:val="hu-HU" w:eastAsia="de-DE"/>
        </w:rPr>
        <w:t xml:space="preserve">a korábbi visszaélők később </w:t>
      </w:r>
      <w:r w:rsidR="003E470A">
        <w:rPr>
          <w:szCs w:val="22"/>
          <w:lang w:val="hu-HU" w:eastAsia="de-DE"/>
        </w:rPr>
        <w:t>jogkövető</w:t>
      </w:r>
      <w:r w:rsidR="0029383A" w:rsidRPr="0029383A">
        <w:rPr>
          <w:szCs w:val="22"/>
          <w:lang w:val="hu-HU" w:eastAsia="de-DE"/>
        </w:rPr>
        <w:t xml:space="preserve"> ügyfelek</w:t>
      </w:r>
      <w:r w:rsidR="003E470A">
        <w:rPr>
          <w:szCs w:val="22"/>
          <w:lang w:val="hu-HU" w:eastAsia="de-DE"/>
        </w:rPr>
        <w:t>ké</w:t>
      </w:r>
      <w:r w:rsidR="0029383A" w:rsidRPr="0029383A">
        <w:rPr>
          <w:szCs w:val="22"/>
          <w:lang w:val="hu-HU" w:eastAsia="de-DE"/>
        </w:rPr>
        <w:t xml:space="preserve"> vál</w:t>
      </w:r>
      <w:r w:rsidR="009912CA">
        <w:rPr>
          <w:szCs w:val="22"/>
          <w:lang w:val="hu-HU" w:eastAsia="de-DE"/>
        </w:rPr>
        <w:t>hat</w:t>
      </w:r>
      <w:r w:rsidR="0029383A" w:rsidRPr="0029383A">
        <w:rPr>
          <w:szCs w:val="22"/>
          <w:lang w:val="hu-HU" w:eastAsia="de-DE"/>
        </w:rPr>
        <w:t>nak</w:t>
      </w:r>
    </w:p>
    <w:p w14:paraId="36EC1044" w14:textId="77777777" w:rsidR="003604AC" w:rsidRPr="007840D5" w:rsidRDefault="003604AC" w:rsidP="002D64DF">
      <w:pPr>
        <w:spacing w:after="0"/>
        <w:ind w:left="0"/>
        <w:jc w:val="left"/>
        <w:rPr>
          <w:b/>
          <w:szCs w:val="22"/>
          <w:lang w:val="hu-HU" w:eastAsia="de-DE"/>
        </w:rPr>
      </w:pPr>
    </w:p>
    <w:sdt>
      <w:sdtPr>
        <w:rPr>
          <w:b/>
          <w:color w:val="000000" w:themeColor="text1"/>
          <w:szCs w:val="22"/>
          <w:lang w:val="de-DE" w:eastAsia="de-DE"/>
        </w:rPr>
        <w:id w:val="-1671784963"/>
        <w:lock w:val="sdtContentLocked"/>
        <w:placeholder>
          <w:docPart w:val="DefaultPlaceholder_-1854013440"/>
        </w:placeholder>
      </w:sdtPr>
      <w:sdtEndPr/>
      <w:sdtContent>
        <w:p w14:paraId="1938C318" w14:textId="77777777" w:rsidR="003604AC" w:rsidRDefault="003604AC" w:rsidP="005C6022">
          <w:pPr>
            <w:spacing w:after="200" w:line="276" w:lineRule="auto"/>
            <w:ind w:left="0"/>
            <w:jc w:val="left"/>
            <w:rPr>
              <w:b/>
              <w:szCs w:val="22"/>
              <w:lang w:eastAsia="de-DE"/>
            </w:rPr>
          </w:pPr>
          <w:r>
            <w:rPr>
              <w:b/>
              <w:szCs w:val="22"/>
              <w:lang w:eastAsia="de-DE"/>
            </w:rPr>
            <w:t>8.</w:t>
          </w:r>
          <w:r w:rsidRPr="00BE7F8D">
            <w:rPr>
              <w:b/>
              <w:szCs w:val="22"/>
              <w:lang w:eastAsia="de-DE"/>
            </w:rPr>
            <w:tab/>
          </w:r>
          <w:r w:rsidRPr="00AA3EDB">
            <w:rPr>
              <w:b/>
              <w:szCs w:val="22"/>
              <w:lang w:eastAsia="de-DE"/>
            </w:rPr>
            <w:t>Process Roles &amp; Responsibilities</w:t>
          </w:r>
        </w:p>
      </w:sdtContent>
    </w:sdt>
    <w:tbl>
      <w:tblPr>
        <w:tblStyle w:val="TableGrid"/>
        <w:tblW w:w="90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1"/>
        <w:gridCol w:w="5637"/>
      </w:tblGrid>
      <w:tr w:rsidR="00BD5FA5" w:rsidRPr="00BE7F8D" w14:paraId="5B4908D9" w14:textId="77777777" w:rsidTr="007840D5">
        <w:trPr>
          <w:trHeight w:val="40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1A120A6" w14:textId="77777777" w:rsidR="00BD5FA5" w:rsidRPr="007840D5" w:rsidRDefault="00BD5FA5" w:rsidP="007840D5">
            <w:pPr>
              <w:spacing w:after="0"/>
              <w:ind w:left="0"/>
              <w:jc w:val="center"/>
              <w:rPr>
                <w:b/>
                <w:color w:val="FFFFFF" w:themeColor="background1"/>
              </w:rPr>
            </w:pPr>
            <w:r w:rsidRPr="00FD668D">
              <w:rPr>
                <w:b/>
                <w:color w:val="FFFFFF" w:themeColor="background1"/>
                <w:szCs w:val="22"/>
                <w:lang w:eastAsia="de-DE"/>
              </w:rPr>
              <w:t>Process Roles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D6E4B3D" w14:textId="77777777" w:rsidR="00BD5FA5" w:rsidRPr="007840D5" w:rsidRDefault="00BD5FA5" w:rsidP="007840D5">
            <w:pPr>
              <w:spacing w:after="0"/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Cs w:val="22"/>
                <w:lang w:eastAsia="de-DE"/>
              </w:rPr>
              <w:t>Resp</w:t>
            </w:r>
            <w:r w:rsidRPr="00FD668D">
              <w:rPr>
                <w:b/>
                <w:color w:val="FFFFFF" w:themeColor="background1"/>
                <w:szCs w:val="22"/>
                <w:lang w:eastAsia="de-DE"/>
              </w:rPr>
              <w:t>onsibilities</w:t>
            </w:r>
          </w:p>
        </w:tc>
      </w:tr>
      <w:tr w:rsidR="00BD5FA5" w:rsidRPr="00BE7F8D" w14:paraId="48EF871F" w14:textId="77777777" w:rsidTr="007840D5">
        <w:trPr>
          <w:trHeight w:val="287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54AF" w14:textId="77777777" w:rsidR="00BD5FA5" w:rsidRPr="007840D5" w:rsidRDefault="00BD5FA5" w:rsidP="007840D5">
            <w:pPr>
              <w:spacing w:after="0"/>
              <w:ind w:left="0"/>
              <w:jc w:val="left"/>
            </w:pPr>
            <w:r>
              <w:rPr>
                <w:szCs w:val="22"/>
                <w:lang w:eastAsia="de-DE"/>
              </w:rPr>
              <w:t>FLE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8DF9" w14:textId="22976BAF" w:rsidR="00F34EEE" w:rsidRPr="007840D5" w:rsidRDefault="0089550F" w:rsidP="00BD5FA5">
            <w:pPr>
              <w:pStyle w:val="ListParagraph"/>
              <w:numPr>
                <w:ilvl w:val="0"/>
                <w:numId w:val="46"/>
              </w:numPr>
              <w:spacing w:after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rFonts w:asciiTheme="minorHAnsi" w:hAnsiTheme="minorHAnsi" w:cs="Arial"/>
                <w:szCs w:val="22"/>
                <w:lang w:val="hu-HU" w:eastAsia="de-DE"/>
              </w:rPr>
              <w:t xml:space="preserve">A </w:t>
            </w:r>
            <w:r w:rsidR="00437C87">
              <w:rPr>
                <w:rFonts w:asciiTheme="minorHAnsi" w:hAnsiTheme="minorHAnsi" w:cs="Arial"/>
                <w:szCs w:val="22"/>
                <w:lang w:val="hu-HU" w:eastAsia="de-DE"/>
              </w:rPr>
              <w:t>kijelölt</w:t>
            </w:r>
            <w:r w:rsidRPr="007840D5">
              <w:rPr>
                <w:rFonts w:asciiTheme="minorHAnsi" w:hAnsiTheme="minorHAnsi" w:cs="Arial"/>
                <w:szCs w:val="22"/>
                <w:lang w:val="hu-HU" w:eastAsia="de-DE"/>
              </w:rPr>
              <w:t xml:space="preserve"> hatáskörbe tartozó esetek regisztrálása a</w:t>
            </w:r>
            <w:r w:rsidR="00C54099">
              <w:rPr>
                <w:rFonts w:asciiTheme="minorHAnsi" w:hAnsiTheme="minorHAnsi" w:cs="Arial"/>
                <w:szCs w:val="22"/>
                <w:lang w:val="hu-HU" w:eastAsia="de-DE"/>
              </w:rPr>
              <w:t xml:space="preserve"> Salesforce</w:t>
            </w:r>
            <w:r w:rsidR="00F34EEE" w:rsidRPr="007840D5">
              <w:rPr>
                <w:rFonts w:asciiTheme="minorHAnsi" w:hAnsiTheme="minorHAnsi" w:cs="Arial"/>
                <w:szCs w:val="22"/>
                <w:lang w:val="hu-HU" w:eastAsia="de-DE"/>
              </w:rPr>
              <w:t xml:space="preserve"> </w:t>
            </w:r>
            <w:r w:rsidR="009912CA">
              <w:rPr>
                <w:rFonts w:asciiTheme="minorHAnsi" w:hAnsiTheme="minorHAnsi" w:cs="Arial"/>
                <w:szCs w:val="22"/>
                <w:lang w:val="hu-HU" w:eastAsia="de-DE"/>
              </w:rPr>
              <w:t>p</w:t>
            </w:r>
            <w:r w:rsidR="00F34EEE" w:rsidRPr="007840D5">
              <w:rPr>
                <w:rFonts w:asciiTheme="minorHAnsi" w:hAnsiTheme="minorHAnsi" w:cs="Arial"/>
                <w:szCs w:val="22"/>
                <w:lang w:val="hu-HU" w:eastAsia="de-DE"/>
              </w:rPr>
              <w:t>anasz</w:t>
            </w:r>
            <w:r w:rsidR="00437C87">
              <w:rPr>
                <w:rFonts w:asciiTheme="minorHAnsi" w:hAnsiTheme="minorHAnsi" w:cs="Arial"/>
                <w:szCs w:val="22"/>
                <w:lang w:val="hu-HU" w:eastAsia="de-DE"/>
              </w:rPr>
              <w:t xml:space="preserve"> </w:t>
            </w:r>
            <w:r w:rsidR="00C54099">
              <w:rPr>
                <w:rFonts w:asciiTheme="minorHAnsi" w:hAnsiTheme="minorHAnsi" w:cs="Arial"/>
                <w:szCs w:val="22"/>
                <w:lang w:val="hu-HU" w:eastAsia="de-DE"/>
              </w:rPr>
              <w:t>a</w:t>
            </w:r>
            <w:r w:rsidR="00F34EEE" w:rsidRPr="007840D5">
              <w:rPr>
                <w:rFonts w:asciiTheme="minorHAnsi" w:hAnsiTheme="minorHAnsi" w:cs="Arial"/>
                <w:szCs w:val="22"/>
                <w:lang w:val="hu-HU" w:eastAsia="de-DE"/>
              </w:rPr>
              <w:t>datbázisban, beleértve az</w:t>
            </w:r>
            <w:r w:rsidR="00437C87">
              <w:rPr>
                <w:rFonts w:asciiTheme="minorHAnsi" w:hAnsiTheme="minorHAnsi" w:cs="Arial"/>
                <w:szCs w:val="22"/>
                <w:lang w:val="hu-HU" w:eastAsia="de-DE"/>
              </w:rPr>
              <w:t xml:space="preserve"> esettel kapcsolatos</w:t>
            </w:r>
            <w:r w:rsidR="00F34EEE" w:rsidRPr="007840D5">
              <w:rPr>
                <w:rFonts w:asciiTheme="minorHAnsi" w:hAnsiTheme="minorHAnsi" w:cs="Arial"/>
                <w:szCs w:val="22"/>
                <w:lang w:val="hu-HU" w:eastAsia="de-DE"/>
              </w:rPr>
              <w:t xml:space="preserve"> összes információt</w:t>
            </w:r>
            <w:r w:rsidR="00A1578D">
              <w:rPr>
                <w:rFonts w:asciiTheme="minorHAnsi" w:hAnsiTheme="minorHAnsi" w:cs="Arial"/>
                <w:szCs w:val="22"/>
                <w:lang w:val="hu-HU" w:eastAsia="de-DE"/>
              </w:rPr>
              <w:t>.</w:t>
            </w:r>
          </w:p>
          <w:p w14:paraId="396092E1" w14:textId="233B8660" w:rsidR="00BD5FA5" w:rsidRPr="00BF4EA7" w:rsidRDefault="00437C87" w:rsidP="00643C8A">
            <w:pPr>
              <w:pStyle w:val="ListParagraph"/>
              <w:numPr>
                <w:ilvl w:val="0"/>
                <w:numId w:val="46"/>
              </w:numPr>
              <w:jc w:val="left"/>
              <w:rPr>
                <w:lang w:val="hu-HU"/>
              </w:rPr>
            </w:pPr>
            <w:r>
              <w:rPr>
                <w:rFonts w:asciiTheme="minorHAnsi" w:hAnsiTheme="minorHAnsi" w:cs="Arial"/>
                <w:szCs w:val="22"/>
                <w:lang w:val="hu-HU" w:eastAsia="de-DE"/>
              </w:rPr>
              <w:t>M</w:t>
            </w:r>
            <w:r w:rsidR="00F34EEE" w:rsidRPr="007840D5">
              <w:rPr>
                <w:rFonts w:asciiTheme="minorHAnsi" w:hAnsiTheme="minorHAnsi" w:cs="Arial"/>
                <w:szCs w:val="22"/>
                <w:lang w:val="hu-HU" w:eastAsia="de-DE"/>
              </w:rPr>
              <w:t xml:space="preserve">egfelelő </w:t>
            </w:r>
            <w:r w:rsidR="00315055">
              <w:rPr>
                <w:rFonts w:asciiTheme="minorHAnsi" w:hAnsiTheme="minorHAnsi" w:cs="Arial"/>
                <w:szCs w:val="22"/>
                <w:lang w:val="hu-HU" w:eastAsia="de-DE"/>
              </w:rPr>
              <w:t>e</w:t>
            </w:r>
            <w:r w:rsidR="00F34EEE" w:rsidRPr="007840D5">
              <w:rPr>
                <w:rFonts w:asciiTheme="minorHAnsi" w:hAnsiTheme="minorHAnsi" w:cs="Arial"/>
                <w:szCs w:val="22"/>
                <w:lang w:val="hu-HU" w:eastAsia="de-DE"/>
              </w:rPr>
              <w:t>settulajdonos</w:t>
            </w:r>
            <w:r>
              <w:rPr>
                <w:rFonts w:asciiTheme="minorHAnsi" w:hAnsiTheme="minorHAnsi" w:cs="Arial"/>
                <w:szCs w:val="22"/>
                <w:lang w:val="hu-HU" w:eastAsia="de-DE"/>
              </w:rPr>
              <w:t xml:space="preserve"> kijelölése</w:t>
            </w:r>
            <w:r w:rsidR="00A1578D">
              <w:rPr>
                <w:rFonts w:asciiTheme="minorHAnsi" w:hAnsiTheme="minorHAnsi" w:cs="Arial"/>
                <w:szCs w:val="22"/>
                <w:lang w:val="hu-HU" w:eastAsia="de-DE"/>
              </w:rPr>
              <w:t>.</w:t>
            </w:r>
          </w:p>
        </w:tc>
      </w:tr>
      <w:tr w:rsidR="00BD5FA5" w:rsidRPr="00643C8A" w14:paraId="7031A89E" w14:textId="77777777" w:rsidTr="007840D5">
        <w:trPr>
          <w:trHeight w:val="287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91BF" w14:textId="77777777" w:rsidR="00BD5FA5" w:rsidRPr="007840D5" w:rsidDel="00512CD2" w:rsidRDefault="00BD5FA5" w:rsidP="007840D5">
            <w:pPr>
              <w:spacing w:after="0"/>
              <w:ind w:left="0"/>
              <w:jc w:val="left"/>
              <w:rPr>
                <w:lang w:val="hu-HU"/>
              </w:rPr>
            </w:pPr>
            <w:r w:rsidRPr="007840D5">
              <w:rPr>
                <w:szCs w:val="22"/>
                <w:lang w:val="hu-HU" w:eastAsia="de-DE"/>
              </w:rPr>
              <w:t>Esettulajdonos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0BED" w14:textId="6C7B264E" w:rsidR="00F34EEE" w:rsidRPr="007840D5" w:rsidRDefault="00437C87" w:rsidP="00BD5FA5">
            <w:pPr>
              <w:pStyle w:val="ListParagraph"/>
              <w:numPr>
                <w:ilvl w:val="0"/>
                <w:numId w:val="39"/>
              </w:numPr>
              <w:spacing w:after="0"/>
              <w:jc w:val="left"/>
              <w:rPr>
                <w:szCs w:val="22"/>
                <w:lang w:val="hu-HU" w:eastAsia="de-DE"/>
              </w:rPr>
            </w:pPr>
            <w:r>
              <w:rPr>
                <w:szCs w:val="22"/>
                <w:lang w:val="hu-HU" w:eastAsia="de-DE"/>
              </w:rPr>
              <w:t>A</w:t>
            </w:r>
            <w:r w:rsidR="00F34EEE" w:rsidRPr="007840D5">
              <w:rPr>
                <w:szCs w:val="22"/>
                <w:lang w:val="hu-HU" w:eastAsia="de-DE"/>
              </w:rPr>
              <w:t xml:space="preserve"> Megfelelőségértékelést végző </w:t>
            </w:r>
            <w:r w:rsidR="009912CA">
              <w:rPr>
                <w:szCs w:val="22"/>
                <w:lang w:val="hu-HU" w:eastAsia="de-DE"/>
              </w:rPr>
              <w:t>szervezet</w:t>
            </w:r>
            <w:r w:rsidR="00F34EEE" w:rsidRPr="007840D5">
              <w:rPr>
                <w:szCs w:val="22"/>
                <w:lang w:val="hu-HU" w:eastAsia="de-DE"/>
              </w:rPr>
              <w:t>/</w:t>
            </w:r>
            <w:r w:rsidR="009912CA">
              <w:rPr>
                <w:szCs w:val="22"/>
                <w:lang w:val="hu-HU" w:eastAsia="de-DE"/>
              </w:rPr>
              <w:t>szerveze</w:t>
            </w:r>
            <w:r w:rsidR="00F34EEE" w:rsidRPr="007840D5">
              <w:rPr>
                <w:szCs w:val="22"/>
                <w:lang w:val="hu-HU" w:eastAsia="de-DE"/>
              </w:rPr>
              <w:t>tek nevében</w:t>
            </w:r>
            <w:r>
              <w:rPr>
                <w:szCs w:val="22"/>
                <w:lang w:val="hu-HU" w:eastAsia="de-DE"/>
              </w:rPr>
              <w:t xml:space="preserve"> jár el</w:t>
            </w:r>
            <w:r w:rsidR="00A1578D">
              <w:rPr>
                <w:szCs w:val="22"/>
                <w:lang w:val="hu-HU" w:eastAsia="de-DE"/>
              </w:rPr>
              <w:t>.</w:t>
            </w:r>
          </w:p>
          <w:p w14:paraId="1B015E23" w14:textId="3EDC17CE" w:rsidR="00F34EEE" w:rsidRPr="007840D5" w:rsidRDefault="00F34EEE" w:rsidP="00BD5FA5">
            <w:pPr>
              <w:pStyle w:val="ListParagraph"/>
              <w:numPr>
                <w:ilvl w:val="0"/>
                <w:numId w:val="39"/>
              </w:numPr>
              <w:spacing w:after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 xml:space="preserve">Az esettulajdonos nem vehet részt az adott eset </w:t>
            </w:r>
            <w:r w:rsidR="009912CA">
              <w:rPr>
                <w:szCs w:val="22"/>
                <w:lang w:val="hu-HU" w:eastAsia="de-DE"/>
              </w:rPr>
              <w:t>vonatkozó</w:t>
            </w:r>
            <w:r w:rsidRPr="007840D5">
              <w:rPr>
                <w:szCs w:val="22"/>
                <w:lang w:val="hu-HU" w:eastAsia="de-DE"/>
              </w:rPr>
              <w:t xml:space="preserve"> tárgyának szolgáltatásnyújtási folyamatában</w:t>
            </w:r>
            <w:r w:rsidR="00A1578D">
              <w:rPr>
                <w:szCs w:val="22"/>
                <w:lang w:val="hu-HU" w:eastAsia="de-DE"/>
              </w:rPr>
              <w:t>.</w:t>
            </w:r>
          </w:p>
          <w:p w14:paraId="1E8532CB" w14:textId="2AD5D7DB" w:rsidR="00F34EEE" w:rsidRDefault="00F34EEE" w:rsidP="00BD5FA5">
            <w:pPr>
              <w:pStyle w:val="ListParagraph"/>
              <w:numPr>
                <w:ilvl w:val="0"/>
                <w:numId w:val="39"/>
              </w:numPr>
              <w:spacing w:after="0"/>
              <w:jc w:val="left"/>
              <w:rPr>
                <w:szCs w:val="22"/>
                <w:lang w:val="hu-HU" w:eastAsia="de-DE"/>
              </w:rPr>
            </w:pPr>
            <w:r>
              <w:rPr>
                <w:szCs w:val="22"/>
                <w:lang w:val="hu-HU" w:eastAsia="de-DE"/>
              </w:rPr>
              <w:lastRenderedPageBreak/>
              <w:t xml:space="preserve">Felelős a BF támogatásáért </w:t>
            </w:r>
            <w:r w:rsidR="0093133D">
              <w:rPr>
                <w:szCs w:val="22"/>
                <w:lang w:val="hu-HU" w:eastAsia="de-DE"/>
              </w:rPr>
              <w:t xml:space="preserve">a panaszok kivizsgálása </w:t>
            </w:r>
            <w:r w:rsidR="00B1671B">
              <w:rPr>
                <w:szCs w:val="22"/>
                <w:lang w:val="hu-HU" w:eastAsia="de-DE"/>
              </w:rPr>
              <w:t>és</w:t>
            </w:r>
            <w:r w:rsidR="0093133D">
              <w:rPr>
                <w:szCs w:val="22"/>
                <w:lang w:val="hu-HU" w:eastAsia="de-DE"/>
              </w:rPr>
              <w:t xml:space="preserve"> a gyökérokok elemzése során</w:t>
            </w:r>
            <w:r w:rsidR="00A1578D">
              <w:rPr>
                <w:szCs w:val="22"/>
                <w:lang w:val="hu-HU" w:eastAsia="de-DE"/>
              </w:rPr>
              <w:t>.</w:t>
            </w:r>
          </w:p>
          <w:p w14:paraId="5BF7226F" w14:textId="689FCCF2" w:rsidR="00A1578D" w:rsidRPr="009A6DB6" w:rsidRDefault="00A1578D" w:rsidP="00BD5FA5">
            <w:pPr>
              <w:pStyle w:val="ListParagraph"/>
              <w:numPr>
                <w:ilvl w:val="0"/>
                <w:numId w:val="39"/>
              </w:numPr>
              <w:spacing w:after="0"/>
              <w:jc w:val="left"/>
              <w:rPr>
                <w:szCs w:val="22"/>
                <w:lang w:val="hu-HU" w:eastAsia="de-DE"/>
              </w:rPr>
            </w:pPr>
            <w:r w:rsidRPr="009A6DB6">
              <w:rPr>
                <w:szCs w:val="22"/>
                <w:lang w:val="hu-HU" w:eastAsia="de-DE"/>
              </w:rPr>
              <w:t xml:space="preserve">Az </w:t>
            </w:r>
            <w:r w:rsidRPr="00643C8A">
              <w:rPr>
                <w:rFonts w:asciiTheme="minorHAnsi" w:hAnsiTheme="minorHAnsi" w:cstheme="minorHAnsi"/>
                <w:szCs w:val="22"/>
                <w:lang w:val="hu-HU"/>
              </w:rPr>
              <w:t>“Induction Plan” (MS-0048530) “Complaint Management” pontjában felsorolt kritériumok szerint kell képezni.</w:t>
            </w:r>
          </w:p>
          <w:p w14:paraId="76FA538F" w14:textId="488F22C4" w:rsidR="0093133D" w:rsidRDefault="00B1671B" w:rsidP="00BD5FA5">
            <w:pPr>
              <w:pStyle w:val="ListParagraph"/>
              <w:numPr>
                <w:ilvl w:val="0"/>
                <w:numId w:val="39"/>
              </w:numPr>
              <w:spacing w:after="0"/>
              <w:jc w:val="left"/>
              <w:rPr>
                <w:szCs w:val="22"/>
                <w:lang w:val="hu-HU" w:eastAsia="de-DE"/>
              </w:rPr>
            </w:pPr>
            <w:r>
              <w:rPr>
                <w:szCs w:val="22"/>
                <w:lang w:val="hu-HU" w:eastAsia="de-DE"/>
              </w:rPr>
              <w:t xml:space="preserve">A </w:t>
            </w:r>
            <w:r w:rsidR="0093133D">
              <w:rPr>
                <w:szCs w:val="22"/>
                <w:lang w:val="hu-HU" w:eastAsia="de-DE"/>
              </w:rPr>
              <w:t>panaszkezelés végrehajtásá</w:t>
            </w:r>
            <w:r>
              <w:rPr>
                <w:szCs w:val="22"/>
                <w:lang w:val="hu-HU" w:eastAsia="de-DE"/>
              </w:rPr>
              <w:t>nak biztosítása</w:t>
            </w:r>
            <w:r w:rsidR="0093133D">
              <w:rPr>
                <w:szCs w:val="22"/>
                <w:lang w:val="hu-HU" w:eastAsia="de-DE"/>
              </w:rPr>
              <w:t xml:space="preserve"> a globális panaszkezelési folyamatnak megfelelően</w:t>
            </w:r>
            <w:r w:rsidR="00A1578D">
              <w:rPr>
                <w:szCs w:val="22"/>
                <w:lang w:val="hu-HU" w:eastAsia="de-DE"/>
              </w:rPr>
              <w:t>.</w:t>
            </w:r>
          </w:p>
          <w:p w14:paraId="7C648F87" w14:textId="4D38334D" w:rsidR="0093133D" w:rsidRDefault="00B1671B" w:rsidP="00BD5FA5">
            <w:pPr>
              <w:pStyle w:val="ListParagraph"/>
              <w:numPr>
                <w:ilvl w:val="0"/>
                <w:numId w:val="39"/>
              </w:numPr>
              <w:spacing w:after="0"/>
              <w:jc w:val="left"/>
              <w:rPr>
                <w:szCs w:val="22"/>
                <w:lang w:val="hu-HU" w:eastAsia="de-DE"/>
              </w:rPr>
            </w:pPr>
            <w:r>
              <w:rPr>
                <w:szCs w:val="22"/>
                <w:lang w:val="hu-HU" w:eastAsia="de-DE"/>
              </w:rPr>
              <w:t>A</w:t>
            </w:r>
            <w:r w:rsidR="0093133D">
              <w:rPr>
                <w:szCs w:val="22"/>
                <w:lang w:val="hu-HU" w:eastAsia="de-DE"/>
              </w:rPr>
              <w:t xml:space="preserve"> kapcsolódó felek (BF kapcsolattartó) </w:t>
            </w:r>
            <w:r>
              <w:rPr>
                <w:szCs w:val="22"/>
                <w:lang w:val="hu-HU" w:eastAsia="de-DE"/>
              </w:rPr>
              <w:t xml:space="preserve">bevonása </w:t>
            </w:r>
            <w:r w:rsidR="0093133D">
              <w:rPr>
                <w:szCs w:val="22"/>
                <w:lang w:val="hu-HU" w:eastAsia="de-DE"/>
              </w:rPr>
              <w:t>a folyamatba</w:t>
            </w:r>
            <w:r w:rsidR="00A1578D">
              <w:rPr>
                <w:szCs w:val="22"/>
                <w:lang w:val="hu-HU" w:eastAsia="de-DE"/>
              </w:rPr>
              <w:t>.</w:t>
            </w:r>
          </w:p>
          <w:p w14:paraId="38E3348A" w14:textId="3066CAAC" w:rsidR="0093133D" w:rsidRDefault="00B1671B" w:rsidP="00BD5FA5">
            <w:pPr>
              <w:pStyle w:val="ListParagraph"/>
              <w:numPr>
                <w:ilvl w:val="0"/>
                <w:numId w:val="39"/>
              </w:numPr>
              <w:spacing w:after="0"/>
              <w:jc w:val="left"/>
              <w:rPr>
                <w:szCs w:val="22"/>
                <w:lang w:val="hu-HU" w:eastAsia="de-DE"/>
              </w:rPr>
            </w:pPr>
            <w:r>
              <w:rPr>
                <w:szCs w:val="22"/>
                <w:lang w:val="hu-HU" w:eastAsia="de-DE"/>
              </w:rPr>
              <w:t>A</w:t>
            </w:r>
            <w:r w:rsidR="0012428F">
              <w:rPr>
                <w:szCs w:val="22"/>
                <w:lang w:val="hu-HU" w:eastAsia="de-DE"/>
              </w:rPr>
              <w:t xml:space="preserve"> külső kommunikáció</w:t>
            </w:r>
            <w:r>
              <w:rPr>
                <w:szCs w:val="22"/>
                <w:lang w:val="hu-HU" w:eastAsia="de-DE"/>
              </w:rPr>
              <w:t xml:space="preserve"> biztosítása</w:t>
            </w:r>
            <w:r w:rsidR="00A1578D">
              <w:rPr>
                <w:szCs w:val="22"/>
                <w:lang w:val="hu-HU" w:eastAsia="de-DE"/>
              </w:rPr>
              <w:t>.</w:t>
            </w:r>
          </w:p>
          <w:p w14:paraId="7F636DC4" w14:textId="0014F1C9" w:rsidR="00B1671B" w:rsidRDefault="00B1671B" w:rsidP="00BD5FA5">
            <w:pPr>
              <w:pStyle w:val="ListParagraph"/>
              <w:numPr>
                <w:ilvl w:val="0"/>
                <w:numId w:val="39"/>
              </w:numPr>
              <w:spacing w:after="0"/>
              <w:jc w:val="left"/>
              <w:rPr>
                <w:szCs w:val="22"/>
                <w:lang w:val="hu-HU" w:eastAsia="de-DE"/>
              </w:rPr>
            </w:pPr>
            <w:r>
              <w:rPr>
                <w:szCs w:val="22"/>
                <w:lang w:val="hu-HU" w:eastAsia="de-DE"/>
              </w:rPr>
              <w:t>A</w:t>
            </w:r>
            <w:r w:rsidR="00EC26BA">
              <w:rPr>
                <w:szCs w:val="22"/>
                <w:lang w:val="hu-HU" w:eastAsia="de-DE"/>
              </w:rPr>
              <w:t>z</w:t>
            </w:r>
            <w:r w:rsidR="0093133D">
              <w:rPr>
                <w:szCs w:val="22"/>
                <w:lang w:val="hu-HU" w:eastAsia="de-DE"/>
              </w:rPr>
              <w:t xml:space="preserve"> (1&amp;2</w:t>
            </w:r>
            <w:r w:rsidR="00A1578D">
              <w:rPr>
                <w:szCs w:val="22"/>
                <w:lang w:val="hu-HU" w:eastAsia="de-DE"/>
              </w:rPr>
              <w:t>.</w:t>
            </w:r>
            <w:r w:rsidR="0093133D">
              <w:rPr>
                <w:szCs w:val="22"/>
                <w:lang w:val="hu-HU" w:eastAsia="de-DE"/>
              </w:rPr>
              <w:t xml:space="preserve"> szintű)</w:t>
            </w:r>
            <w:r w:rsidR="00EC26BA">
              <w:rPr>
                <w:szCs w:val="22"/>
                <w:lang w:val="hu-HU" w:eastAsia="de-DE"/>
              </w:rPr>
              <w:t xml:space="preserve"> esete</w:t>
            </w:r>
            <w:r>
              <w:rPr>
                <w:szCs w:val="22"/>
                <w:lang w:val="hu-HU" w:eastAsia="de-DE"/>
              </w:rPr>
              <w:t>k értékelése és lezárása</w:t>
            </w:r>
            <w:r w:rsidR="00A1578D">
              <w:rPr>
                <w:szCs w:val="22"/>
                <w:lang w:val="hu-HU" w:eastAsia="de-DE"/>
              </w:rPr>
              <w:t>.</w:t>
            </w:r>
          </w:p>
          <w:p w14:paraId="2476FE07" w14:textId="3E8C5335" w:rsidR="0093133D" w:rsidRPr="008D03D4" w:rsidRDefault="00B1671B" w:rsidP="008D03D4">
            <w:pPr>
              <w:pStyle w:val="ListParagraph"/>
              <w:numPr>
                <w:ilvl w:val="0"/>
                <w:numId w:val="39"/>
              </w:numPr>
              <w:spacing w:after="0"/>
              <w:jc w:val="left"/>
              <w:rPr>
                <w:szCs w:val="22"/>
                <w:lang w:val="hu-HU" w:eastAsia="de-DE"/>
              </w:rPr>
            </w:pPr>
            <w:r w:rsidRPr="008D03D4">
              <w:rPr>
                <w:szCs w:val="22"/>
                <w:lang w:val="hu-HU" w:eastAsia="de-DE"/>
              </w:rPr>
              <w:t>A</w:t>
            </w:r>
            <w:r w:rsidR="00EC26BA" w:rsidRPr="008D03D4">
              <w:rPr>
                <w:szCs w:val="22"/>
                <w:lang w:val="hu-HU" w:eastAsia="de-DE"/>
              </w:rPr>
              <w:t xml:space="preserve"> g</w:t>
            </w:r>
            <w:r w:rsidR="0093133D" w:rsidRPr="008D03D4">
              <w:rPr>
                <w:szCs w:val="22"/>
                <w:lang w:val="hu-HU" w:eastAsia="de-DE"/>
              </w:rPr>
              <w:t xml:space="preserve">yökérok elemzés és </w:t>
            </w:r>
            <w:r w:rsidR="00EC26BA" w:rsidRPr="008D03D4">
              <w:rPr>
                <w:szCs w:val="22"/>
                <w:lang w:val="hu-HU" w:eastAsia="de-DE"/>
              </w:rPr>
              <w:t xml:space="preserve">a </w:t>
            </w:r>
            <w:r w:rsidR="0093133D" w:rsidRPr="008D03D4">
              <w:rPr>
                <w:szCs w:val="22"/>
                <w:lang w:val="hu-HU" w:eastAsia="de-DE"/>
              </w:rPr>
              <w:t>CAPA (1&amp;2</w:t>
            </w:r>
            <w:r w:rsidR="00A1578D">
              <w:rPr>
                <w:szCs w:val="22"/>
                <w:lang w:val="hu-HU" w:eastAsia="de-DE"/>
              </w:rPr>
              <w:t>.</w:t>
            </w:r>
            <w:r w:rsidR="0093133D" w:rsidRPr="008D03D4">
              <w:rPr>
                <w:szCs w:val="22"/>
                <w:lang w:val="hu-HU" w:eastAsia="de-DE"/>
              </w:rPr>
              <w:t xml:space="preserve"> szintű)</w:t>
            </w:r>
            <w:r w:rsidRPr="008D03D4">
              <w:rPr>
                <w:szCs w:val="22"/>
                <w:lang w:val="hu-HU" w:eastAsia="de-DE"/>
              </w:rPr>
              <w:t xml:space="preserve"> átvizsgálása és elfogadása</w:t>
            </w:r>
            <w:r w:rsidR="00A1578D">
              <w:rPr>
                <w:szCs w:val="22"/>
                <w:lang w:val="hu-HU" w:eastAsia="de-DE"/>
              </w:rPr>
              <w:t>.</w:t>
            </w:r>
          </w:p>
          <w:p w14:paraId="78E12411" w14:textId="34F1A1F3" w:rsidR="00BD5FA5" w:rsidRPr="00BF4EA7" w:rsidRDefault="00B1671B" w:rsidP="00643C8A">
            <w:pPr>
              <w:pStyle w:val="ListParagraph"/>
              <w:numPr>
                <w:ilvl w:val="0"/>
                <w:numId w:val="39"/>
              </w:numPr>
              <w:jc w:val="left"/>
              <w:rPr>
                <w:lang w:val="hu-HU"/>
              </w:rPr>
            </w:pPr>
            <w:r>
              <w:rPr>
                <w:szCs w:val="22"/>
                <w:lang w:val="hu-HU" w:eastAsia="de-DE"/>
              </w:rPr>
              <w:t>A</w:t>
            </w:r>
            <w:r w:rsidR="00EC26BA">
              <w:rPr>
                <w:szCs w:val="22"/>
                <w:lang w:val="hu-HU" w:eastAsia="de-DE"/>
              </w:rPr>
              <w:t xml:space="preserve"> nyitott </w:t>
            </w:r>
            <w:r>
              <w:rPr>
                <w:szCs w:val="22"/>
                <w:lang w:val="hu-HU" w:eastAsia="de-DE"/>
              </w:rPr>
              <w:t>panaszok követése és nyomon követése</w:t>
            </w:r>
            <w:r w:rsidR="00E3737E">
              <w:rPr>
                <w:szCs w:val="22"/>
                <w:lang w:val="hu-HU" w:eastAsia="de-DE"/>
              </w:rPr>
              <w:t>, hogy biztosítsa azok időben történő lezárást a hat</w:t>
            </w:r>
            <w:r w:rsidR="0012428F">
              <w:rPr>
                <w:szCs w:val="22"/>
                <w:lang w:val="hu-HU" w:eastAsia="de-DE"/>
              </w:rPr>
              <w:t>áskör</w:t>
            </w:r>
            <w:r w:rsidR="00EC26BA">
              <w:rPr>
                <w:szCs w:val="22"/>
                <w:lang w:val="hu-HU" w:eastAsia="de-DE"/>
              </w:rPr>
              <w:t>én belül</w:t>
            </w:r>
            <w:r w:rsidR="00A1578D">
              <w:rPr>
                <w:szCs w:val="22"/>
                <w:lang w:val="hu-HU" w:eastAsia="de-DE"/>
              </w:rPr>
              <w:t>.</w:t>
            </w:r>
          </w:p>
        </w:tc>
      </w:tr>
      <w:tr w:rsidR="00BD5FA5" w:rsidRPr="00643C8A" w14:paraId="1C37950B" w14:textId="77777777" w:rsidTr="007840D5">
        <w:trPr>
          <w:trHeight w:val="287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ACC3" w14:textId="77777777" w:rsidR="00BD5FA5" w:rsidRPr="007840D5" w:rsidDel="00512CD2" w:rsidRDefault="00BD5FA5" w:rsidP="007840D5">
            <w:pPr>
              <w:spacing w:after="0"/>
              <w:ind w:left="0"/>
              <w:jc w:val="left"/>
              <w:rPr>
                <w:lang w:val="de-DE"/>
              </w:rPr>
            </w:pPr>
            <w:r>
              <w:rPr>
                <w:szCs w:val="22"/>
                <w:lang w:val="de-DE" w:eastAsia="de-DE"/>
              </w:rPr>
              <w:lastRenderedPageBreak/>
              <w:t xml:space="preserve">BF </w:t>
            </w:r>
            <w:r w:rsidRPr="007840D5">
              <w:rPr>
                <w:szCs w:val="22"/>
                <w:lang w:val="hu-HU" w:eastAsia="de-DE"/>
              </w:rPr>
              <w:t>kapcsolattartó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75F3" w14:textId="56AF23FF" w:rsidR="009571DF" w:rsidRPr="007840D5" w:rsidRDefault="00B1671B" w:rsidP="00B1671B">
            <w:pPr>
              <w:pStyle w:val="ListParagraph"/>
              <w:numPr>
                <w:ilvl w:val="0"/>
                <w:numId w:val="47"/>
              </w:numPr>
              <w:spacing w:after="0"/>
              <w:jc w:val="left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="00EC26BA">
              <w:rPr>
                <w:lang w:val="hu-HU"/>
              </w:rPr>
              <w:t xml:space="preserve"> saját</w:t>
            </w:r>
            <w:r w:rsidR="0012428F" w:rsidRPr="007840D5">
              <w:rPr>
                <w:lang w:val="hu-HU"/>
              </w:rPr>
              <w:t xml:space="preserve"> hatás</w:t>
            </w:r>
            <w:r w:rsidR="009571DF" w:rsidRPr="007840D5">
              <w:rPr>
                <w:lang w:val="hu-HU"/>
              </w:rPr>
              <w:t>körükhöz kapcsolódó esetek (műszaki) bemenete</w:t>
            </w:r>
            <w:r w:rsidR="00EC26BA">
              <w:rPr>
                <w:lang w:val="hu-HU"/>
              </w:rPr>
              <w:t>i</w:t>
            </w:r>
            <w:r>
              <w:rPr>
                <w:lang w:val="hu-HU"/>
              </w:rPr>
              <w:t>nek biztosítása</w:t>
            </w:r>
            <w:r w:rsidR="00A1578D">
              <w:rPr>
                <w:lang w:val="hu-HU"/>
              </w:rPr>
              <w:t>.</w:t>
            </w:r>
          </w:p>
          <w:p w14:paraId="6177E58F" w14:textId="5B38BF09" w:rsidR="0012428F" w:rsidRPr="007840D5" w:rsidRDefault="00B1671B" w:rsidP="00B1671B">
            <w:pPr>
              <w:pStyle w:val="ListParagraph"/>
              <w:numPr>
                <w:ilvl w:val="0"/>
                <w:numId w:val="47"/>
              </w:numPr>
              <w:spacing w:after="0"/>
              <w:jc w:val="left"/>
              <w:rPr>
                <w:lang w:val="hu-HU"/>
              </w:rPr>
            </w:pPr>
            <w:r>
              <w:rPr>
                <w:lang w:val="hu-HU"/>
              </w:rPr>
              <w:t>C</w:t>
            </w:r>
            <w:r w:rsidR="0012428F" w:rsidRPr="007840D5">
              <w:rPr>
                <w:lang w:val="hu-HU"/>
              </w:rPr>
              <w:t>sapat specifikus CAPA-k</w:t>
            </w:r>
            <w:r>
              <w:rPr>
                <w:lang w:val="hu-HU"/>
              </w:rPr>
              <w:t xml:space="preserve"> (</w:t>
            </w:r>
            <w:r w:rsidRPr="007840D5">
              <w:rPr>
                <w:lang w:val="hu-HU"/>
              </w:rPr>
              <w:t xml:space="preserve">BF) belső </w:t>
            </w:r>
            <w:r>
              <w:rPr>
                <w:lang w:val="hu-HU"/>
              </w:rPr>
              <w:t>kivizsgálása</w:t>
            </w:r>
            <w:r w:rsidRPr="007840D5">
              <w:rPr>
                <w:lang w:val="hu-HU"/>
              </w:rPr>
              <w:t xml:space="preserve"> </w:t>
            </w:r>
            <w:r>
              <w:rPr>
                <w:lang w:val="hu-HU"/>
              </w:rPr>
              <w:t>és</w:t>
            </w:r>
            <w:r w:rsidR="0012428F" w:rsidRPr="007840D5">
              <w:rPr>
                <w:lang w:val="hu-HU"/>
              </w:rPr>
              <w:t xml:space="preserve"> végrehajtása</w:t>
            </w:r>
            <w:r w:rsidR="00A1578D">
              <w:rPr>
                <w:lang w:val="hu-HU"/>
              </w:rPr>
              <w:t>.</w:t>
            </w:r>
          </w:p>
          <w:p w14:paraId="4FAE8992" w14:textId="55FBEDAE" w:rsidR="00B1671B" w:rsidRPr="007840D5" w:rsidRDefault="0012428F" w:rsidP="00B1671B">
            <w:pPr>
              <w:pStyle w:val="ListParagraph"/>
              <w:numPr>
                <w:ilvl w:val="0"/>
                <w:numId w:val="47"/>
              </w:numPr>
              <w:spacing w:after="0"/>
              <w:jc w:val="left"/>
              <w:rPr>
                <w:lang w:val="hu-HU"/>
              </w:rPr>
            </w:pPr>
            <w:r w:rsidRPr="007840D5">
              <w:rPr>
                <w:lang w:val="hu-HU"/>
              </w:rPr>
              <w:t>További szakértők bevonása szükség szerint</w:t>
            </w:r>
            <w:r w:rsidR="00A1578D">
              <w:rPr>
                <w:lang w:val="hu-HU"/>
              </w:rPr>
              <w:t>.</w:t>
            </w:r>
          </w:p>
          <w:p w14:paraId="43512CFC" w14:textId="1E1DA35E" w:rsidR="00B1671B" w:rsidRPr="00BF4EA7" w:rsidRDefault="00B1671B" w:rsidP="00643C8A">
            <w:pPr>
              <w:pStyle w:val="ListParagraph"/>
              <w:numPr>
                <w:ilvl w:val="0"/>
                <w:numId w:val="47"/>
              </w:numPr>
              <w:jc w:val="left"/>
              <w:rPr>
                <w:lang w:val="hu-HU"/>
              </w:rPr>
            </w:pPr>
            <w:r>
              <w:rPr>
                <w:szCs w:val="22"/>
                <w:lang w:val="hu-HU" w:eastAsia="de-DE"/>
              </w:rPr>
              <w:t>A nyitott panaszok követése és nyomon követése, hogy biztosítsa azok időben történő lezárást a hatáskörén belül</w:t>
            </w:r>
            <w:r w:rsidR="00A1578D">
              <w:rPr>
                <w:szCs w:val="22"/>
                <w:lang w:val="hu-HU" w:eastAsia="de-DE"/>
              </w:rPr>
              <w:t>.</w:t>
            </w:r>
          </w:p>
        </w:tc>
      </w:tr>
      <w:tr w:rsidR="00BD5FA5" w:rsidRPr="00BE7F8D" w14:paraId="246766C6" w14:textId="77777777" w:rsidTr="007840D5">
        <w:trPr>
          <w:trHeight w:val="287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8424" w14:textId="77777777" w:rsidR="00BD5FA5" w:rsidRPr="007840D5" w:rsidDel="00512CD2" w:rsidRDefault="00BD5FA5" w:rsidP="007840D5">
            <w:pPr>
              <w:spacing w:after="0"/>
              <w:ind w:left="0"/>
              <w:jc w:val="left"/>
            </w:pPr>
            <w:r>
              <w:rPr>
                <w:szCs w:val="22"/>
                <w:lang w:eastAsia="de-DE"/>
              </w:rPr>
              <w:t>MD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14F2" w14:textId="6026C2C0" w:rsidR="00BD5FA5" w:rsidRPr="005C7A24" w:rsidRDefault="0012428F" w:rsidP="00643C8A">
            <w:pPr>
              <w:pStyle w:val="ListParagraph"/>
              <w:numPr>
                <w:ilvl w:val="0"/>
                <w:numId w:val="47"/>
              </w:numPr>
              <w:jc w:val="left"/>
              <w:rPr>
                <w:lang w:val="hu-HU"/>
              </w:rPr>
            </w:pPr>
            <w:r w:rsidRPr="007840D5">
              <w:rPr>
                <w:lang w:val="hu-HU"/>
              </w:rPr>
              <w:t xml:space="preserve">Felelősséggel tartozik a </w:t>
            </w:r>
            <w:r w:rsidR="009912CA">
              <w:rPr>
                <w:lang w:val="hu-HU"/>
              </w:rPr>
              <w:t xml:space="preserve">hatáskörébe tartozó </w:t>
            </w:r>
            <w:r w:rsidRPr="007840D5">
              <w:rPr>
                <w:lang w:val="hu-HU"/>
              </w:rPr>
              <w:t>panasz</w:t>
            </w:r>
            <w:r w:rsidR="009912CA">
              <w:rPr>
                <w:lang w:val="hu-HU"/>
              </w:rPr>
              <w:t xml:space="preserve">ok </w:t>
            </w:r>
            <w:r w:rsidRPr="007840D5">
              <w:rPr>
                <w:lang w:val="hu-HU"/>
              </w:rPr>
              <w:t>kezelésé</w:t>
            </w:r>
            <w:r w:rsidR="009912CA">
              <w:rPr>
                <w:lang w:val="hu-HU"/>
              </w:rPr>
              <w:t>é</w:t>
            </w:r>
            <w:r w:rsidRPr="007840D5">
              <w:rPr>
                <w:lang w:val="hu-HU"/>
              </w:rPr>
              <w:t>rt összességében</w:t>
            </w:r>
            <w:r w:rsidR="00A1578D">
              <w:rPr>
                <w:lang w:val="hu-HU"/>
              </w:rPr>
              <w:t>.</w:t>
            </w:r>
          </w:p>
        </w:tc>
      </w:tr>
      <w:tr w:rsidR="00BD5FA5" w:rsidRPr="00BE7F8D" w14:paraId="2259838C" w14:textId="77777777" w:rsidTr="007840D5">
        <w:trPr>
          <w:trHeight w:val="287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9246" w14:textId="77777777" w:rsidR="00BD5FA5" w:rsidRPr="007840D5" w:rsidDel="00512CD2" w:rsidRDefault="00BD5FA5" w:rsidP="007840D5">
            <w:pPr>
              <w:spacing w:after="0"/>
              <w:ind w:left="0"/>
              <w:jc w:val="left"/>
            </w:pPr>
            <w:r>
              <w:rPr>
                <w:szCs w:val="22"/>
                <w:lang w:eastAsia="de-DE"/>
              </w:rPr>
              <w:t>BO AQM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40D3" w14:textId="2479CD75" w:rsidR="00156A5F" w:rsidRPr="007840D5" w:rsidRDefault="00156A5F" w:rsidP="00BD5FA5">
            <w:pPr>
              <w:pStyle w:val="ListParagraph"/>
              <w:numPr>
                <w:ilvl w:val="0"/>
                <w:numId w:val="48"/>
              </w:numPr>
              <w:spacing w:after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Panasz</w:t>
            </w:r>
            <w:r w:rsidR="00A1578D">
              <w:rPr>
                <w:szCs w:val="22"/>
                <w:lang w:val="hu-HU" w:eastAsia="de-DE"/>
              </w:rPr>
              <w:t>ok</w:t>
            </w:r>
            <w:r w:rsidRPr="007840D5">
              <w:rPr>
                <w:szCs w:val="22"/>
                <w:lang w:val="hu-HU" w:eastAsia="de-DE"/>
              </w:rPr>
              <w:t xml:space="preserve"> lezárása a</w:t>
            </w:r>
            <w:r w:rsidR="00C54099">
              <w:rPr>
                <w:szCs w:val="22"/>
                <w:lang w:val="hu-HU" w:eastAsia="de-DE"/>
              </w:rPr>
              <w:t xml:space="preserve"> Salesforce-ban</w:t>
            </w:r>
            <w:r w:rsidRPr="007840D5">
              <w:rPr>
                <w:szCs w:val="22"/>
                <w:lang w:val="hu-HU" w:eastAsia="de-DE"/>
              </w:rPr>
              <w:t xml:space="preserve"> (3. szintű)</w:t>
            </w:r>
            <w:r w:rsidR="00A1578D">
              <w:rPr>
                <w:szCs w:val="22"/>
                <w:lang w:val="hu-HU" w:eastAsia="de-DE"/>
              </w:rPr>
              <w:t>.</w:t>
            </w:r>
          </w:p>
          <w:p w14:paraId="2829BDBD" w14:textId="0562D34C" w:rsidR="00156A5F" w:rsidRDefault="00AF2B3B" w:rsidP="00BD5FA5">
            <w:pPr>
              <w:pStyle w:val="ListParagraph"/>
              <w:numPr>
                <w:ilvl w:val="0"/>
                <w:numId w:val="48"/>
              </w:numPr>
              <w:spacing w:after="0"/>
              <w:jc w:val="left"/>
              <w:rPr>
                <w:szCs w:val="22"/>
                <w:lang w:val="hu-HU" w:eastAsia="de-DE"/>
              </w:rPr>
            </w:pPr>
            <w:r w:rsidRPr="005B3048">
              <w:rPr>
                <w:szCs w:val="22"/>
                <w:lang w:val="hu-HU" w:eastAsia="de-DE"/>
              </w:rPr>
              <w:t>A gyökérok elemzés és a CAPA (</w:t>
            </w:r>
            <w:r w:rsidRPr="004454D4">
              <w:rPr>
                <w:szCs w:val="22"/>
                <w:lang w:val="hu-HU" w:eastAsia="de-DE"/>
              </w:rPr>
              <w:t>3. szintű</w:t>
            </w:r>
            <w:r w:rsidRPr="005B3048">
              <w:rPr>
                <w:szCs w:val="22"/>
                <w:lang w:val="hu-HU" w:eastAsia="de-DE"/>
              </w:rPr>
              <w:t>) átvizsgálása és elfogadása</w:t>
            </w:r>
            <w:r w:rsidR="00A1578D">
              <w:rPr>
                <w:szCs w:val="22"/>
                <w:lang w:val="hu-HU" w:eastAsia="de-DE"/>
              </w:rPr>
              <w:t>.</w:t>
            </w:r>
          </w:p>
          <w:p w14:paraId="6460C264" w14:textId="1B36B770" w:rsidR="00156A5F" w:rsidRDefault="00156A5F" w:rsidP="00BD5FA5">
            <w:pPr>
              <w:pStyle w:val="ListParagraph"/>
              <w:numPr>
                <w:ilvl w:val="0"/>
                <w:numId w:val="48"/>
              </w:numPr>
              <w:spacing w:after="0"/>
              <w:jc w:val="left"/>
              <w:rPr>
                <w:szCs w:val="22"/>
                <w:lang w:val="hu-HU" w:eastAsia="de-DE"/>
              </w:rPr>
            </w:pPr>
            <w:r>
              <w:rPr>
                <w:szCs w:val="22"/>
                <w:lang w:val="hu-HU" w:eastAsia="de-DE"/>
              </w:rPr>
              <w:t xml:space="preserve">Jelentés a </w:t>
            </w:r>
            <w:r w:rsidR="00AF2B3B">
              <w:rPr>
                <w:szCs w:val="22"/>
                <w:lang w:val="hu-HU" w:eastAsia="de-DE"/>
              </w:rPr>
              <w:t>vezetőségnek</w:t>
            </w:r>
            <w:r w:rsidR="00A1578D">
              <w:rPr>
                <w:szCs w:val="22"/>
                <w:lang w:val="hu-HU" w:eastAsia="de-DE"/>
              </w:rPr>
              <w:t>.</w:t>
            </w:r>
          </w:p>
          <w:p w14:paraId="15D83442" w14:textId="74A75317" w:rsidR="00BD5FA5" w:rsidRPr="007840D5" w:rsidRDefault="00156A5F" w:rsidP="00643C8A">
            <w:pPr>
              <w:pStyle w:val="ListParagraph"/>
              <w:numPr>
                <w:ilvl w:val="0"/>
                <w:numId w:val="48"/>
              </w:numPr>
              <w:jc w:val="left"/>
            </w:pPr>
            <w:r>
              <w:rPr>
                <w:szCs w:val="22"/>
                <w:lang w:val="hu-HU" w:eastAsia="de-DE"/>
              </w:rPr>
              <w:t>BS specifikus képzések biztosítása</w:t>
            </w:r>
            <w:r w:rsidR="00A1578D">
              <w:rPr>
                <w:szCs w:val="22"/>
                <w:lang w:val="hu-HU" w:eastAsia="de-DE"/>
              </w:rPr>
              <w:t>.</w:t>
            </w:r>
          </w:p>
        </w:tc>
      </w:tr>
      <w:tr w:rsidR="00BD5FA5" w:rsidRPr="00BE7F8D" w14:paraId="4C7471EA" w14:textId="77777777" w:rsidTr="007840D5">
        <w:trPr>
          <w:trHeight w:val="287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54D8" w14:textId="77777777" w:rsidR="00BD5FA5" w:rsidRPr="007840D5" w:rsidDel="00512CD2" w:rsidRDefault="00BD5FA5" w:rsidP="007840D5">
            <w:pPr>
              <w:spacing w:after="0"/>
              <w:ind w:left="0"/>
              <w:jc w:val="left"/>
            </w:pPr>
            <w:r>
              <w:rPr>
                <w:szCs w:val="22"/>
                <w:lang w:eastAsia="de-DE"/>
              </w:rPr>
              <w:t>GO QHSE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CB25" w14:textId="15540411" w:rsidR="00594C21" w:rsidRPr="007840D5" w:rsidRDefault="00594C21" w:rsidP="00BD5FA5">
            <w:pPr>
              <w:pStyle w:val="ListParagraph"/>
              <w:numPr>
                <w:ilvl w:val="0"/>
                <w:numId w:val="49"/>
              </w:numPr>
              <w:spacing w:after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Közvetítés Üzletágakon átívelő/ nagy horderejű esetekben</w:t>
            </w:r>
            <w:r w:rsidR="009912CA">
              <w:rPr>
                <w:szCs w:val="22"/>
                <w:lang w:val="hu-HU" w:eastAsia="de-DE"/>
              </w:rPr>
              <w:t>,</w:t>
            </w:r>
            <w:r w:rsidRPr="007840D5">
              <w:rPr>
                <w:szCs w:val="22"/>
                <w:lang w:val="hu-HU" w:eastAsia="de-DE"/>
              </w:rPr>
              <w:t xml:space="preserve"> kérésre</w:t>
            </w:r>
            <w:r w:rsidR="00A1578D">
              <w:rPr>
                <w:szCs w:val="22"/>
                <w:lang w:val="hu-HU" w:eastAsia="de-DE"/>
              </w:rPr>
              <w:t>.</w:t>
            </w:r>
          </w:p>
          <w:p w14:paraId="7F2D1AC3" w14:textId="2860F205" w:rsidR="00594C21" w:rsidRDefault="00594C21" w:rsidP="00BD5FA5">
            <w:pPr>
              <w:pStyle w:val="ListParagraph"/>
              <w:numPr>
                <w:ilvl w:val="0"/>
                <w:numId w:val="49"/>
              </w:numPr>
              <w:spacing w:after="0"/>
              <w:jc w:val="left"/>
              <w:rPr>
                <w:szCs w:val="22"/>
                <w:lang w:val="hu-HU" w:eastAsia="de-DE"/>
              </w:rPr>
            </w:pPr>
            <w:r>
              <w:rPr>
                <w:szCs w:val="22"/>
                <w:lang w:val="hu-HU" w:eastAsia="de-DE"/>
              </w:rPr>
              <w:t xml:space="preserve">Általános folyamati képzések (képzési anyag)/ </w:t>
            </w:r>
            <w:r w:rsidRPr="00633DA9">
              <w:rPr>
                <w:szCs w:val="22"/>
                <w:lang w:val="hu-HU" w:eastAsia="de-DE"/>
              </w:rPr>
              <w:t>e-</w:t>
            </w:r>
            <w:r w:rsidR="00A1578D">
              <w:rPr>
                <w:szCs w:val="22"/>
                <w:lang w:val="hu-HU" w:eastAsia="de-DE"/>
              </w:rPr>
              <w:t>L</w:t>
            </w:r>
            <w:r w:rsidRPr="00633DA9">
              <w:rPr>
                <w:szCs w:val="22"/>
                <w:lang w:val="hu-HU" w:eastAsia="de-DE"/>
              </w:rPr>
              <w:t>earning</w:t>
            </w:r>
            <w:r>
              <w:rPr>
                <w:szCs w:val="22"/>
                <w:lang w:val="hu-HU" w:eastAsia="de-DE"/>
              </w:rPr>
              <w:t xml:space="preserve"> biztosítása</w:t>
            </w:r>
            <w:r w:rsidR="00A1578D">
              <w:rPr>
                <w:szCs w:val="22"/>
                <w:lang w:val="hu-HU" w:eastAsia="de-DE"/>
              </w:rPr>
              <w:t>.</w:t>
            </w:r>
          </w:p>
          <w:p w14:paraId="0068A042" w14:textId="5C9CABC4" w:rsidR="00594C21" w:rsidRDefault="00594C21" w:rsidP="00BD5FA5">
            <w:pPr>
              <w:pStyle w:val="ListParagraph"/>
              <w:numPr>
                <w:ilvl w:val="0"/>
                <w:numId w:val="49"/>
              </w:numPr>
              <w:spacing w:after="0"/>
              <w:jc w:val="left"/>
              <w:rPr>
                <w:szCs w:val="22"/>
                <w:lang w:val="hu-HU" w:eastAsia="de-DE"/>
              </w:rPr>
            </w:pPr>
            <w:r>
              <w:rPr>
                <w:szCs w:val="22"/>
                <w:lang w:val="hu-HU" w:eastAsia="de-DE"/>
              </w:rPr>
              <w:t>Adatbázis karbantartás</w:t>
            </w:r>
            <w:r w:rsidR="00A1578D">
              <w:rPr>
                <w:szCs w:val="22"/>
                <w:lang w:val="hu-HU" w:eastAsia="de-DE"/>
              </w:rPr>
              <w:t>a</w:t>
            </w:r>
            <w:r>
              <w:rPr>
                <w:szCs w:val="22"/>
                <w:lang w:val="hu-HU" w:eastAsia="de-DE"/>
              </w:rPr>
              <w:t xml:space="preserve"> és támogatás</w:t>
            </w:r>
            <w:r w:rsidR="00A1578D">
              <w:rPr>
                <w:szCs w:val="22"/>
                <w:lang w:val="hu-HU" w:eastAsia="de-DE"/>
              </w:rPr>
              <w:t>a.</w:t>
            </w:r>
          </w:p>
          <w:p w14:paraId="48D8A95E" w14:textId="20E2255C" w:rsidR="00594C21" w:rsidRDefault="00945F69" w:rsidP="00BD5FA5">
            <w:pPr>
              <w:pStyle w:val="ListParagraph"/>
              <w:numPr>
                <w:ilvl w:val="0"/>
                <w:numId w:val="49"/>
              </w:numPr>
              <w:spacing w:after="0"/>
              <w:jc w:val="left"/>
              <w:rPr>
                <w:szCs w:val="22"/>
                <w:lang w:val="hu-HU" w:eastAsia="de-DE"/>
              </w:rPr>
            </w:pPr>
            <w:r>
              <w:rPr>
                <w:szCs w:val="22"/>
                <w:lang w:val="hu-HU" w:eastAsia="de-DE"/>
              </w:rPr>
              <w:t>Statisztik</w:t>
            </w:r>
            <w:r w:rsidR="00C54099">
              <w:rPr>
                <w:szCs w:val="22"/>
                <w:lang w:val="hu-HU" w:eastAsia="de-DE"/>
              </w:rPr>
              <w:t>ák jelentése,</w:t>
            </w:r>
            <w:r>
              <w:rPr>
                <w:szCs w:val="22"/>
                <w:lang w:val="hu-HU" w:eastAsia="de-DE"/>
              </w:rPr>
              <w:t xml:space="preserve"> karbantartás</w:t>
            </w:r>
            <w:r w:rsidR="007863BB">
              <w:rPr>
                <w:szCs w:val="22"/>
                <w:lang w:val="hu-HU" w:eastAsia="de-DE"/>
              </w:rPr>
              <w:t>a</w:t>
            </w:r>
            <w:r>
              <w:rPr>
                <w:szCs w:val="22"/>
                <w:lang w:val="hu-HU" w:eastAsia="de-DE"/>
              </w:rPr>
              <w:t xml:space="preserve"> </w:t>
            </w:r>
            <w:r w:rsidR="007863BB">
              <w:rPr>
                <w:szCs w:val="22"/>
                <w:lang w:val="hu-HU" w:eastAsia="de-DE"/>
              </w:rPr>
              <w:t>és</w:t>
            </w:r>
            <w:r>
              <w:rPr>
                <w:szCs w:val="22"/>
                <w:lang w:val="hu-HU" w:eastAsia="de-DE"/>
              </w:rPr>
              <w:t xml:space="preserve"> támogatás</w:t>
            </w:r>
            <w:r w:rsidR="007863BB">
              <w:rPr>
                <w:szCs w:val="22"/>
                <w:lang w:val="hu-HU" w:eastAsia="de-DE"/>
              </w:rPr>
              <w:t>a</w:t>
            </w:r>
            <w:r w:rsidR="00A1578D">
              <w:rPr>
                <w:szCs w:val="22"/>
                <w:lang w:val="hu-HU" w:eastAsia="de-DE"/>
              </w:rPr>
              <w:t>.</w:t>
            </w:r>
          </w:p>
          <w:p w14:paraId="2F4385E5" w14:textId="331F43FD" w:rsidR="00BD5FA5" w:rsidRPr="007840D5" w:rsidRDefault="00945F69" w:rsidP="00643C8A">
            <w:pPr>
              <w:pStyle w:val="ListParagraph"/>
              <w:numPr>
                <w:ilvl w:val="0"/>
                <w:numId w:val="49"/>
              </w:numPr>
              <w:jc w:val="left"/>
            </w:pPr>
            <w:r>
              <w:rPr>
                <w:szCs w:val="22"/>
                <w:lang w:val="hu-HU" w:eastAsia="de-DE"/>
              </w:rPr>
              <w:t>Panaszkezelés globális folyamatának meghatározása</w:t>
            </w:r>
            <w:r w:rsidR="00A1578D">
              <w:rPr>
                <w:szCs w:val="22"/>
                <w:lang w:val="hu-HU" w:eastAsia="de-DE"/>
              </w:rPr>
              <w:t>.</w:t>
            </w:r>
          </w:p>
        </w:tc>
      </w:tr>
      <w:tr w:rsidR="00BD5FA5" w:rsidRPr="00BE7F8D" w14:paraId="57CB600A" w14:textId="77777777" w:rsidTr="007840D5">
        <w:trPr>
          <w:trHeight w:val="287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020A" w14:textId="77777777" w:rsidR="00BD5FA5" w:rsidRPr="007840D5" w:rsidDel="00512CD2" w:rsidRDefault="00BD5FA5" w:rsidP="007840D5">
            <w:pPr>
              <w:spacing w:after="0"/>
              <w:ind w:left="0"/>
              <w:jc w:val="left"/>
            </w:pPr>
            <w:r>
              <w:rPr>
                <w:szCs w:val="22"/>
                <w:lang w:eastAsia="de-DE"/>
              </w:rPr>
              <w:t>RO QHSE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FFEA" w14:textId="4D6BB67A" w:rsidR="00945F69" w:rsidRPr="007840D5" w:rsidRDefault="00945F69" w:rsidP="00BD5FA5">
            <w:pPr>
              <w:pStyle w:val="ListParagraph"/>
              <w:numPr>
                <w:ilvl w:val="0"/>
                <w:numId w:val="49"/>
              </w:numPr>
              <w:spacing w:after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 xml:space="preserve">Jelentés a </w:t>
            </w:r>
            <w:r w:rsidR="007863BB">
              <w:rPr>
                <w:szCs w:val="22"/>
                <w:lang w:val="hu-HU" w:eastAsia="de-DE"/>
              </w:rPr>
              <w:t>r</w:t>
            </w:r>
            <w:r w:rsidRPr="007840D5">
              <w:rPr>
                <w:szCs w:val="22"/>
                <w:lang w:val="hu-HU" w:eastAsia="de-DE"/>
              </w:rPr>
              <w:t xml:space="preserve">egionális </w:t>
            </w:r>
            <w:r w:rsidR="007863BB">
              <w:rPr>
                <w:szCs w:val="22"/>
                <w:lang w:val="hu-HU" w:eastAsia="de-DE"/>
              </w:rPr>
              <w:t>vezetőségnek</w:t>
            </w:r>
            <w:r w:rsidR="001901AC">
              <w:rPr>
                <w:szCs w:val="22"/>
                <w:lang w:val="hu-HU" w:eastAsia="de-DE"/>
              </w:rPr>
              <w:t>.</w:t>
            </w:r>
          </w:p>
          <w:p w14:paraId="2F83366A" w14:textId="216B1855" w:rsidR="00BD5FA5" w:rsidRPr="007840D5" w:rsidRDefault="00945F69" w:rsidP="00643C8A">
            <w:pPr>
              <w:pStyle w:val="ListParagraph"/>
              <w:numPr>
                <w:ilvl w:val="0"/>
                <w:numId w:val="49"/>
              </w:numPr>
              <w:jc w:val="left"/>
            </w:pPr>
            <w:r w:rsidRPr="007840D5">
              <w:rPr>
                <w:szCs w:val="22"/>
                <w:lang w:val="hu-HU" w:eastAsia="de-DE"/>
              </w:rPr>
              <w:t>R</w:t>
            </w:r>
            <w:r w:rsidR="007863BB">
              <w:rPr>
                <w:szCs w:val="22"/>
                <w:lang w:val="hu-HU" w:eastAsia="de-DE"/>
              </w:rPr>
              <w:t>égió</w:t>
            </w:r>
            <w:r w:rsidRPr="007840D5">
              <w:rPr>
                <w:szCs w:val="22"/>
                <w:lang w:val="hu-HU" w:eastAsia="de-DE"/>
              </w:rPr>
              <w:t xml:space="preserve"> specifikus képzések biztosítása</w:t>
            </w:r>
            <w:r w:rsidR="001901AC">
              <w:rPr>
                <w:szCs w:val="22"/>
                <w:lang w:val="hu-HU" w:eastAsia="de-DE"/>
              </w:rPr>
              <w:t>.</w:t>
            </w:r>
          </w:p>
        </w:tc>
      </w:tr>
      <w:tr w:rsidR="00BD5FA5" w:rsidRPr="00BE7F8D" w14:paraId="7AD1D249" w14:textId="77777777" w:rsidTr="007840D5">
        <w:trPr>
          <w:trHeight w:val="287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502D" w14:textId="77777777" w:rsidR="00BD5FA5" w:rsidRPr="007840D5" w:rsidRDefault="00BD5FA5" w:rsidP="007840D5">
            <w:pPr>
              <w:spacing w:after="0"/>
              <w:ind w:left="0"/>
              <w:jc w:val="left"/>
            </w:pPr>
            <w:r>
              <w:rPr>
                <w:szCs w:val="22"/>
                <w:lang w:eastAsia="de-DE"/>
              </w:rPr>
              <w:t>LO QHSE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A171" w14:textId="56595795" w:rsidR="00945F69" w:rsidRPr="007840D5" w:rsidRDefault="00945F69" w:rsidP="00BD5FA5">
            <w:pPr>
              <w:pStyle w:val="ListParagraph"/>
              <w:numPr>
                <w:ilvl w:val="0"/>
                <w:numId w:val="50"/>
              </w:numPr>
              <w:spacing w:after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 xml:space="preserve">Jelentés a </w:t>
            </w:r>
            <w:r w:rsidR="009912CA">
              <w:rPr>
                <w:szCs w:val="22"/>
                <w:lang w:val="hu-HU" w:eastAsia="de-DE"/>
              </w:rPr>
              <w:t>h</w:t>
            </w:r>
            <w:r w:rsidRPr="007840D5">
              <w:rPr>
                <w:szCs w:val="22"/>
                <w:lang w:val="hu-HU" w:eastAsia="de-DE"/>
              </w:rPr>
              <w:t xml:space="preserve">elyi </w:t>
            </w:r>
            <w:r w:rsidR="007863BB">
              <w:rPr>
                <w:szCs w:val="22"/>
                <w:lang w:val="hu-HU" w:eastAsia="de-DE"/>
              </w:rPr>
              <w:t>vezetőségnek</w:t>
            </w:r>
            <w:r w:rsidR="001901AC">
              <w:rPr>
                <w:szCs w:val="22"/>
                <w:lang w:val="hu-HU" w:eastAsia="de-DE"/>
              </w:rPr>
              <w:t>.</w:t>
            </w:r>
          </w:p>
          <w:p w14:paraId="6612D066" w14:textId="6B24CEF3" w:rsidR="00945F69" w:rsidRPr="007840D5" w:rsidRDefault="00945F69" w:rsidP="00643C8A">
            <w:pPr>
              <w:pStyle w:val="ListParagraph"/>
              <w:numPr>
                <w:ilvl w:val="0"/>
                <w:numId w:val="50"/>
              </w:numPr>
              <w:jc w:val="left"/>
            </w:pPr>
            <w:r w:rsidRPr="007840D5">
              <w:rPr>
                <w:szCs w:val="22"/>
                <w:lang w:val="hu-HU" w:eastAsia="de-DE"/>
              </w:rPr>
              <w:t>Helyi specifikus képzések biztosítása</w:t>
            </w:r>
            <w:r w:rsidR="001901AC">
              <w:rPr>
                <w:szCs w:val="22"/>
                <w:lang w:val="hu-HU" w:eastAsia="de-DE"/>
              </w:rPr>
              <w:t>.</w:t>
            </w:r>
          </w:p>
        </w:tc>
      </w:tr>
    </w:tbl>
    <w:p w14:paraId="04A763F1" w14:textId="2A318229" w:rsidR="00D26791" w:rsidRDefault="00BA3172" w:rsidP="007840D5">
      <w:pPr>
        <w:spacing w:before="240"/>
        <w:ind w:left="0"/>
        <w:jc w:val="left"/>
        <w:rPr>
          <w:lang w:val="hu-HU"/>
        </w:rPr>
      </w:pPr>
      <w:sdt>
        <w:sdtPr>
          <w:rPr>
            <w:b/>
            <w:szCs w:val="22"/>
            <w:lang w:eastAsia="de-DE"/>
          </w:rPr>
          <w:id w:val="-827677158"/>
          <w:lock w:val="sdtContentLocked"/>
          <w:placeholder>
            <w:docPart w:val="DefaultPlaceholder_-1854013440"/>
          </w:placeholder>
        </w:sdtPr>
        <w:sdtEndPr/>
        <w:sdtContent>
          <w:r w:rsidR="003604AC">
            <w:rPr>
              <w:b/>
              <w:szCs w:val="22"/>
              <w:lang w:eastAsia="de-DE"/>
            </w:rPr>
            <w:t>9.</w:t>
          </w:r>
          <w:r w:rsidR="003604AC" w:rsidRPr="00BE7F8D">
            <w:rPr>
              <w:b/>
              <w:szCs w:val="22"/>
              <w:lang w:eastAsia="de-DE"/>
            </w:rPr>
            <w:tab/>
          </w:r>
          <w:r w:rsidR="003604AC" w:rsidRPr="00AA3EDB">
            <w:rPr>
              <w:b/>
              <w:szCs w:val="22"/>
              <w:lang w:eastAsia="de-DE"/>
            </w:rPr>
            <w:t>Interested Parties</w:t>
          </w:r>
        </w:sdtContent>
      </w:sdt>
    </w:p>
    <w:tbl>
      <w:tblPr>
        <w:tblStyle w:val="TableGrid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5635"/>
      </w:tblGrid>
      <w:tr w:rsidR="00810B18" w:rsidRPr="00810B18" w14:paraId="50309102" w14:textId="77777777" w:rsidTr="00CF27E8">
        <w:trPr>
          <w:trHeight w:val="403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sdt>
            <w:sdtPr>
              <w:rPr>
                <w:b/>
                <w:color w:val="FFFFFF" w:themeColor="background1"/>
                <w:szCs w:val="22"/>
                <w:lang w:eastAsia="de-DE"/>
              </w:rPr>
              <w:id w:val="-524017395"/>
              <w:lock w:val="contentLocked"/>
              <w:placeholder>
                <w:docPart w:val="5AE1D1389925454B8BBF3C069C242D08"/>
              </w:placeholder>
            </w:sdtPr>
            <w:sdtEndPr/>
            <w:sdtContent>
              <w:p w14:paraId="24B1C6E8" w14:textId="77777777" w:rsidR="00810B18" w:rsidRPr="00810B18" w:rsidRDefault="00810B18" w:rsidP="00810B18">
                <w:pPr>
                  <w:spacing w:after="0"/>
                  <w:ind w:left="0"/>
                  <w:jc w:val="center"/>
                  <w:rPr>
                    <w:b/>
                    <w:szCs w:val="22"/>
                    <w:lang w:eastAsia="de-DE"/>
                  </w:rPr>
                </w:pPr>
                <w:r w:rsidRPr="00810B18">
                  <w:rPr>
                    <w:b/>
                    <w:color w:val="FFFFFF" w:themeColor="background1"/>
                    <w:szCs w:val="22"/>
                    <w:lang w:eastAsia="de-DE"/>
                  </w:rPr>
                  <w:t>Interested Parties</w:t>
                </w:r>
              </w:p>
            </w:sdtContent>
          </w:sdt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sdt>
            <w:sdtPr>
              <w:rPr>
                <w:b/>
                <w:color w:val="FFFFFF" w:themeColor="background1"/>
                <w:szCs w:val="22"/>
                <w:lang w:eastAsia="de-DE"/>
              </w:rPr>
              <w:id w:val="1096132028"/>
              <w:lock w:val="contentLocked"/>
              <w:placeholder>
                <w:docPart w:val="5A886CA6D6664C2CA65FB8C14242F151"/>
              </w:placeholder>
            </w:sdtPr>
            <w:sdtEndPr/>
            <w:sdtContent>
              <w:p w14:paraId="53286827" w14:textId="77777777" w:rsidR="00810B18" w:rsidRPr="00810B18" w:rsidRDefault="00810B18" w:rsidP="00810B18">
                <w:pPr>
                  <w:spacing w:after="0"/>
                  <w:ind w:left="0"/>
                  <w:jc w:val="center"/>
                  <w:rPr>
                    <w:b/>
                    <w:szCs w:val="22"/>
                    <w:lang w:eastAsia="de-DE"/>
                  </w:rPr>
                </w:pPr>
                <w:r w:rsidRPr="00810B18">
                  <w:rPr>
                    <w:b/>
                    <w:color w:val="FFFFFF" w:themeColor="background1"/>
                    <w:szCs w:val="22"/>
                    <w:lang w:eastAsia="de-DE"/>
                  </w:rPr>
                  <w:t>Expectations</w:t>
                </w:r>
              </w:p>
            </w:sdtContent>
          </w:sdt>
        </w:tc>
      </w:tr>
      <w:tr w:rsidR="00810B18" w:rsidRPr="00643C8A" w14:paraId="629B5BE3" w14:textId="77777777" w:rsidTr="00CF27E8">
        <w:trPr>
          <w:trHeight w:val="28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E8B1" w14:textId="77777777" w:rsidR="00810B18" w:rsidRPr="007840D5" w:rsidRDefault="00810B18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TÜV Rheinland Csoport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CEE0" w14:textId="77777777" w:rsidR="00810B18" w:rsidRPr="007840D5" w:rsidRDefault="00810B18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 xml:space="preserve">A TÜV Rheinland márka védelme </w:t>
            </w:r>
          </w:p>
        </w:tc>
      </w:tr>
      <w:tr w:rsidR="00810B18" w:rsidRPr="00810B18" w14:paraId="789D01EE" w14:textId="77777777" w:rsidTr="00CF27E8">
        <w:trPr>
          <w:trHeight w:val="28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FE9C" w14:textId="77777777" w:rsidR="00810B18" w:rsidRPr="007840D5" w:rsidRDefault="00810B18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Akkreditáló Testület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9D21" w14:textId="77777777" w:rsidR="00810B18" w:rsidRPr="007840D5" w:rsidRDefault="00810B18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Akkreditációs szabványok teljesítése</w:t>
            </w:r>
          </w:p>
        </w:tc>
      </w:tr>
      <w:tr w:rsidR="00810B18" w:rsidRPr="00810B18" w14:paraId="41FCE791" w14:textId="77777777" w:rsidTr="00CF27E8">
        <w:trPr>
          <w:trHeight w:val="28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0CE9" w14:textId="77777777" w:rsidR="00810B18" w:rsidRPr="007840D5" w:rsidRDefault="00810B18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Hatóság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0D74" w14:textId="77777777" w:rsidR="00810B18" w:rsidRPr="007840D5" w:rsidRDefault="00810B18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Akkreditációs szabványok teljesítése</w:t>
            </w:r>
          </w:p>
        </w:tc>
      </w:tr>
      <w:tr w:rsidR="00A67294" w:rsidRPr="00810B18" w14:paraId="0AEE4584" w14:textId="77777777" w:rsidTr="00CF27E8">
        <w:trPr>
          <w:trHeight w:val="28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C30B" w14:textId="35CC5513" w:rsidR="00A67294" w:rsidRPr="007840D5" w:rsidRDefault="00A67294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>
              <w:rPr>
                <w:szCs w:val="22"/>
                <w:lang w:val="hu-HU" w:eastAsia="de-DE"/>
              </w:rPr>
              <w:t>Bejelentett szervezet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1CD7" w14:textId="5414CB15" w:rsidR="00A67294" w:rsidRPr="007840D5" w:rsidRDefault="00A67294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Akkreditációs szabványok teljesítése</w:t>
            </w:r>
          </w:p>
        </w:tc>
      </w:tr>
      <w:tr w:rsidR="00810B18" w:rsidRPr="00810B18" w14:paraId="20070836" w14:textId="77777777" w:rsidTr="00CF27E8">
        <w:trPr>
          <w:trHeight w:val="28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8A02" w14:textId="77777777" w:rsidR="00810B18" w:rsidRPr="007840D5" w:rsidRDefault="00810B18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Külső ügyfél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2A84" w14:textId="77777777" w:rsidR="00810B18" w:rsidRPr="007840D5" w:rsidRDefault="00810B18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Szerződés teljesítése</w:t>
            </w:r>
          </w:p>
        </w:tc>
      </w:tr>
      <w:tr w:rsidR="00810B18" w:rsidRPr="00643C8A" w14:paraId="4DBDF300" w14:textId="77777777" w:rsidTr="00CF27E8">
        <w:trPr>
          <w:trHeight w:val="28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B5A4" w14:textId="77777777" w:rsidR="00810B18" w:rsidRPr="007840D5" w:rsidRDefault="00810B18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Végfelhasználó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2CFE" w14:textId="77777777" w:rsidR="00810B18" w:rsidRPr="007840D5" w:rsidRDefault="00810B18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A TÜV Rheinland márka a minőséget és a biztonságot képvisel</w:t>
            </w:r>
            <w:r w:rsidR="00C868DA">
              <w:rPr>
                <w:szCs w:val="22"/>
                <w:lang w:val="hu-HU" w:eastAsia="de-DE"/>
              </w:rPr>
              <w:t>je</w:t>
            </w:r>
          </w:p>
        </w:tc>
      </w:tr>
      <w:tr w:rsidR="00810B18" w:rsidRPr="00643C8A" w14:paraId="73D6450A" w14:textId="77777777" w:rsidTr="00CF27E8">
        <w:trPr>
          <w:trHeight w:val="28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21F7" w14:textId="77777777" w:rsidR="00810B18" w:rsidRPr="007840D5" w:rsidRDefault="00810B18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 xml:space="preserve">BS/BF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C7D6" w14:textId="1CFD1478" w:rsidR="00810B18" w:rsidRPr="007840D5" w:rsidRDefault="00C868DA" w:rsidP="008D03D4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>
              <w:rPr>
                <w:szCs w:val="22"/>
                <w:lang w:val="hu-HU" w:eastAsia="de-DE"/>
              </w:rPr>
              <w:t>A</w:t>
            </w:r>
            <w:r w:rsidR="003947D4">
              <w:rPr>
                <w:szCs w:val="22"/>
                <w:lang w:val="hu-HU" w:eastAsia="de-DE"/>
              </w:rPr>
              <w:t>z esetek</w:t>
            </w:r>
            <w:r w:rsidR="00810B18" w:rsidRPr="007840D5">
              <w:rPr>
                <w:szCs w:val="22"/>
                <w:lang w:val="hu-HU" w:eastAsia="de-DE"/>
              </w:rPr>
              <w:t xml:space="preserve"> </w:t>
            </w:r>
            <w:r>
              <w:rPr>
                <w:szCs w:val="22"/>
                <w:lang w:val="hu-HU" w:eastAsia="de-DE"/>
              </w:rPr>
              <w:t>támogatása</w:t>
            </w:r>
            <w:r w:rsidR="003947D4">
              <w:rPr>
                <w:szCs w:val="22"/>
                <w:lang w:val="hu-HU" w:eastAsia="de-DE"/>
              </w:rPr>
              <w:t xml:space="preserve"> a QHSE/ AQM</w:t>
            </w:r>
            <w:r w:rsidR="003947D4" w:rsidRPr="007840D5">
              <w:rPr>
                <w:szCs w:val="22"/>
                <w:lang w:val="hu-HU" w:eastAsia="de-DE"/>
              </w:rPr>
              <w:t xml:space="preserve"> </w:t>
            </w:r>
            <w:r w:rsidR="003947D4">
              <w:rPr>
                <w:szCs w:val="22"/>
                <w:lang w:val="hu-HU" w:eastAsia="de-DE"/>
              </w:rPr>
              <w:t>révén</w:t>
            </w:r>
          </w:p>
        </w:tc>
      </w:tr>
      <w:tr w:rsidR="00810B18" w:rsidRPr="00643C8A" w14:paraId="695B0B96" w14:textId="77777777" w:rsidTr="00CF27E8">
        <w:trPr>
          <w:trHeight w:val="28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AD6" w14:textId="77777777" w:rsidR="00810B18" w:rsidRPr="007840D5" w:rsidRDefault="00810B18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 xml:space="preserve">QHSE </w:t>
            </w:r>
            <w:r w:rsidR="009912CA">
              <w:rPr>
                <w:szCs w:val="22"/>
                <w:lang w:val="hu-HU" w:eastAsia="de-DE"/>
              </w:rPr>
              <w:t>támogató terület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3DD6" w14:textId="77777777" w:rsidR="00810B18" w:rsidRPr="007840D5" w:rsidRDefault="00810B18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Akkreditációs és minőségügyi szabványok teljesítése</w:t>
            </w:r>
          </w:p>
        </w:tc>
      </w:tr>
      <w:tr w:rsidR="00810B18" w:rsidRPr="00643C8A" w14:paraId="7412722D" w14:textId="77777777" w:rsidTr="00CF27E8">
        <w:trPr>
          <w:trHeight w:val="28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7951" w14:textId="77777777" w:rsidR="00810B18" w:rsidRPr="007840D5" w:rsidRDefault="00810B18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Értékesítés/KAM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13FB" w14:textId="77777777" w:rsidR="00810B18" w:rsidRPr="007840D5" w:rsidRDefault="00810B18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Minden információ az ügyfelekkel kapcsolatban</w:t>
            </w:r>
          </w:p>
        </w:tc>
      </w:tr>
      <w:tr w:rsidR="00810B18" w:rsidRPr="00810B18" w14:paraId="3222E823" w14:textId="77777777" w:rsidTr="00CF27E8">
        <w:trPr>
          <w:trHeight w:val="28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1B11" w14:textId="77777777" w:rsidR="00810B18" w:rsidRPr="007840D5" w:rsidRDefault="00810B18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Jogi osztály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1240" w14:textId="77777777" w:rsidR="00810B18" w:rsidRPr="007840D5" w:rsidRDefault="00810B18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Törvények és rendeletek teljesítése</w:t>
            </w:r>
          </w:p>
        </w:tc>
      </w:tr>
      <w:tr w:rsidR="00810B18" w:rsidRPr="00810B18" w14:paraId="2900D430" w14:textId="77777777" w:rsidTr="00CF27E8">
        <w:trPr>
          <w:trHeight w:val="28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4AC1" w14:textId="77777777" w:rsidR="00810B18" w:rsidRPr="007840D5" w:rsidRDefault="00810B18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Közkapcsolatok (PR)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7EE4" w14:textId="77777777" w:rsidR="00810B18" w:rsidRPr="007840D5" w:rsidRDefault="00810B18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Információk média megkeresés esetén</w:t>
            </w:r>
          </w:p>
        </w:tc>
      </w:tr>
      <w:tr w:rsidR="00810B18" w:rsidRPr="00810B18" w14:paraId="2822FDB3" w14:textId="77777777" w:rsidTr="00CF27E8">
        <w:trPr>
          <w:trHeight w:val="28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F1C2" w14:textId="77777777" w:rsidR="00810B18" w:rsidRPr="007840D5" w:rsidRDefault="00810B18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Biztosítás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5B6B" w14:textId="77777777" w:rsidR="00810B18" w:rsidRPr="007840D5" w:rsidRDefault="00810B18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Információk kárigények esetén</w:t>
            </w:r>
          </w:p>
        </w:tc>
      </w:tr>
      <w:tr w:rsidR="00810B18" w:rsidRPr="00810B18" w14:paraId="3C664499" w14:textId="77777777" w:rsidTr="00CF27E8">
        <w:trPr>
          <w:trHeight w:val="28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018" w14:textId="3406FC10" w:rsidR="00810B18" w:rsidRPr="007840D5" w:rsidRDefault="00810B18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Üzemi Tanács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E146" w14:textId="77777777" w:rsidR="00810B18" w:rsidRPr="007840D5" w:rsidRDefault="00810B18" w:rsidP="00810B18">
            <w:pPr>
              <w:spacing w:after="0"/>
              <w:ind w:left="0"/>
              <w:jc w:val="left"/>
              <w:rPr>
                <w:szCs w:val="22"/>
                <w:lang w:val="hu-HU" w:eastAsia="de-DE"/>
              </w:rPr>
            </w:pPr>
            <w:r w:rsidRPr="007840D5">
              <w:rPr>
                <w:szCs w:val="22"/>
                <w:lang w:val="hu-HU" w:eastAsia="de-DE"/>
              </w:rPr>
              <w:t>A munkavállalók jogainak védelme</w:t>
            </w:r>
          </w:p>
        </w:tc>
      </w:tr>
    </w:tbl>
    <w:p w14:paraId="6ED53386" w14:textId="0B00BBB2" w:rsidR="00C868DA" w:rsidRDefault="00C868DA" w:rsidP="00633DA9">
      <w:pPr>
        <w:spacing w:after="0" w:line="276" w:lineRule="auto"/>
        <w:ind w:left="0"/>
        <w:jc w:val="left"/>
        <w:rPr>
          <w:b/>
          <w:szCs w:val="22"/>
          <w:lang w:eastAsia="de-DE"/>
        </w:rPr>
      </w:pPr>
    </w:p>
    <w:sdt>
      <w:sdtPr>
        <w:rPr>
          <w:b/>
          <w:szCs w:val="22"/>
          <w:lang w:eastAsia="de-DE"/>
        </w:rPr>
        <w:id w:val="330417369"/>
        <w:lock w:val="sdtContentLocked"/>
        <w:placeholder>
          <w:docPart w:val="DefaultPlaceholder_-1854013440"/>
        </w:placeholder>
      </w:sdtPr>
      <w:sdtEndPr>
        <w:rPr>
          <w:lang w:val="de-DE"/>
        </w:rPr>
      </w:sdtEndPr>
      <w:sdtContent>
        <w:p w14:paraId="04269BBC" w14:textId="77777777" w:rsidR="003604AC" w:rsidRPr="00DC598E" w:rsidRDefault="003604AC" w:rsidP="0046379D">
          <w:pPr>
            <w:spacing w:before="240"/>
            <w:ind w:left="0"/>
            <w:jc w:val="left"/>
            <w:rPr>
              <w:b/>
              <w:szCs w:val="22"/>
              <w:lang w:eastAsia="de-DE"/>
            </w:rPr>
          </w:pPr>
          <w:r>
            <w:rPr>
              <w:b/>
              <w:szCs w:val="22"/>
              <w:lang w:eastAsia="de-DE"/>
            </w:rPr>
            <w:t>10</w:t>
          </w:r>
          <w:r w:rsidRPr="00DC598E">
            <w:rPr>
              <w:b/>
              <w:szCs w:val="22"/>
              <w:lang w:eastAsia="de-DE"/>
            </w:rPr>
            <w:t>.</w:t>
          </w:r>
          <w:r w:rsidRPr="00DC598E">
            <w:rPr>
              <w:b/>
              <w:szCs w:val="22"/>
              <w:lang w:eastAsia="de-DE"/>
            </w:rPr>
            <w:tab/>
            <w:t>Records Management</w:t>
          </w:r>
        </w:p>
      </w:sdtContent>
    </w:sdt>
    <w:tbl>
      <w:tblPr>
        <w:tblStyle w:val="TableGrid2"/>
        <w:tblW w:w="9981" w:type="dxa"/>
        <w:tblLayout w:type="fixed"/>
        <w:tblLook w:val="04A0" w:firstRow="1" w:lastRow="0" w:firstColumn="1" w:lastColumn="0" w:noHBand="0" w:noVBand="1"/>
      </w:tblPr>
      <w:tblGrid>
        <w:gridCol w:w="2495"/>
        <w:gridCol w:w="2495"/>
        <w:gridCol w:w="2495"/>
        <w:gridCol w:w="2496"/>
      </w:tblGrid>
      <w:tr w:rsidR="00810B18" w:rsidRPr="00810B18" w14:paraId="5B076EA8" w14:textId="77777777" w:rsidTr="00CF27E8">
        <w:trPr>
          <w:trHeight w:val="500"/>
        </w:trPr>
        <w:tc>
          <w:tcPr>
            <w:tcW w:w="2495" w:type="dxa"/>
            <w:shd w:val="clear" w:color="auto" w:fill="548DD4" w:themeFill="text2" w:themeFillTint="99"/>
          </w:tcPr>
          <w:sdt>
            <w:sdtPr>
              <w:rPr>
                <w:b/>
                <w:color w:val="FFFFFF" w:themeColor="background1"/>
                <w:szCs w:val="22"/>
                <w:lang w:eastAsia="de-DE"/>
              </w:rPr>
              <w:id w:val="1728485050"/>
              <w:lock w:val="contentLocked"/>
              <w:placeholder>
                <w:docPart w:val="DF7E017A0C9546979F9C02709A05BC19"/>
              </w:placeholder>
            </w:sdtPr>
            <w:sdtEndPr/>
            <w:sdtContent>
              <w:p w14:paraId="58313F1B" w14:textId="77777777" w:rsidR="00810B18" w:rsidRPr="00810B18" w:rsidRDefault="00810B18" w:rsidP="00810B18">
                <w:pPr>
                  <w:keepNext/>
                  <w:keepLines/>
                  <w:tabs>
                    <w:tab w:val="left" w:pos="851"/>
                  </w:tabs>
                  <w:spacing w:before="120" w:after="0"/>
                  <w:ind w:left="0"/>
                  <w:jc w:val="center"/>
                  <w:rPr>
                    <w:b/>
                    <w:color w:val="FFFFFF" w:themeColor="background1"/>
                    <w:szCs w:val="22"/>
                    <w:lang w:eastAsia="de-DE"/>
                  </w:rPr>
                </w:pPr>
                <w:r w:rsidRPr="00810B18">
                  <w:rPr>
                    <w:b/>
                    <w:color w:val="FFFFFF" w:themeColor="background1"/>
                    <w:szCs w:val="22"/>
                    <w:lang w:eastAsia="de-DE"/>
                  </w:rPr>
                  <w:t>Record Type</w:t>
                </w:r>
              </w:p>
            </w:sdtContent>
          </w:sdt>
        </w:tc>
        <w:tc>
          <w:tcPr>
            <w:tcW w:w="2495" w:type="dxa"/>
            <w:shd w:val="clear" w:color="auto" w:fill="548DD4" w:themeFill="text2" w:themeFillTint="99"/>
          </w:tcPr>
          <w:sdt>
            <w:sdtPr>
              <w:rPr>
                <w:b/>
                <w:color w:val="FFFFFF" w:themeColor="background1"/>
                <w:szCs w:val="22"/>
                <w:lang w:eastAsia="de-DE"/>
              </w:rPr>
              <w:id w:val="489527073"/>
              <w:lock w:val="contentLocked"/>
              <w:placeholder>
                <w:docPart w:val="DF7E017A0C9546979F9C02709A05BC19"/>
              </w:placeholder>
            </w:sdtPr>
            <w:sdtEndPr/>
            <w:sdtContent>
              <w:p w14:paraId="744ED768" w14:textId="77777777" w:rsidR="00810B18" w:rsidRPr="00810B18" w:rsidRDefault="00810B18" w:rsidP="00810B18">
                <w:pPr>
                  <w:keepNext/>
                  <w:keepLines/>
                  <w:tabs>
                    <w:tab w:val="left" w:pos="851"/>
                  </w:tabs>
                  <w:spacing w:before="120" w:after="0"/>
                  <w:ind w:left="0"/>
                  <w:jc w:val="center"/>
                  <w:rPr>
                    <w:b/>
                    <w:color w:val="FFFFFF" w:themeColor="background1"/>
                    <w:szCs w:val="22"/>
                    <w:lang w:eastAsia="de-DE"/>
                  </w:rPr>
                </w:pPr>
                <w:r w:rsidRPr="00810B18">
                  <w:rPr>
                    <w:b/>
                    <w:color w:val="FFFFFF" w:themeColor="background1"/>
                    <w:szCs w:val="22"/>
                    <w:lang w:eastAsia="de-DE"/>
                  </w:rPr>
                  <w:t>Retention Period</w:t>
                </w:r>
              </w:p>
            </w:sdtContent>
          </w:sdt>
        </w:tc>
        <w:tc>
          <w:tcPr>
            <w:tcW w:w="2495" w:type="dxa"/>
            <w:shd w:val="clear" w:color="auto" w:fill="548DD4" w:themeFill="text2" w:themeFillTint="99"/>
          </w:tcPr>
          <w:sdt>
            <w:sdtPr>
              <w:rPr>
                <w:b/>
                <w:color w:val="FFFFFF" w:themeColor="background1"/>
                <w:szCs w:val="22"/>
                <w:lang w:eastAsia="de-DE"/>
              </w:rPr>
              <w:id w:val="-828910872"/>
              <w:lock w:val="contentLocked"/>
              <w:placeholder>
                <w:docPart w:val="DF7E017A0C9546979F9C02709A05BC19"/>
              </w:placeholder>
            </w:sdtPr>
            <w:sdtEndPr/>
            <w:sdtContent>
              <w:p w14:paraId="0FAAA081" w14:textId="77777777" w:rsidR="00810B18" w:rsidRPr="00810B18" w:rsidRDefault="00810B18" w:rsidP="00810B18">
                <w:pPr>
                  <w:keepNext/>
                  <w:keepLines/>
                  <w:tabs>
                    <w:tab w:val="left" w:pos="851"/>
                  </w:tabs>
                  <w:spacing w:before="120" w:after="0"/>
                  <w:ind w:left="0"/>
                  <w:jc w:val="center"/>
                  <w:rPr>
                    <w:b/>
                    <w:color w:val="FFFFFF" w:themeColor="background1"/>
                    <w:szCs w:val="22"/>
                    <w:lang w:eastAsia="de-DE"/>
                  </w:rPr>
                </w:pPr>
                <w:r w:rsidRPr="00810B18">
                  <w:rPr>
                    <w:b/>
                    <w:color w:val="FFFFFF" w:themeColor="background1"/>
                    <w:szCs w:val="22"/>
                    <w:lang w:eastAsia="de-DE"/>
                  </w:rPr>
                  <w:t>Storage of Record</w:t>
                </w:r>
              </w:p>
            </w:sdtContent>
          </w:sdt>
        </w:tc>
        <w:tc>
          <w:tcPr>
            <w:tcW w:w="2496" w:type="dxa"/>
            <w:shd w:val="clear" w:color="auto" w:fill="548DD4" w:themeFill="text2" w:themeFillTint="99"/>
          </w:tcPr>
          <w:sdt>
            <w:sdtPr>
              <w:rPr>
                <w:b/>
                <w:color w:val="FFFFFF" w:themeColor="background1"/>
                <w:szCs w:val="22"/>
                <w:lang w:eastAsia="de-DE"/>
              </w:rPr>
              <w:id w:val="-2130305579"/>
              <w:lock w:val="contentLocked"/>
              <w:placeholder>
                <w:docPart w:val="DF7E017A0C9546979F9C02709A05BC19"/>
              </w:placeholder>
            </w:sdtPr>
            <w:sdtEndPr/>
            <w:sdtContent>
              <w:p w14:paraId="1FDC21BF" w14:textId="77777777" w:rsidR="00810B18" w:rsidRPr="00810B18" w:rsidRDefault="00810B18" w:rsidP="00810B18">
                <w:pPr>
                  <w:keepNext/>
                  <w:keepLines/>
                  <w:tabs>
                    <w:tab w:val="left" w:pos="851"/>
                  </w:tabs>
                  <w:spacing w:before="120" w:after="0"/>
                  <w:ind w:left="0"/>
                  <w:jc w:val="center"/>
                  <w:rPr>
                    <w:b/>
                    <w:color w:val="FFFFFF" w:themeColor="background1"/>
                    <w:szCs w:val="22"/>
                    <w:lang w:eastAsia="de-DE"/>
                  </w:rPr>
                </w:pPr>
                <w:r w:rsidRPr="00810B18">
                  <w:rPr>
                    <w:b/>
                    <w:color w:val="FFFFFF" w:themeColor="background1"/>
                    <w:szCs w:val="22"/>
                    <w:lang w:eastAsia="de-DE"/>
                  </w:rPr>
                  <w:t>Responsible</w:t>
                </w:r>
              </w:p>
            </w:sdtContent>
          </w:sdt>
        </w:tc>
      </w:tr>
      <w:tr w:rsidR="00810B18" w:rsidRPr="00810B18" w14:paraId="232A9B27" w14:textId="77777777" w:rsidTr="00CF27E8">
        <w:tc>
          <w:tcPr>
            <w:tcW w:w="2495" w:type="dxa"/>
          </w:tcPr>
          <w:p w14:paraId="472D0DCE" w14:textId="77777777" w:rsidR="00810B18" w:rsidRPr="007840D5" w:rsidRDefault="00810B18" w:rsidP="00810B18">
            <w:pPr>
              <w:keepNext/>
              <w:keepLines/>
              <w:tabs>
                <w:tab w:val="left" w:pos="851"/>
              </w:tabs>
              <w:spacing w:before="120" w:after="0"/>
              <w:ind w:left="0"/>
              <w:contextualSpacing/>
              <w:jc w:val="left"/>
              <w:rPr>
                <w:color w:val="000000" w:themeColor="text1"/>
                <w:lang w:val="hu-HU"/>
              </w:rPr>
            </w:pPr>
            <w:r w:rsidRPr="007840D5">
              <w:rPr>
                <w:color w:val="000000" w:themeColor="text1"/>
                <w:lang w:val="hu-HU"/>
              </w:rPr>
              <w:t>Eset</w:t>
            </w:r>
          </w:p>
        </w:tc>
        <w:tc>
          <w:tcPr>
            <w:tcW w:w="2495" w:type="dxa"/>
          </w:tcPr>
          <w:p w14:paraId="26776B75" w14:textId="77777777" w:rsidR="00810B18" w:rsidRPr="007840D5" w:rsidRDefault="00810B18" w:rsidP="00810B18">
            <w:pPr>
              <w:keepNext/>
              <w:keepLines/>
              <w:tabs>
                <w:tab w:val="left" w:pos="851"/>
              </w:tabs>
              <w:spacing w:before="120" w:after="0"/>
              <w:ind w:left="0"/>
              <w:contextualSpacing/>
              <w:jc w:val="left"/>
              <w:rPr>
                <w:color w:val="000000" w:themeColor="text1"/>
                <w:lang w:val="hu-HU"/>
              </w:rPr>
            </w:pPr>
            <w:r w:rsidRPr="007840D5">
              <w:rPr>
                <w:color w:val="000000" w:themeColor="text1"/>
                <w:lang w:val="hu-HU"/>
              </w:rPr>
              <w:t>10 év</w:t>
            </w:r>
          </w:p>
        </w:tc>
        <w:tc>
          <w:tcPr>
            <w:tcW w:w="2495" w:type="dxa"/>
          </w:tcPr>
          <w:p w14:paraId="4E623641" w14:textId="77777777" w:rsidR="00810B18" w:rsidRPr="00E75C7F" w:rsidRDefault="00C54099" w:rsidP="00810B18">
            <w:pPr>
              <w:keepNext/>
              <w:keepLines/>
              <w:tabs>
                <w:tab w:val="left" w:pos="851"/>
              </w:tabs>
              <w:spacing w:before="120" w:after="0"/>
              <w:ind w:left="0"/>
              <w:contextualSpacing/>
              <w:jc w:val="left"/>
              <w:rPr>
                <w:color w:val="000000" w:themeColor="text1"/>
              </w:rPr>
            </w:pPr>
            <w:r w:rsidRPr="00C54099">
              <w:rPr>
                <w:color w:val="000000" w:themeColor="text1"/>
              </w:rPr>
              <w:t>Salesforce Service Cloud</w:t>
            </w:r>
          </w:p>
        </w:tc>
        <w:tc>
          <w:tcPr>
            <w:tcW w:w="2496" w:type="dxa"/>
          </w:tcPr>
          <w:p w14:paraId="28C831C8" w14:textId="77777777" w:rsidR="00810B18" w:rsidRPr="00E75C7F" w:rsidRDefault="00810B18" w:rsidP="00810B18">
            <w:pPr>
              <w:keepNext/>
              <w:keepLines/>
              <w:tabs>
                <w:tab w:val="left" w:pos="851"/>
              </w:tabs>
              <w:spacing w:before="120" w:after="0"/>
              <w:ind w:left="0"/>
              <w:contextualSpacing/>
              <w:jc w:val="left"/>
              <w:rPr>
                <w:color w:val="000000" w:themeColor="text1"/>
              </w:rPr>
            </w:pPr>
            <w:r w:rsidRPr="00E75C7F">
              <w:rPr>
                <w:color w:val="000000" w:themeColor="text1"/>
              </w:rPr>
              <w:t>GO QHSE</w:t>
            </w:r>
          </w:p>
        </w:tc>
      </w:tr>
    </w:tbl>
    <w:p w14:paraId="68D98CEE" w14:textId="77777777" w:rsidR="008A5E7C" w:rsidRDefault="008A5E7C" w:rsidP="002D64DF">
      <w:pPr>
        <w:spacing w:after="0"/>
        <w:ind w:left="0"/>
        <w:jc w:val="left"/>
        <w:rPr>
          <w:rFonts w:asciiTheme="minorHAnsi" w:hAnsiTheme="minorHAnsi"/>
          <w:bCs/>
          <w:szCs w:val="22"/>
        </w:rPr>
      </w:pPr>
    </w:p>
    <w:sdt>
      <w:sdtPr>
        <w:rPr>
          <w:color w:val="000000" w:themeColor="text1"/>
          <w:sz w:val="10"/>
          <w:lang w:val="de-DE"/>
        </w:rPr>
        <w:id w:val="-448388794"/>
        <w:lock w:val="sdtContentLocked"/>
        <w:placeholder>
          <w:docPart w:val="E55155BA18F7498781F95686D349A0CF"/>
        </w:placeholder>
        <w:showingPlcHdr/>
      </w:sdtPr>
      <w:sdtEndPr/>
      <w:sdtContent>
        <w:p w14:paraId="7D006551" w14:textId="77777777" w:rsidR="005D2396" w:rsidRPr="00BE7F8D" w:rsidRDefault="005D2396" w:rsidP="005D2396">
          <w:pPr>
            <w:spacing w:after="0"/>
            <w:jc w:val="right"/>
            <w:rPr>
              <w:sz w:val="10"/>
            </w:rPr>
          </w:pPr>
          <w:r w:rsidRPr="00BE7F8D">
            <w:rPr>
              <w:rStyle w:val="PlaceholderText"/>
              <w:color w:val="FFFFFF" w:themeColor="background1"/>
              <w:sz w:val="10"/>
            </w:rPr>
            <w:t xml:space="preserve"> </w:t>
          </w:r>
        </w:p>
      </w:sdtContent>
    </w:sdt>
    <w:tbl>
      <w:tblPr>
        <w:tblStyle w:val="TableGri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9358"/>
      </w:tblGrid>
      <w:sdt>
        <w:sdtPr>
          <w:rPr>
            <w:b/>
            <w:szCs w:val="22"/>
            <w:lang w:eastAsia="de-DE"/>
          </w:rPr>
          <w:id w:val="986669972"/>
          <w:lock w:val="contentLocked"/>
          <w:placeholder>
            <w:docPart w:val="984B78D24FB24D6FBE9B1BA6DF657901"/>
          </w:placeholder>
        </w:sdtPr>
        <w:sdtEndPr/>
        <w:sdtContent>
          <w:tr w:rsidR="003604AC" w:rsidRPr="00BE7F8D" w14:paraId="7919B914" w14:textId="77777777" w:rsidTr="00295BE6">
            <w:trPr>
              <w:trHeight w:val="454"/>
            </w:trPr>
            <w:tc>
              <w:tcPr>
                <w:tcW w:w="10207" w:type="dxa"/>
                <w:gridSpan w:val="2"/>
                <w:vAlign w:val="center"/>
              </w:tcPr>
              <w:p w14:paraId="133BD2FC" w14:textId="77777777" w:rsidR="003604AC" w:rsidRPr="00BE7F8D" w:rsidRDefault="003604AC" w:rsidP="00295BE6">
                <w:pPr>
                  <w:keepNext/>
                  <w:keepLines/>
                  <w:tabs>
                    <w:tab w:val="left" w:pos="851"/>
                  </w:tabs>
                  <w:spacing w:after="0"/>
                  <w:ind w:left="0"/>
                  <w:jc w:val="left"/>
                  <w:rPr>
                    <w:b/>
                    <w:szCs w:val="22"/>
                    <w:lang w:eastAsia="de-DE"/>
                  </w:rPr>
                </w:pPr>
                <w:r>
                  <w:rPr>
                    <w:b/>
                    <w:szCs w:val="22"/>
                    <w:lang w:eastAsia="de-DE"/>
                  </w:rPr>
                  <w:t>11.</w:t>
                </w:r>
                <w:r>
                  <w:rPr>
                    <w:b/>
                    <w:szCs w:val="22"/>
                    <w:lang w:eastAsia="de-DE"/>
                  </w:rPr>
                  <w:tab/>
                </w:r>
                <w:r w:rsidRPr="00AA3EDB">
                  <w:rPr>
                    <w:b/>
                    <w:szCs w:val="22"/>
                    <w:lang w:eastAsia="de-DE"/>
                  </w:rPr>
                  <w:t>Specifications</w:t>
                </w:r>
              </w:p>
            </w:tc>
          </w:tr>
        </w:sdtContent>
      </w:sdt>
      <w:sdt>
        <w:sdtPr>
          <w:rPr>
            <w:rStyle w:val="EtQZchn"/>
            <w:i/>
            <w:szCs w:val="22"/>
            <w:lang w:val="en-US"/>
          </w:rPr>
          <w:id w:val="-174574158"/>
          <w:lock w:val="contentLocked"/>
          <w:placeholder>
            <w:docPart w:val="E6CFB00E5AB44017891BCA234F8DAADA"/>
          </w:placeholder>
          <w:showingPlcHdr/>
        </w:sdtPr>
        <w:sdtEndPr>
          <w:rPr>
            <w:rStyle w:val="DefaultParagraphFont"/>
            <w:color w:val="auto"/>
            <w:lang w:eastAsia="de-DE"/>
          </w:rPr>
        </w:sdtEndPr>
        <w:sdtContent>
          <w:tr w:rsidR="003604AC" w:rsidRPr="00BE7F8D" w14:paraId="66E0B02C" w14:textId="77777777" w:rsidTr="00295BE6">
            <w:trPr>
              <w:gridBefore w:val="1"/>
              <w:wBefore w:w="849" w:type="dxa"/>
              <w:trHeight w:val="850"/>
            </w:trPr>
            <w:tc>
              <w:tcPr>
                <w:tcW w:w="9358" w:type="dxa"/>
              </w:tcPr>
              <w:p w14:paraId="6ADE228F" w14:textId="77777777" w:rsidR="003604AC" w:rsidRPr="000C1348" w:rsidRDefault="003604AC" w:rsidP="00295BE6">
                <w:pPr>
                  <w:spacing w:after="0"/>
                  <w:ind w:left="0"/>
                  <w:rPr>
                    <w:i/>
                    <w:szCs w:val="22"/>
                  </w:rPr>
                </w:pPr>
                <w:r w:rsidRPr="000C1348">
                  <w:rPr>
                    <w:i/>
                    <w:szCs w:val="22"/>
                    <w:lang w:eastAsia="de-DE"/>
                  </w:rPr>
                  <w:fldChar w:fldCharType="begin"/>
                </w:r>
                <w:r w:rsidRPr="000C1348">
                  <w:rPr>
                    <w:i/>
                    <w:szCs w:val="22"/>
                    <w:lang w:eastAsia="de-DE"/>
                  </w:rPr>
                  <w:instrText xml:space="preserve"> DOCPROPERTY  TUV_DC_AS_LAS_LS_NUMBER_D  \* MERGEFORMAT </w:instrText>
                </w:r>
                <w:r w:rsidRPr="000C1348">
                  <w:rPr>
                    <w:i/>
                    <w:szCs w:val="22"/>
                    <w:lang w:eastAsia="de-DE"/>
                  </w:rPr>
                  <w:fldChar w:fldCharType="separate"/>
                </w:r>
                <w:r>
                  <w:rPr>
                    <w:i/>
                    <w:szCs w:val="22"/>
                    <w:lang w:eastAsia="de-DE"/>
                  </w:rPr>
                  <w:t>N/A</w:t>
                </w:r>
                <w:r w:rsidRPr="000C1348">
                  <w:rPr>
                    <w:i/>
                    <w:szCs w:val="22"/>
                    <w:lang w:eastAsia="de-DE"/>
                  </w:rPr>
                  <w:fldChar w:fldCharType="end"/>
                </w:r>
              </w:p>
            </w:tc>
          </w:tr>
        </w:sdtContent>
      </w:sdt>
    </w:tbl>
    <w:sdt>
      <w:sdtPr>
        <w:rPr>
          <w:sz w:val="10"/>
        </w:rPr>
        <w:id w:val="2034224442"/>
        <w:lock w:val="sdtContentLocked"/>
        <w:placeholder>
          <w:docPart w:val="5628106C15B447C281EBCAC86BE8389D"/>
        </w:placeholder>
        <w:showingPlcHdr/>
      </w:sdtPr>
      <w:sdtEndPr/>
      <w:sdtContent>
        <w:p w14:paraId="54D37B4C" w14:textId="77777777" w:rsidR="003604AC" w:rsidRPr="00BE7F8D" w:rsidRDefault="003604AC" w:rsidP="003604AC">
          <w:pPr>
            <w:spacing w:after="0"/>
            <w:jc w:val="right"/>
            <w:rPr>
              <w:sz w:val="10"/>
            </w:rPr>
          </w:pPr>
          <w:r w:rsidRPr="00BE7F8D">
            <w:rPr>
              <w:rStyle w:val="PlaceholderText"/>
              <w:color w:val="FFFFFF" w:themeColor="background1"/>
              <w:sz w:val="10"/>
            </w:rPr>
            <w:t xml:space="preserve"> </w:t>
          </w:r>
        </w:p>
      </w:sdtContent>
    </w:sdt>
    <w:tbl>
      <w:tblPr>
        <w:tblStyle w:val="TableGri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9358"/>
      </w:tblGrid>
      <w:sdt>
        <w:sdtPr>
          <w:rPr>
            <w:b/>
            <w:szCs w:val="22"/>
            <w:lang w:eastAsia="de-DE"/>
          </w:rPr>
          <w:id w:val="-457795569"/>
          <w:lock w:val="contentLocked"/>
          <w:placeholder>
            <w:docPart w:val="984B78D24FB24D6FBE9B1BA6DF657901"/>
          </w:placeholder>
        </w:sdtPr>
        <w:sdtEndPr/>
        <w:sdtContent>
          <w:tr w:rsidR="003604AC" w:rsidRPr="00BE7F8D" w14:paraId="0FF6C55F" w14:textId="77777777" w:rsidTr="00295BE6">
            <w:trPr>
              <w:trHeight w:val="454"/>
            </w:trPr>
            <w:tc>
              <w:tcPr>
                <w:tcW w:w="10207" w:type="dxa"/>
                <w:gridSpan w:val="2"/>
                <w:vAlign w:val="center"/>
              </w:tcPr>
              <w:p w14:paraId="502E015A" w14:textId="77777777" w:rsidR="003604AC" w:rsidRPr="00BE7F8D" w:rsidRDefault="003604AC" w:rsidP="00295BE6">
                <w:pPr>
                  <w:keepNext/>
                  <w:keepLines/>
                  <w:tabs>
                    <w:tab w:val="left" w:pos="851"/>
                  </w:tabs>
                  <w:spacing w:after="0"/>
                  <w:ind w:left="0"/>
                  <w:jc w:val="left"/>
                  <w:rPr>
                    <w:b/>
                    <w:szCs w:val="22"/>
                    <w:lang w:eastAsia="de-DE"/>
                  </w:rPr>
                </w:pPr>
                <w:r>
                  <w:rPr>
                    <w:b/>
                    <w:szCs w:val="22"/>
                    <w:lang w:eastAsia="de-DE"/>
                  </w:rPr>
                  <w:t>12</w:t>
                </w:r>
                <w:r w:rsidRPr="00BE7F8D">
                  <w:rPr>
                    <w:b/>
                    <w:szCs w:val="22"/>
                    <w:lang w:eastAsia="de-DE"/>
                  </w:rPr>
                  <w:t>.</w:t>
                </w:r>
                <w:r w:rsidRPr="00BE7F8D">
                  <w:rPr>
                    <w:b/>
                    <w:szCs w:val="22"/>
                    <w:lang w:eastAsia="de-DE"/>
                  </w:rPr>
                  <w:tab/>
                </w:r>
                <w:r>
                  <w:rPr>
                    <w:b/>
                    <w:szCs w:val="22"/>
                    <w:lang w:eastAsia="de-DE"/>
                  </w:rPr>
                  <w:t>Attachments</w:t>
                </w:r>
              </w:p>
            </w:tc>
          </w:tr>
        </w:sdtContent>
      </w:sdt>
      <w:sdt>
        <w:sdtPr>
          <w:rPr>
            <w:i/>
            <w:szCs w:val="22"/>
            <w:lang w:eastAsia="de-DE"/>
          </w:rPr>
          <w:id w:val="-961502589"/>
          <w:lock w:val="contentLocked"/>
          <w:placeholder>
            <w:docPart w:val="DE6586662C2F4106AB54627B332E9B7F"/>
          </w:placeholder>
          <w:showingPlcHdr/>
        </w:sdtPr>
        <w:sdtEndPr/>
        <w:sdtContent>
          <w:tr w:rsidR="003604AC" w:rsidRPr="00BE7F8D" w14:paraId="26C11A6C" w14:textId="77777777" w:rsidTr="00295BE6">
            <w:trPr>
              <w:gridBefore w:val="1"/>
              <w:wBefore w:w="849" w:type="dxa"/>
              <w:trHeight w:val="737"/>
            </w:trPr>
            <w:tc>
              <w:tcPr>
                <w:tcW w:w="9358" w:type="dxa"/>
              </w:tcPr>
              <w:p w14:paraId="08FE81AA" w14:textId="77777777" w:rsidR="003604AC" w:rsidRPr="00BE7F8D" w:rsidRDefault="003604AC" w:rsidP="00295BE6">
                <w:pPr>
                  <w:keepNext/>
                  <w:keepLines/>
                  <w:tabs>
                    <w:tab w:val="left" w:pos="567"/>
                  </w:tabs>
                  <w:spacing w:after="0"/>
                  <w:ind w:left="0"/>
                  <w:jc w:val="left"/>
                  <w:rPr>
                    <w:i/>
                    <w:szCs w:val="22"/>
                    <w:lang w:eastAsia="de-DE"/>
                  </w:rPr>
                </w:pPr>
                <w:r w:rsidRPr="00BE7F8D">
                  <w:rPr>
                    <w:i/>
                    <w:szCs w:val="22"/>
                    <w:lang w:eastAsia="de-DE"/>
                  </w:rPr>
                  <w:fldChar w:fldCharType="begin"/>
                </w:r>
                <w:r w:rsidRPr="00BE7F8D">
                  <w:rPr>
                    <w:i/>
                    <w:szCs w:val="22"/>
                    <w:lang w:eastAsia="de-DE"/>
                  </w:rPr>
                  <w:instrText xml:space="preserve"> DOCPROPERTY  TUV_DC_APPENDICES_D  \* MERGEFORMAT </w:instrText>
                </w:r>
                <w:r w:rsidRPr="00BE7F8D">
                  <w:rPr>
                    <w:i/>
                    <w:szCs w:val="22"/>
                    <w:lang w:eastAsia="de-DE"/>
                  </w:rPr>
                  <w:fldChar w:fldCharType="separate"/>
                </w:r>
                <w:r>
                  <w:rPr>
                    <w:i/>
                    <w:szCs w:val="22"/>
                    <w:lang w:eastAsia="de-DE"/>
                  </w:rPr>
                  <w:t>
                    Kritikussági Besorolási Mátrix - Jel Felügyelet &amp; Orvostechnikai Vigilancia.xlsx
                    <w:br/>
                    Kritikussági Besorolási Mátrix - Szolgáltatásnyújtás &amp; Fellebbezés.xlsx
                  </w:t>
                </w:r>
                <w:r>
                  <w:rPr>
                    <w:i/>
                    <w:szCs w:val="22"/>
                    <w:lang w:eastAsia="de-DE"/>
                  </w:rPr>
                </w:r>
                <w:r w:rsidRPr="00BE7F8D">
                  <w:rPr>
                    <w:i/>
                    <w:szCs w:val="22"/>
                    <w:lang w:eastAsia="de-DE"/>
                  </w:rPr>
                  <w:fldChar w:fldCharType="end"/>
                </w:r>
              </w:p>
            </w:tc>
          </w:tr>
        </w:sdtContent>
      </w:sdt>
    </w:tbl>
    <w:sdt>
      <w:sdtPr>
        <w:rPr>
          <w:sz w:val="10"/>
        </w:rPr>
        <w:id w:val="1107151354"/>
        <w:lock w:val="sdtContentLocked"/>
        <w:placeholder>
          <w:docPart w:val="9DFB1786F3C740F7BDA3544F60D4CBCA"/>
        </w:placeholder>
        <w:showingPlcHdr/>
      </w:sdtPr>
      <w:sdtEndPr/>
      <w:sdtContent>
        <w:p w14:paraId="591F5588" w14:textId="77777777" w:rsidR="003604AC" w:rsidRPr="00BE7F8D" w:rsidRDefault="003604AC" w:rsidP="003604AC">
          <w:pPr>
            <w:spacing w:after="0"/>
            <w:jc w:val="right"/>
            <w:rPr>
              <w:sz w:val="10"/>
            </w:rPr>
          </w:pPr>
          <w:r w:rsidRPr="00BE7F8D">
            <w:rPr>
              <w:rStyle w:val="PlaceholderText"/>
              <w:color w:val="FFFFFF" w:themeColor="background1"/>
              <w:sz w:val="10"/>
            </w:rPr>
            <w:t xml:space="preserve"> </w:t>
          </w:r>
        </w:p>
      </w:sdtContent>
    </w:sdt>
    <w:tbl>
      <w:tblPr>
        <w:tblStyle w:val="TableGri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9358"/>
      </w:tblGrid>
      <w:sdt>
        <w:sdtPr>
          <w:rPr>
            <w:b/>
            <w:szCs w:val="22"/>
            <w:lang w:eastAsia="de-DE"/>
          </w:rPr>
          <w:id w:val="-1367209263"/>
          <w:lock w:val="contentLocked"/>
          <w:placeholder>
            <w:docPart w:val="984B78D24FB24D6FBE9B1BA6DF657901"/>
          </w:placeholder>
        </w:sdtPr>
        <w:sdtEndPr/>
        <w:sdtContent>
          <w:tr w:rsidR="003604AC" w:rsidRPr="00BE7F8D" w14:paraId="6FC8FA91" w14:textId="77777777" w:rsidTr="00295BE6">
            <w:trPr>
              <w:trHeight w:val="454"/>
            </w:trPr>
            <w:tc>
              <w:tcPr>
                <w:tcW w:w="10207" w:type="dxa"/>
                <w:gridSpan w:val="2"/>
                <w:vAlign w:val="center"/>
              </w:tcPr>
              <w:p w14:paraId="22213A5E" w14:textId="77777777" w:rsidR="003604AC" w:rsidRPr="00BE7F8D" w:rsidRDefault="003604AC" w:rsidP="00295BE6">
                <w:pPr>
                  <w:keepNext/>
                  <w:keepLines/>
                  <w:tabs>
                    <w:tab w:val="left" w:pos="851"/>
                  </w:tabs>
                  <w:spacing w:after="0"/>
                  <w:ind w:left="0"/>
                  <w:jc w:val="left"/>
                  <w:rPr>
                    <w:b/>
                    <w:szCs w:val="22"/>
                    <w:lang w:eastAsia="de-DE"/>
                  </w:rPr>
                </w:pPr>
                <w:r>
                  <w:rPr>
                    <w:b/>
                    <w:szCs w:val="22"/>
                    <w:lang w:eastAsia="de-DE"/>
                  </w:rPr>
                  <w:t>13</w:t>
                </w:r>
                <w:r w:rsidRPr="00BE7F8D">
                  <w:rPr>
                    <w:b/>
                    <w:szCs w:val="22"/>
                    <w:lang w:eastAsia="de-DE"/>
                  </w:rPr>
                  <w:t>.</w:t>
                </w:r>
                <w:r w:rsidRPr="00BE7F8D">
                  <w:rPr>
                    <w:b/>
                    <w:szCs w:val="22"/>
                    <w:lang w:eastAsia="de-DE"/>
                  </w:rPr>
                  <w:tab/>
                </w:r>
                <w:r>
                  <w:rPr>
                    <w:b/>
                    <w:szCs w:val="22"/>
                    <w:lang w:eastAsia="de-DE"/>
                  </w:rPr>
                  <w:t>Related D</w:t>
                </w:r>
                <w:r w:rsidRPr="00AA3EDB">
                  <w:rPr>
                    <w:b/>
                    <w:szCs w:val="22"/>
                    <w:lang w:eastAsia="de-DE"/>
                  </w:rPr>
                  <w:t>ocuments</w:t>
                </w:r>
              </w:p>
            </w:tc>
          </w:tr>
        </w:sdtContent>
      </w:sdt>
      <w:sdt>
        <w:sdtPr>
          <w:rPr>
            <w:szCs w:val="22"/>
            <w:lang w:eastAsia="de-DE"/>
          </w:rPr>
          <w:id w:val="-899662223"/>
          <w:lock w:val="contentLocked"/>
          <w:placeholder>
            <w:docPart w:val="443EB427C7C543F9A152A65ADF8867C2"/>
          </w:placeholder>
          <w:showingPlcHdr/>
        </w:sdtPr>
        <w:sdtEndPr/>
        <w:sdtContent>
          <w:tr w:rsidR="003604AC" w:rsidRPr="00BE7F8D" w14:paraId="48A6F26B" w14:textId="77777777" w:rsidTr="00295BE6">
            <w:trPr>
              <w:gridBefore w:val="1"/>
              <w:wBefore w:w="849" w:type="dxa"/>
              <w:trHeight w:val="850"/>
            </w:trPr>
            <w:tc>
              <w:tcPr>
                <w:tcW w:w="9358" w:type="dxa"/>
              </w:tcPr>
              <w:p w14:paraId="0C418564" w14:textId="77777777" w:rsidR="003604AC" w:rsidRPr="00BE7F8D" w:rsidRDefault="003604AC" w:rsidP="00295BE6">
                <w:pPr>
                  <w:keepNext/>
                  <w:keepLines/>
                  <w:spacing w:after="0"/>
                  <w:ind w:left="0"/>
                  <w:jc w:val="left"/>
                  <w:rPr>
                    <w:sz w:val="18"/>
                    <w:szCs w:val="18"/>
                    <w:lang w:eastAsia="de-DE"/>
                  </w:rPr>
                </w:pPr>
                <w:r w:rsidRPr="00BE7F8D">
                  <w:rPr>
                    <w:i/>
                    <w:szCs w:val="18"/>
                    <w:lang w:eastAsia="de-DE"/>
                  </w:rPr>
                  <w:fldChar w:fldCharType="begin"/>
                </w:r>
                <w:r w:rsidRPr="00BE7F8D">
                  <w:rPr>
                    <w:i/>
                    <w:szCs w:val="18"/>
                    <w:lang w:eastAsia="de-DE"/>
                  </w:rPr>
                  <w:instrText xml:space="preserve"> DOCPROPERTY  TUV_DC_RELATED_DOCUMENTS_P  \* MERGEFORMAT </w:instrText>
                </w:r>
                <w:r w:rsidRPr="00BE7F8D">
                  <w:rPr>
                    <w:i/>
                    <w:szCs w:val="18"/>
                    <w:lang w:eastAsia="de-DE"/>
                  </w:rPr>
                  <w:fldChar w:fldCharType="separate"/>
                </w:r>
                <w:r>
                  <w:rPr>
                    <w:i/>
                    <w:szCs w:val="18"/>
                    <w:lang w:eastAsia="de-DE"/>
                  </w:rPr>
                  <w:t>
                    MS-0031010 - Main Process Quality Management
                    <w:br/>
                    MS-0034350 - Problem Solving Sheet
                    <w:br/>
                    MS-0034066 - Problem Solving
                    <w:br/>
                    MS-0044397 - Handling of information about reportable incidents and inquiries under MDR/IVDR and MDD/IVDD/AIMDD in Salesforce
                    <w:br/>
                    MS-0048530 - Induction plan for QHSE and AQM functions
                    <w:br/>
                    MS-0049783 - Corporate Crisis Management Policy
                  </w:t>
                </w:r>
                <w:r>
                  <w:rPr>
                    <w:i/>
                    <w:szCs w:val="18"/>
                    <w:lang w:eastAsia="de-DE"/>
                  </w:rPr>
                </w:r>
                <w:r>
                  <w:rPr>
                    <w:i/>
                    <w:szCs w:val="18"/>
                    <w:lang w:eastAsia="de-DE"/>
                  </w:rPr>
                </w:r>
                <w:r>
                  <w:rPr>
                    <w:i/>
                    <w:szCs w:val="18"/>
                    <w:lang w:eastAsia="de-DE"/>
                  </w:rPr>
                </w:r>
                <w:r>
                  <w:rPr>
                    <w:i/>
                    <w:szCs w:val="18"/>
                    <w:lang w:eastAsia="de-DE"/>
                  </w:rPr>
                </w:r>
                <w:r>
                  <w:rPr>
                    <w:i/>
                    <w:szCs w:val="18"/>
                    <w:lang w:eastAsia="de-DE"/>
                  </w:rPr>
                </w:r>
                <w:r>
                  <w:rPr>
                    <w:i/>
                    <w:szCs w:val="18"/>
                    <w:lang w:eastAsia="de-DE"/>
                  </w:rPr>
                </w:r>
                <w:r w:rsidRPr="00BE7F8D">
                  <w:rPr>
                    <w:i/>
                    <w:szCs w:val="18"/>
                    <w:lang w:eastAsia="de-DE"/>
                  </w:rPr>
                  <w:fldChar w:fldCharType="end"/>
                </w:r>
              </w:p>
            </w:tc>
          </w:tr>
        </w:sdtContent>
      </w:sdt>
    </w:tbl>
    <w:sdt>
      <w:sdtPr>
        <w:rPr>
          <w:sz w:val="10"/>
          <w:szCs w:val="10"/>
        </w:rPr>
        <w:id w:val="2141297231"/>
        <w:lock w:val="sdtContentLocked"/>
        <w:placeholder>
          <w:docPart w:val="23F48ECA84074F0F9143743A568B1099"/>
        </w:placeholder>
        <w:showingPlcHdr/>
      </w:sdtPr>
      <w:sdtEndPr/>
      <w:sdtContent>
        <w:p w14:paraId="47AEC957" w14:textId="77777777" w:rsidR="003604AC" w:rsidRPr="00BE7F8D" w:rsidRDefault="003604AC" w:rsidP="003604AC">
          <w:pPr>
            <w:spacing w:after="0"/>
            <w:jc w:val="right"/>
            <w:rPr>
              <w:sz w:val="10"/>
              <w:szCs w:val="10"/>
            </w:rPr>
          </w:pPr>
          <w:r w:rsidRPr="00BE7F8D">
            <w:rPr>
              <w:rStyle w:val="PlaceholderText"/>
              <w:color w:val="FFFFFF" w:themeColor="background1"/>
              <w:sz w:val="10"/>
              <w:szCs w:val="10"/>
            </w:rPr>
            <w:t xml:space="preserve"> </w:t>
          </w:r>
        </w:p>
      </w:sdtContent>
    </w:sdt>
    <w:tbl>
      <w:tblPr>
        <w:tblStyle w:val="TableGri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9358"/>
      </w:tblGrid>
      <w:sdt>
        <w:sdtPr>
          <w:rPr>
            <w:b/>
            <w:szCs w:val="22"/>
            <w:lang w:eastAsia="de-DE"/>
          </w:rPr>
          <w:id w:val="-754822121"/>
          <w:lock w:val="contentLocked"/>
          <w:placeholder>
            <w:docPart w:val="984B78D24FB24D6FBE9B1BA6DF657901"/>
          </w:placeholder>
        </w:sdtPr>
        <w:sdtEndPr/>
        <w:sdtContent>
          <w:tr w:rsidR="003604AC" w:rsidRPr="00BE7F8D" w14:paraId="129F08B2" w14:textId="77777777" w:rsidTr="00295BE6">
            <w:trPr>
              <w:trHeight w:val="454"/>
            </w:trPr>
            <w:tc>
              <w:tcPr>
                <w:tcW w:w="10207" w:type="dxa"/>
                <w:gridSpan w:val="2"/>
                <w:vAlign w:val="center"/>
              </w:tcPr>
              <w:p w14:paraId="176ED99D" w14:textId="77777777" w:rsidR="003604AC" w:rsidRPr="00BE7F8D" w:rsidRDefault="003604AC" w:rsidP="00295BE6">
                <w:pPr>
                  <w:keepNext/>
                  <w:keepLines/>
                  <w:tabs>
                    <w:tab w:val="left" w:pos="851"/>
                  </w:tabs>
                  <w:spacing w:after="0"/>
                  <w:ind w:left="0"/>
                  <w:jc w:val="left"/>
                  <w:rPr>
                    <w:b/>
                    <w:szCs w:val="22"/>
                    <w:lang w:eastAsia="de-DE"/>
                  </w:rPr>
                </w:pPr>
                <w:r>
                  <w:rPr>
                    <w:b/>
                    <w:szCs w:val="22"/>
                    <w:lang w:eastAsia="de-DE"/>
                  </w:rPr>
                  <w:t>14.</w:t>
                </w:r>
                <w:r>
                  <w:rPr>
                    <w:b/>
                    <w:szCs w:val="22"/>
                    <w:lang w:eastAsia="de-DE"/>
                  </w:rPr>
                  <w:tab/>
                </w:r>
                <w:r w:rsidRPr="00AA3EDB">
                  <w:rPr>
                    <w:b/>
                    <w:szCs w:val="22"/>
                    <w:lang w:eastAsia="de-DE"/>
                  </w:rPr>
                  <w:t>External Reference Documents</w:t>
                </w:r>
              </w:p>
            </w:tc>
          </w:tr>
        </w:sdtContent>
      </w:sdt>
      <w:sdt>
        <w:sdtPr>
          <w:rPr>
            <w:szCs w:val="22"/>
            <w:lang w:eastAsia="de-DE"/>
          </w:rPr>
          <w:id w:val="299436810"/>
          <w:lock w:val="contentLocked"/>
          <w:placeholder>
            <w:docPart w:val="C44B572D009F432EBF0AA8B001426D32"/>
          </w:placeholder>
          <w:showingPlcHdr/>
        </w:sdtPr>
        <w:sdtEndPr/>
        <w:sdtContent>
          <w:tr w:rsidR="003604AC" w:rsidRPr="00BE7F8D" w14:paraId="51E0CDAE" w14:textId="77777777" w:rsidTr="00295BE6">
            <w:trPr>
              <w:gridBefore w:val="1"/>
              <w:wBefore w:w="849" w:type="dxa"/>
              <w:trHeight w:val="850"/>
            </w:trPr>
            <w:tc>
              <w:tcPr>
                <w:tcW w:w="9358" w:type="dxa"/>
              </w:tcPr>
              <w:p w14:paraId="7A1D5207" w14:textId="77777777" w:rsidR="003604AC" w:rsidRPr="00BE7F8D" w:rsidRDefault="003604AC" w:rsidP="00295BE6">
                <w:pPr>
                  <w:keepNext/>
                  <w:keepLines/>
                  <w:tabs>
                    <w:tab w:val="left" w:pos="567"/>
                  </w:tabs>
                  <w:spacing w:after="0"/>
                  <w:ind w:left="0"/>
                  <w:jc w:val="left"/>
                  <w:rPr>
                    <w:b/>
                    <w:i/>
                    <w:szCs w:val="20"/>
                    <w:lang w:eastAsia="de-DE"/>
                  </w:rPr>
                </w:pPr>
                <w:r w:rsidRPr="00BE7F8D">
                  <w:rPr>
                    <w:i/>
                    <w:szCs w:val="18"/>
                    <w:lang w:eastAsia="de-DE"/>
                  </w:rPr>
                  <w:fldChar w:fldCharType="begin"/>
                </w:r>
                <w:r w:rsidRPr="00BE7F8D">
                  <w:rPr>
                    <w:i/>
                    <w:szCs w:val="18"/>
                    <w:lang w:eastAsia="de-DE"/>
                  </w:rPr>
                  <w:instrText xml:space="preserve"> DOCPROPERTY  TUV_DC_REFERENCE_DOCUMENTS_P  \* MERGEFORMAT </w:instrText>
                </w:r>
                <w:r w:rsidRPr="00BE7F8D">
                  <w:rPr>
                    <w:i/>
                    <w:szCs w:val="18"/>
                    <w:lang w:eastAsia="de-DE"/>
                  </w:rPr>
                  <w:fldChar w:fldCharType="separate"/>
                </w:r>
                <w:r>
                  <w:rPr>
                    <w:i/>
                    <w:szCs w:val="18"/>
                    <w:lang w:eastAsia="de-DE"/>
                  </w:rPr>
                  <w:t>
                    Process Map
                    <w:br/>
                    Procedure for Complaints and Appeals
                    <w:br/>
                    Warning List
                    <w:br/>
                    Service Delivery and Mark Surveillance Complaints Report - Power BI
                    <w:br/>
                    Technical Competence Center of BS Products
                    <w:br/>
                    Salesforce "Complaint Management" (KBV IT Modul U4) - in German only
                    <w:br/>
                    Overview Complaints YTD - Salesforce
                    <w:br/>
                    Global CS Survey - Complaint Handling for Local Responsible Person
                  </w:t>
                </w:r>
                <w:r w:rsidRPr="00BE7F8D">
                  <w:rPr>
                    <w:i/>
                    <w:szCs w:val="18"/>
                    <w:lang w:eastAsia="de-DE"/>
                  </w:rPr>
                  <w:fldChar w:fldCharType="end"/>
                </w:r>
              </w:p>
            </w:tc>
          </w:tr>
        </w:sdtContent>
      </w:sdt>
    </w:tbl>
    <w:p w14:paraId="7226DECF" w14:textId="72FBD9B2" w:rsidR="00D36D24" w:rsidRDefault="00D36D24" w:rsidP="002D64DF">
      <w:pPr>
        <w:spacing w:after="0"/>
        <w:ind w:left="0"/>
        <w:jc w:val="left"/>
        <w:rPr>
          <w:b/>
          <w:szCs w:val="22"/>
          <w:lang w:val="de-DE" w:eastAsia="de-DE"/>
        </w:rPr>
      </w:pPr>
    </w:p>
    <w:sectPr w:rsidR="00D36D24" w:rsidSect="003879A6">
      <w:headerReference w:type="default" r:id="rId33"/>
      <w:footerReference w:type="default" r:id="rId34"/>
      <w:pgSz w:w="11906" w:h="16838" w:code="9"/>
      <w:pgMar w:top="562" w:right="850" w:bottom="662" w:left="1368" w:header="850" w:footer="562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5D0DF" w14:textId="77777777" w:rsidR="001A0F72" w:rsidRDefault="001A0F72" w:rsidP="00DC194C">
      <w:pPr>
        <w:spacing w:after="0"/>
      </w:pPr>
      <w:r>
        <w:separator/>
      </w:r>
    </w:p>
  </w:endnote>
  <w:endnote w:type="continuationSeparator" w:id="0">
    <w:p w14:paraId="5A355284" w14:textId="77777777" w:rsidR="001A0F72" w:rsidRDefault="001A0F72" w:rsidP="00DC19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5AE5" w14:textId="77777777" w:rsidR="001A0F72" w:rsidRDefault="001A0F72" w:rsidP="00826C20">
    <w:pPr>
      <w:pStyle w:val="Footer"/>
      <w:tabs>
        <w:tab w:val="clear" w:pos="4680"/>
        <w:tab w:val="clear" w:pos="9360"/>
        <w:tab w:val="left" w:pos="3402"/>
      </w:tabs>
      <w:ind w:left="0"/>
      <w:jc w:val="left"/>
      <w:rPr>
        <w:sz w:val="18"/>
        <w:szCs w:val="18"/>
      </w:rPr>
    </w:pPr>
    <w:r w:rsidRPr="00826C20">
      <w:rPr>
        <w:color w:val="000000" w:themeColor="text1"/>
        <w:sz w:val="18"/>
        <w:szCs w:val="18"/>
      </w:rPr>
      <w:t xml:space="preserve">Page </w:t>
    </w:r>
    <w:r w:rsidRPr="00826C20">
      <w:rPr>
        <w:color w:val="000000" w:themeColor="text1"/>
        <w:sz w:val="18"/>
        <w:szCs w:val="18"/>
      </w:rPr>
      <w:fldChar w:fldCharType="begin"/>
    </w:r>
    <w:r w:rsidRPr="00826C20">
      <w:rPr>
        <w:color w:val="000000" w:themeColor="text1"/>
        <w:sz w:val="18"/>
        <w:szCs w:val="18"/>
      </w:rPr>
      <w:instrText xml:space="preserve"> PAGE  \* Arabic  \* MERGEFORMAT </w:instrText>
    </w:r>
    <w:r w:rsidRPr="00826C20">
      <w:rPr>
        <w:color w:val="000000" w:themeColor="text1"/>
        <w:sz w:val="18"/>
        <w:szCs w:val="18"/>
      </w:rPr>
      <w:fldChar w:fldCharType="separate"/>
    </w:r>
    <w:r w:rsidR="00C644C7">
      <w:rPr>
        <w:noProof/>
        <w:color w:val="000000" w:themeColor="text1"/>
        <w:sz w:val="18"/>
        <w:szCs w:val="18"/>
      </w:rPr>
      <w:t>13</w:t>
    </w:r>
    <w:r w:rsidRPr="00826C20">
      <w:rPr>
        <w:color w:val="000000" w:themeColor="text1"/>
        <w:sz w:val="18"/>
        <w:szCs w:val="18"/>
      </w:rPr>
      <w:fldChar w:fldCharType="end"/>
    </w:r>
    <w:r w:rsidRPr="00826C20">
      <w:rPr>
        <w:color w:val="000000" w:themeColor="text1"/>
        <w:sz w:val="18"/>
        <w:szCs w:val="18"/>
      </w:rPr>
      <w:t xml:space="preserve"> of </w:t>
    </w:r>
    <w:r w:rsidRPr="00826C20">
      <w:rPr>
        <w:color w:val="000000" w:themeColor="text1"/>
        <w:sz w:val="18"/>
        <w:szCs w:val="18"/>
      </w:rPr>
      <w:fldChar w:fldCharType="begin"/>
    </w:r>
    <w:r w:rsidRPr="00826C20">
      <w:rPr>
        <w:color w:val="000000" w:themeColor="text1"/>
        <w:sz w:val="18"/>
        <w:szCs w:val="18"/>
      </w:rPr>
      <w:instrText xml:space="preserve"> NUMPAGES  \* Arabic  \* MERGEFORMAT </w:instrText>
    </w:r>
    <w:r w:rsidRPr="00826C20">
      <w:rPr>
        <w:color w:val="000000" w:themeColor="text1"/>
        <w:sz w:val="18"/>
        <w:szCs w:val="18"/>
      </w:rPr>
      <w:fldChar w:fldCharType="separate"/>
    </w:r>
    <w:r w:rsidR="00C644C7">
      <w:rPr>
        <w:noProof/>
        <w:color w:val="000000" w:themeColor="text1"/>
        <w:sz w:val="18"/>
        <w:szCs w:val="18"/>
      </w:rPr>
      <w:t>13</w:t>
    </w:r>
    <w:r w:rsidRPr="00826C20">
      <w:rPr>
        <w:color w:val="000000" w:themeColor="text1"/>
        <w:sz w:val="18"/>
        <w:szCs w:val="18"/>
      </w:rPr>
      <w:fldChar w:fldCharType="end"/>
    </w:r>
    <w:r>
      <w:rPr>
        <w:b/>
        <w:i/>
        <w:color w:val="FF0000"/>
        <w:sz w:val="18"/>
        <w:szCs w:val="18"/>
      </w:rPr>
      <w:tab/>
    </w:r>
    <w:sdt>
      <w:sdtPr>
        <w:rPr>
          <w:b/>
          <w:i/>
          <w:color w:val="FF0000"/>
          <w:sz w:val="18"/>
          <w:szCs w:val="18"/>
        </w:rPr>
        <w:id w:val="1797261329"/>
        <w:lock w:val="contentLocked"/>
        <w:placeholder>
          <w:docPart w:val="8A3E13523DF04B3CAB2319C87EE43139"/>
        </w:placeholder>
      </w:sdtPr>
      <w:sdtEndPr>
        <w:rPr>
          <w:b w:val="0"/>
        </w:rPr>
      </w:sdtEndPr>
      <w:sdtContent>
        <w:r w:rsidRPr="00540DB8">
          <w:rPr>
            <w:i/>
            <w:color w:val="FF0000"/>
            <w:sz w:val="18"/>
            <w:szCs w:val="18"/>
          </w:rPr>
          <w:t>uncontrolled when printed out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C774" w14:textId="77777777" w:rsidR="001A0F72" w:rsidRDefault="001A0F72" w:rsidP="00DC194C">
      <w:pPr>
        <w:spacing w:after="0"/>
      </w:pPr>
      <w:r>
        <w:separator/>
      </w:r>
    </w:p>
  </w:footnote>
  <w:footnote w:type="continuationSeparator" w:id="0">
    <w:p w14:paraId="59614977" w14:textId="77777777" w:rsidR="001A0F72" w:rsidRDefault="001A0F72" w:rsidP="00DC19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  <w:lang w:val="de-DE" w:eastAsia="de-DE"/>
      </w:rPr>
      <w:id w:val="-413002119"/>
      <w:lock w:val="sdtContentLocked"/>
      <w:placeholder>
        <w:docPart w:val="91092AF14B794E48A01D1DE69C70258E"/>
      </w:placeholder>
    </w:sdtPr>
    <w:sdtEndPr>
      <w:rPr>
        <w:b/>
        <w:i/>
        <w:sz w:val="32"/>
        <w:szCs w:val="32"/>
        <w:lang w:val="en-US"/>
      </w:rPr>
    </w:sdtEndPr>
    <w:sdtContent>
      <w:tbl>
        <w:tblPr>
          <w:tblW w:w="10207" w:type="dxa"/>
          <w:tblInd w:w="-71" w:type="dxa"/>
          <w:tblBorders>
            <w:top w:val="single" w:sz="6" w:space="0" w:color="auto"/>
            <w:bottom w:val="single" w:sz="6" w:space="0" w:color="auto"/>
          </w:tblBorders>
          <w:tblLayout w:type="fixed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>
        <w:tblGrid>
          <w:gridCol w:w="3119"/>
          <w:gridCol w:w="3969"/>
          <w:gridCol w:w="3119"/>
        </w:tblGrid>
        <w:tr w:rsidR="001A0F72" w:rsidRPr="00AD0365" w14:paraId="4DD7458F" w14:textId="77777777" w:rsidTr="009D1423">
          <w:tc>
            <w:tcPr>
              <w:tcW w:w="3119" w:type="dxa"/>
              <w:tcBorders>
                <w:top w:val="single" w:sz="8" w:space="0" w:color="auto"/>
                <w:bottom w:val="single" w:sz="8" w:space="0" w:color="auto"/>
              </w:tcBorders>
              <w:vAlign w:val="center"/>
            </w:tcPr>
            <w:p w14:paraId="2E2AB2B8" w14:textId="77777777" w:rsidR="001A0F72" w:rsidRPr="00AD0365" w:rsidRDefault="001A0F72" w:rsidP="00AD0365">
              <w:pPr>
                <w:tabs>
                  <w:tab w:val="left" w:pos="1134"/>
                </w:tabs>
                <w:spacing w:after="0"/>
                <w:ind w:left="0" w:right="-228"/>
                <w:jc w:val="left"/>
                <w:rPr>
                  <w:szCs w:val="20"/>
                  <w:lang w:val="de-DE" w:eastAsia="de-DE"/>
                </w:rPr>
              </w:pPr>
              <w:r w:rsidRPr="00AD0365">
                <w:rPr>
                  <w:noProof/>
                  <w:szCs w:val="20"/>
                  <w:lang w:val="hu-HU" w:eastAsia="hu-HU"/>
                </w:rPr>
                <w:drawing>
                  <wp:inline distT="0" distB="0" distL="0" distR="0" wp14:anchorId="08B61D36" wp14:editId="4D8B5C2F">
                    <wp:extent cx="1610435" cy="329791"/>
                    <wp:effectExtent l="0" t="0" r="0" b="0"/>
                    <wp:docPr id="9" name="Picture 6" descr="D:\Profiles\wichmad\My Documents\Processes TÜV Rheinland\4.1 Marketing - Vertrieb\4.1.1 Marketing\bluepool\TÜV-Logos\TUV_logo.gi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D:\Profiles\wichmad\My Documents\Processes TÜV Rheinland\4.1 Marketing - Vertrieb\4.1.1 Marketing\bluepool\TÜV-Logos\TUV_logo.g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45136" cy="3368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969" w:type="dxa"/>
              <w:tcBorders>
                <w:top w:val="single" w:sz="8" w:space="0" w:color="auto"/>
                <w:bottom w:val="single" w:sz="8" w:space="0" w:color="auto"/>
              </w:tcBorders>
              <w:vAlign w:val="center"/>
            </w:tcPr>
            <w:p w14:paraId="37171410" w14:textId="77777777" w:rsidR="001A0F72" w:rsidRDefault="001A0F72" w:rsidP="009D1423">
              <w:pPr>
                <w:spacing w:after="0"/>
                <w:ind w:left="-71" w:right="-71"/>
                <w:jc w:val="center"/>
                <w:rPr>
                  <w:b/>
                  <w:sz w:val="28"/>
                  <w:szCs w:val="20"/>
                  <w:lang w:eastAsia="de-DE"/>
                </w:rPr>
              </w:pPr>
              <w:r>
                <w:rPr>
                  <w:b/>
                  <w:sz w:val="32"/>
                  <w:szCs w:val="20"/>
                  <w:lang w:eastAsia="de-DE"/>
                </w:rPr>
                <w:t>Management System</w:t>
              </w:r>
              <w:r w:rsidRPr="00AD0365">
                <w:rPr>
                  <w:szCs w:val="20"/>
                  <w:lang w:eastAsia="de-DE"/>
                </w:rPr>
                <w:br/>
              </w:r>
              <w:r>
                <w:rPr>
                  <w:b/>
                  <w:sz w:val="28"/>
                  <w:szCs w:val="20"/>
                  <w:lang w:eastAsia="de-DE"/>
                </w:rPr>
                <w:t>Standard Operating Procedure</w:t>
              </w:r>
            </w:p>
            <w:p w14:paraId="0B696DC7" w14:textId="77777777" w:rsidR="001A0F72" w:rsidRPr="00AD0365" w:rsidRDefault="001A0F72" w:rsidP="009D1423">
              <w:pPr>
                <w:spacing w:after="0"/>
                <w:ind w:left="-71" w:right="-71"/>
                <w:jc w:val="center"/>
                <w:rPr>
                  <w:b/>
                  <w:sz w:val="28"/>
                  <w:szCs w:val="20"/>
                  <w:lang w:eastAsia="de-DE"/>
                </w:rPr>
              </w:pPr>
              <w:r>
                <w:rPr>
                  <w:b/>
                  <w:sz w:val="28"/>
                  <w:szCs w:val="20"/>
                  <w:lang w:eastAsia="de-DE"/>
                </w:rPr>
                <w:t>SOP</w:t>
              </w:r>
            </w:p>
          </w:tc>
          <w:tc>
            <w:tcPr>
              <w:tcW w:w="3119" w:type="dxa"/>
              <w:tcBorders>
                <w:top w:val="single" w:sz="8" w:space="0" w:color="auto"/>
                <w:bottom w:val="single" w:sz="8" w:space="0" w:color="auto"/>
              </w:tcBorders>
            </w:tcPr>
            <w:p w14:paraId="66A5151A" w14:textId="77777777" w:rsidR="001A0F72" w:rsidRPr="00AD0365" w:rsidRDefault="001A0F72" w:rsidP="001D4AFD">
              <w:pPr>
                <w:tabs>
                  <w:tab w:val="left" w:pos="1134"/>
                </w:tabs>
                <w:spacing w:before="20" w:after="20"/>
                <w:ind w:left="0" w:right="-90"/>
                <w:jc w:val="left"/>
                <w:rPr>
                  <w:sz w:val="16"/>
                  <w:szCs w:val="16"/>
                  <w:lang w:eastAsia="de-DE"/>
                </w:rPr>
              </w:pPr>
              <w:r w:rsidRPr="00AD0365">
                <w:rPr>
                  <w:sz w:val="16"/>
                  <w:szCs w:val="16"/>
                  <w:lang w:eastAsia="de-DE"/>
                </w:rPr>
                <w:t xml:space="preserve">Number: </w:t>
              </w:r>
              <w:r w:rsidRPr="00AD0365">
                <w:rPr>
                  <w:sz w:val="16"/>
                  <w:szCs w:val="16"/>
                  <w:lang w:eastAsia="de-DE"/>
                </w:rPr>
                <w:tab/>
              </w:r>
              <w:r>
                <w:rPr>
                  <w:sz w:val="16"/>
                  <w:szCs w:val="16"/>
                  <w:lang w:eastAsia="de-DE"/>
                </w:rPr>
                <w:fldChar w:fldCharType="begin"/>
              </w:r>
              <w:r>
                <w:rPr>
                  <w:sz w:val="16"/>
                  <w:szCs w:val="16"/>
                  <w:lang w:eastAsia="de-DE"/>
                </w:rPr>
                <w:instrText xml:space="preserve"> DOCPROPERTY  ETQ$NUMBER  \* MERGEFORMAT </w:instrText>
              </w:r>
              <w:r>
                <w:rPr>
                  <w:sz w:val="16"/>
                  <w:szCs w:val="16"/>
                  <w:lang w:eastAsia="de-DE"/>
                </w:rPr>
                <w:fldChar w:fldCharType="separate"/>
              </w:r>
              <w:r>
                <w:rPr>
                  <w:sz w:val="16"/>
                  <w:szCs w:val="16"/>
                  <w:lang w:eastAsia="de-DE"/>
                </w:rPr>
                <w:t>MS-0000372_hu</w:t>
              </w:r>
              <w:r>
                <w:rPr>
                  <w:sz w:val="16"/>
                  <w:szCs w:val="16"/>
                  <w:lang w:eastAsia="de-DE"/>
                </w:rPr>
                <w:fldChar w:fldCharType="end"/>
              </w:r>
            </w:p>
            <w:p w14:paraId="66276DEB" w14:textId="77777777" w:rsidR="001A0F72" w:rsidRPr="00AD0365" w:rsidRDefault="001A0F72" w:rsidP="001D4AFD">
              <w:pPr>
                <w:tabs>
                  <w:tab w:val="left" w:pos="1134"/>
                </w:tabs>
                <w:spacing w:before="20" w:after="20"/>
                <w:ind w:left="0" w:right="-228"/>
                <w:jc w:val="left"/>
                <w:rPr>
                  <w:sz w:val="16"/>
                  <w:szCs w:val="16"/>
                  <w:lang w:eastAsia="de-DE"/>
                </w:rPr>
              </w:pPr>
              <w:r w:rsidRPr="00AD0365">
                <w:rPr>
                  <w:sz w:val="16"/>
                  <w:szCs w:val="16"/>
                  <w:lang w:eastAsia="de-DE"/>
                </w:rPr>
                <w:t>Revision:</w:t>
              </w:r>
              <w:r w:rsidRPr="00AD0365">
                <w:rPr>
                  <w:sz w:val="16"/>
                  <w:szCs w:val="16"/>
                  <w:lang w:eastAsia="de-DE"/>
                </w:rPr>
                <w:tab/>
              </w:r>
              <w:r>
                <w:rPr>
                  <w:sz w:val="16"/>
                  <w:szCs w:val="16"/>
                  <w:lang w:eastAsia="de-DE"/>
                </w:rPr>
                <w:fldChar w:fldCharType="begin"/>
              </w:r>
              <w:r>
                <w:rPr>
                  <w:sz w:val="16"/>
                  <w:szCs w:val="16"/>
                  <w:lang w:eastAsia="de-DE"/>
                </w:rPr>
                <w:instrText xml:space="preserve"> DOCPROPERTY  ETQ$REVISION  \* MERGEFORMAT </w:instrText>
              </w:r>
              <w:r>
                <w:rPr>
                  <w:sz w:val="16"/>
                  <w:szCs w:val="16"/>
                  <w:lang w:eastAsia="de-DE"/>
                </w:rPr>
                <w:fldChar w:fldCharType="separate"/>
              </w:r>
              <w:r>
                <w:rPr>
                  <w:sz w:val="16"/>
                  <w:szCs w:val="16"/>
                  <w:lang w:eastAsia="de-DE"/>
                </w:rPr>
                <w:t>17</w:t>
              </w:r>
              <w:r>
                <w:rPr>
                  <w:sz w:val="16"/>
                  <w:szCs w:val="16"/>
                  <w:lang w:eastAsia="de-DE"/>
                </w:rPr>
                <w:fldChar w:fldCharType="end"/>
              </w:r>
            </w:p>
            <w:p w14:paraId="11B0CAA8" w14:textId="77777777" w:rsidR="001A0F72" w:rsidRPr="000B11ED" w:rsidRDefault="001A0F72" w:rsidP="001D4AFD">
              <w:pPr>
                <w:tabs>
                  <w:tab w:val="left" w:pos="1134"/>
                </w:tabs>
                <w:spacing w:before="20" w:after="20"/>
                <w:ind w:left="0" w:right="-228"/>
                <w:jc w:val="left"/>
                <w:rPr>
                  <w:sz w:val="16"/>
                  <w:szCs w:val="16"/>
                  <w:lang w:val="en-GB" w:eastAsia="de-DE"/>
                </w:rPr>
              </w:pPr>
              <w:r w:rsidRPr="000B11ED">
                <w:rPr>
                  <w:sz w:val="16"/>
                  <w:szCs w:val="16"/>
                  <w:lang w:val="en-GB" w:eastAsia="de-DE"/>
                </w:rPr>
                <w:t xml:space="preserve">Effective date: </w:t>
              </w:r>
              <w:r w:rsidRPr="000B11ED">
                <w:rPr>
                  <w:sz w:val="16"/>
                  <w:szCs w:val="16"/>
                  <w:lang w:val="en-GB" w:eastAsia="de-DE"/>
                </w:rPr>
                <w:tab/>
              </w:r>
              <w:r>
                <w:rPr>
                  <w:sz w:val="16"/>
                  <w:szCs w:val="16"/>
                  <w:lang w:val="en-GB" w:eastAsia="de-DE"/>
                </w:rPr>
                <w:fldChar w:fldCharType="begin"/>
              </w:r>
              <w:r>
                <w:rPr>
                  <w:sz w:val="16"/>
                  <w:szCs w:val="16"/>
                  <w:lang w:val="en-GB" w:eastAsia="de-DE"/>
                </w:rPr>
                <w:instrText xml:space="preserve"> DOCPROPERTY  ETQ$EFFECTIVE_DATE  \* MERGEFORMAT </w:instrText>
              </w:r>
              <w:r>
                <w:rPr>
                  <w:sz w:val="16"/>
                  <w:szCs w:val="16"/>
                  <w:lang w:val="en-GB" w:eastAsia="de-DE"/>
                </w:rPr>
                <w:fldChar w:fldCharType="separate"/>
              </w:r>
              <w:r>
                <w:rPr>
                  <w:sz w:val="16"/>
                  <w:szCs w:val="16"/>
                  <w:lang w:val="en-GB" w:eastAsia="de-DE"/>
                </w:rPr>
                <w:t>Jul 5, 2024</w:t>
              </w:r>
              <w:r>
                <w:rPr>
                  <w:sz w:val="16"/>
                  <w:szCs w:val="16"/>
                  <w:lang w:val="en-GB" w:eastAsia="de-DE"/>
                </w:rPr>
                <w:fldChar w:fldCharType="end"/>
              </w:r>
            </w:p>
            <w:p w14:paraId="465B534A" w14:textId="77777777" w:rsidR="001A0F72" w:rsidRPr="004C2E0F" w:rsidRDefault="001A0F72" w:rsidP="001D4AFD">
              <w:pPr>
                <w:tabs>
                  <w:tab w:val="left" w:pos="1134"/>
                </w:tabs>
                <w:spacing w:before="20" w:after="20"/>
                <w:ind w:left="0" w:right="-228"/>
                <w:jc w:val="left"/>
                <w:rPr>
                  <w:sz w:val="16"/>
                  <w:szCs w:val="16"/>
                  <w:lang w:eastAsia="de-DE"/>
                </w:rPr>
              </w:pPr>
              <w:r w:rsidRPr="004C2E0F">
                <w:rPr>
                  <w:sz w:val="16"/>
                  <w:szCs w:val="16"/>
                  <w:lang w:eastAsia="de-DE"/>
                </w:rPr>
                <w:t>Author:</w:t>
              </w:r>
              <w:r w:rsidRPr="004C2E0F">
                <w:rPr>
                  <w:sz w:val="16"/>
                  <w:szCs w:val="16"/>
                  <w:lang w:eastAsia="de-DE"/>
                </w:rPr>
                <w:tab/>
              </w:r>
              <w:r>
                <w:rPr>
                  <w:sz w:val="16"/>
                  <w:szCs w:val="16"/>
                  <w:lang w:eastAsia="de-DE"/>
                </w:rPr>
                <w:fldChar w:fldCharType="begin"/>
              </w:r>
              <w:r>
                <w:rPr>
                  <w:sz w:val="16"/>
                  <w:szCs w:val="16"/>
                  <w:lang w:eastAsia="de-DE"/>
                </w:rPr>
                <w:instrText xml:space="preserve"> DOCPROPERTY  DOCWORK_ORIGINATOR  \* MERGEFORMAT </w:instrText>
              </w:r>
              <w:r>
                <w:rPr>
                  <w:sz w:val="16"/>
                  <w:szCs w:val="16"/>
                  <w:lang w:eastAsia="de-DE"/>
                </w:rPr>
                <w:fldChar w:fldCharType="separate"/>
              </w:r>
              <w:r>
                <w:rPr>
                  <w:sz w:val="16"/>
                  <w:szCs w:val="16"/>
                  <w:lang w:eastAsia="de-DE"/>
                </w:rPr>
                <w:t>Tamas Czako</w:t>
              </w:r>
              <w:r>
                <w:rPr>
                  <w:sz w:val="16"/>
                  <w:szCs w:val="16"/>
                  <w:lang w:eastAsia="de-DE"/>
                </w:rPr>
                <w:fldChar w:fldCharType="end"/>
              </w:r>
            </w:p>
            <w:p w14:paraId="389729EE" w14:textId="77777777" w:rsidR="001A0F72" w:rsidRDefault="001A0F72" w:rsidP="001D4AFD">
              <w:pPr>
                <w:tabs>
                  <w:tab w:val="left" w:pos="1134"/>
                </w:tabs>
                <w:spacing w:before="20" w:after="20"/>
                <w:ind w:left="0" w:right="-228"/>
                <w:jc w:val="left"/>
                <w:rPr>
                  <w:sz w:val="16"/>
                  <w:szCs w:val="16"/>
                  <w:lang w:eastAsia="de-DE"/>
                </w:rPr>
              </w:pPr>
              <w:r>
                <w:rPr>
                  <w:sz w:val="16"/>
                  <w:szCs w:val="16"/>
                  <w:lang w:eastAsia="de-DE"/>
                </w:rPr>
                <w:t>Approver</w:t>
              </w:r>
              <w:r w:rsidRPr="004C2E0F">
                <w:rPr>
                  <w:sz w:val="16"/>
                  <w:szCs w:val="16"/>
                  <w:lang w:eastAsia="de-DE"/>
                </w:rPr>
                <w:t>:</w:t>
              </w:r>
              <w:r w:rsidRPr="004C2E0F">
                <w:rPr>
                  <w:sz w:val="16"/>
                  <w:szCs w:val="16"/>
                  <w:lang w:eastAsia="de-DE"/>
                </w:rPr>
                <w:tab/>
              </w:r>
              <w:r>
                <w:rPr>
                  <w:sz w:val="16"/>
                  <w:szCs w:val="16"/>
                  <w:lang w:eastAsia="de-DE"/>
                </w:rPr>
                <w:fldChar w:fldCharType="begin"/>
              </w:r>
              <w:r>
                <w:rPr>
                  <w:sz w:val="16"/>
                  <w:szCs w:val="16"/>
                  <w:lang w:eastAsia="de-DE"/>
                </w:rPr>
                <w:instrText xml:space="preserve"> DOCPROPERTY  ETQ$APPROVERS  \* MERGEFORMAT </w:instrText>
              </w:r>
              <w:r>
                <w:rPr>
                  <w:sz w:val="16"/>
                  <w:szCs w:val="16"/>
                  <w:lang w:eastAsia="de-DE"/>
                </w:rPr>
                <w:fldChar w:fldCharType="separate"/>
              </w:r>
              <w:r>
                <w:rPr>
                  <w:sz w:val="16"/>
                  <w:szCs w:val="16"/>
                  <w:lang w:eastAsia="de-DE"/>
                </w:rPr>
                <w:t>Susanne Aretz</w:t>
              </w:r>
              <w:r>
                <w:rPr>
                  <w:sz w:val="16"/>
                  <w:szCs w:val="16"/>
                  <w:lang w:eastAsia="de-DE"/>
                </w:rPr>
                <w:fldChar w:fldCharType="end"/>
              </w:r>
            </w:p>
            <w:p w14:paraId="1A306675" w14:textId="77777777" w:rsidR="001A0F72" w:rsidRPr="00AD0365" w:rsidRDefault="001A0F72" w:rsidP="00507AB5">
              <w:pPr>
                <w:tabs>
                  <w:tab w:val="left" w:pos="1134"/>
                </w:tabs>
                <w:spacing w:before="20" w:after="20"/>
                <w:ind w:left="0" w:right="-228"/>
                <w:jc w:val="left"/>
                <w:rPr>
                  <w:sz w:val="16"/>
                  <w:szCs w:val="16"/>
                  <w:lang w:eastAsia="de-DE"/>
                </w:rPr>
              </w:pPr>
              <w:r>
                <w:rPr>
                  <w:sz w:val="16"/>
                  <w:szCs w:val="16"/>
                  <w:lang w:eastAsia="de-DE"/>
                </w:rPr>
                <w:t xml:space="preserve">Process </w:t>
              </w:r>
              <w:r w:rsidRPr="004C2E0F">
                <w:rPr>
                  <w:sz w:val="16"/>
                  <w:szCs w:val="16"/>
                  <w:lang w:eastAsia="de-DE"/>
                </w:rPr>
                <w:t>Owner:</w:t>
              </w:r>
              <w:r w:rsidRPr="004C2E0F">
                <w:rPr>
                  <w:sz w:val="16"/>
                  <w:szCs w:val="16"/>
                  <w:lang w:eastAsia="de-DE"/>
                </w:rPr>
                <w:tab/>
              </w:r>
              <w:r>
                <w:rPr>
                  <w:sz w:val="16"/>
                  <w:szCs w:val="16"/>
                  <w:lang w:eastAsia="de-DE"/>
                </w:rPr>
                <w:fldChar w:fldCharType="begin"/>
              </w:r>
              <w:r>
                <w:rPr>
                  <w:sz w:val="16"/>
                  <w:szCs w:val="16"/>
                  <w:lang w:eastAsia="de-DE"/>
                </w:rPr>
                <w:instrText xml:space="preserve"> DOCPROPERTY  TUV_DC_PROCESS_OWNER_D  \* MERGEFORMAT </w:instrText>
              </w:r>
              <w:r>
                <w:rPr>
                  <w:sz w:val="16"/>
                  <w:szCs w:val="16"/>
                  <w:lang w:eastAsia="de-DE"/>
                </w:rPr>
                <w:fldChar w:fldCharType="separate"/>
              </w:r>
              <w:r>
                <w:rPr>
                  <w:sz w:val="16"/>
                  <w:szCs w:val="16"/>
                  <w:lang w:eastAsia="de-DE"/>
                </w:rPr>
                <w:t>Michael Schneider</w:t>
              </w:r>
              <w:r>
                <w:rPr>
                  <w:sz w:val="16"/>
                  <w:szCs w:val="16"/>
                  <w:lang w:eastAsia="de-DE"/>
                </w:rPr>
                <w:fldChar w:fldCharType="end"/>
              </w:r>
            </w:p>
          </w:tc>
        </w:tr>
        <w:tr w:rsidR="001A0F72" w:rsidRPr="00775877" w14:paraId="14868A67" w14:textId="77777777" w:rsidTr="009D1423">
          <w:trPr>
            <w:cantSplit/>
            <w:trHeight w:val="850"/>
          </w:trPr>
          <w:tc>
            <w:tcPr>
              <w:tcW w:w="10207" w:type="dxa"/>
              <w:gridSpan w:val="3"/>
              <w:tcBorders>
                <w:top w:val="single" w:sz="8" w:space="0" w:color="auto"/>
                <w:left w:val="nil"/>
                <w:bottom w:val="single" w:sz="8" w:space="0" w:color="auto"/>
                <w:right w:val="nil"/>
              </w:tcBorders>
              <w:vAlign w:val="center"/>
            </w:tcPr>
            <w:p w14:paraId="56945B7C" w14:textId="77777777" w:rsidR="001A0F72" w:rsidRPr="00D75B61" w:rsidRDefault="001A0F72" w:rsidP="001D4AFD">
              <w:pPr>
                <w:spacing w:before="20" w:after="20"/>
                <w:ind w:left="-355" w:right="-228" w:firstLine="355"/>
                <w:jc w:val="center"/>
                <w:rPr>
                  <w:b/>
                  <w:sz w:val="32"/>
                  <w:szCs w:val="32"/>
                  <w:lang w:val="en-GB" w:eastAsia="de-DE"/>
                </w:rPr>
              </w:pPr>
              <w:r>
                <w:rPr>
                  <w:b/>
                  <w:i/>
                  <w:sz w:val="32"/>
                  <w:szCs w:val="32"/>
                  <w:lang w:eastAsia="de-DE"/>
                </w:rPr>
                <w:fldChar w:fldCharType="begin"/>
              </w:r>
              <w:r>
                <w:rPr>
                  <w:b/>
                  <w:i/>
                  <w:sz w:val="32"/>
                  <w:szCs w:val="32"/>
                  <w:lang w:eastAsia="de-DE"/>
                </w:rPr>
                <w:instrText xml:space="preserve"> DOCPROPERTY  DOCWORK_TITLE  \* MERGEFORMAT </w:instrText>
              </w:r>
              <w:r>
                <w:rPr>
                  <w:b/>
                  <w:i/>
                  <w:sz w:val="32"/>
                  <w:szCs w:val="32"/>
                  <w:lang w:eastAsia="de-DE"/>
                </w:rPr>
                <w:fldChar w:fldCharType="separate"/>
              </w:r>
              <w:r>
                <w:rPr>
                  <w:b/>
                  <w:i/>
                  <w:sz w:val="32"/>
                  <w:szCs w:val="32"/>
                  <w:lang w:eastAsia="de-DE"/>
                </w:rPr>
                <w:t>Panaszkezelés</w:t>
              </w:r>
              <w:r>
                <w:rPr>
                  <w:b/>
                  <w:i/>
                  <w:sz w:val="32"/>
                  <w:szCs w:val="32"/>
                  <w:lang w:eastAsia="de-DE"/>
                </w:rPr>
                <w:fldChar w:fldCharType="end"/>
              </w:r>
            </w:p>
          </w:tc>
        </w:tr>
      </w:tbl>
    </w:sdtContent>
  </w:sdt>
  <w:p w14:paraId="0878498B" w14:textId="77777777" w:rsidR="001A0F72" w:rsidRDefault="001A0F72" w:rsidP="00AD036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5.75pt;height:15.75pt" o:bullet="t">
        <v:imagedata r:id="rId1" o:title="tip2"/>
      </v:shape>
    </w:pict>
  </w:numPicBullet>
  <w:abstractNum w:abstractNumId="0" w15:restartNumberingAfterBreak="0">
    <w:nsid w:val="01792F32"/>
    <w:multiLevelType w:val="hybridMultilevel"/>
    <w:tmpl w:val="76DC5918"/>
    <w:lvl w:ilvl="0" w:tplc="E3304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7B21"/>
    <w:multiLevelType w:val="hybridMultilevel"/>
    <w:tmpl w:val="D362F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347C"/>
    <w:multiLevelType w:val="hybridMultilevel"/>
    <w:tmpl w:val="4E2C3D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819B1"/>
    <w:multiLevelType w:val="hybridMultilevel"/>
    <w:tmpl w:val="716CA5FA"/>
    <w:lvl w:ilvl="0" w:tplc="00EA8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215868"/>
      </w:rPr>
    </w:lvl>
    <w:lvl w:ilvl="1" w:tplc="E3304A9A">
      <w:start w:val="1"/>
      <w:numFmt w:val="bullet"/>
      <w:lvlText w:val=""/>
      <w:lvlJc w:val="left"/>
      <w:pPr>
        <w:tabs>
          <w:tab w:val="num" w:pos="1440"/>
        </w:tabs>
        <w:ind w:left="1363" w:hanging="283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C29CF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0A2EB0"/>
    <w:multiLevelType w:val="hybridMultilevel"/>
    <w:tmpl w:val="8924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81EE9"/>
    <w:multiLevelType w:val="hybridMultilevel"/>
    <w:tmpl w:val="D258057E"/>
    <w:lvl w:ilvl="0" w:tplc="2032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F7C5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B573C1"/>
    <w:multiLevelType w:val="hybridMultilevel"/>
    <w:tmpl w:val="2E168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305DA9"/>
    <w:multiLevelType w:val="hybridMultilevel"/>
    <w:tmpl w:val="340CFF24"/>
    <w:lvl w:ilvl="0" w:tplc="0204D4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43FC6"/>
    <w:multiLevelType w:val="hybridMultilevel"/>
    <w:tmpl w:val="D5D4CEA6"/>
    <w:lvl w:ilvl="0" w:tplc="758E362E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C1861E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E722A86"/>
    <w:multiLevelType w:val="hybridMultilevel"/>
    <w:tmpl w:val="9006B4D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7D3C1D"/>
    <w:multiLevelType w:val="hybridMultilevel"/>
    <w:tmpl w:val="724C2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B7308C"/>
    <w:multiLevelType w:val="hybridMultilevel"/>
    <w:tmpl w:val="7B96929C"/>
    <w:lvl w:ilvl="0" w:tplc="09AC8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21586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455F"/>
    <w:multiLevelType w:val="hybridMultilevel"/>
    <w:tmpl w:val="37A6568E"/>
    <w:lvl w:ilvl="0" w:tplc="DDE09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A0BE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3E49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CC4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A2BE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F64F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5AC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9000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2F2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9CC3EA8"/>
    <w:multiLevelType w:val="hybridMultilevel"/>
    <w:tmpl w:val="CCFA3852"/>
    <w:lvl w:ilvl="0" w:tplc="E3304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4239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FC27A1"/>
    <w:multiLevelType w:val="hybridMultilevel"/>
    <w:tmpl w:val="FCBEA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8E41F4"/>
    <w:multiLevelType w:val="hybridMultilevel"/>
    <w:tmpl w:val="FBA2FB02"/>
    <w:lvl w:ilvl="0" w:tplc="E3304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60A31"/>
    <w:multiLevelType w:val="hybridMultilevel"/>
    <w:tmpl w:val="8FDC6A5A"/>
    <w:lvl w:ilvl="0" w:tplc="DDE09B4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77329C"/>
    <w:multiLevelType w:val="hybridMultilevel"/>
    <w:tmpl w:val="9EB03678"/>
    <w:lvl w:ilvl="0" w:tplc="B23665F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4D5648"/>
    <w:multiLevelType w:val="hybridMultilevel"/>
    <w:tmpl w:val="824AB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D70DF"/>
    <w:multiLevelType w:val="hybridMultilevel"/>
    <w:tmpl w:val="EB40A768"/>
    <w:lvl w:ilvl="0" w:tplc="04090017">
      <w:start w:val="1"/>
      <w:numFmt w:val="lowerLetter"/>
      <w:lvlText w:val="%1)"/>
      <w:lvlJc w:val="left"/>
      <w:pPr>
        <w:tabs>
          <w:tab w:val="num" w:pos="8231"/>
        </w:tabs>
        <w:ind w:left="823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951"/>
        </w:tabs>
        <w:ind w:left="89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71"/>
        </w:tabs>
        <w:ind w:left="96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391"/>
        </w:tabs>
        <w:ind w:left="103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111"/>
        </w:tabs>
        <w:ind w:left="111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831"/>
        </w:tabs>
        <w:ind w:left="118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551"/>
        </w:tabs>
        <w:ind w:left="125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271"/>
        </w:tabs>
        <w:ind w:left="132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991"/>
        </w:tabs>
        <w:ind w:left="13991" w:hanging="180"/>
      </w:pPr>
    </w:lvl>
  </w:abstractNum>
  <w:abstractNum w:abstractNumId="23" w15:restartNumberingAfterBreak="0">
    <w:nsid w:val="3EED4AD5"/>
    <w:multiLevelType w:val="hybridMultilevel"/>
    <w:tmpl w:val="D858498C"/>
    <w:lvl w:ilvl="0" w:tplc="9BE4172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605C4A"/>
    <w:multiLevelType w:val="hybridMultilevel"/>
    <w:tmpl w:val="95C65C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000000" w:themeColor="text1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0596D"/>
    <w:multiLevelType w:val="hybridMultilevel"/>
    <w:tmpl w:val="439ADF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45071"/>
    <w:multiLevelType w:val="hybridMultilevel"/>
    <w:tmpl w:val="7D406D94"/>
    <w:lvl w:ilvl="0" w:tplc="2828D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1C98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84B2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A674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3875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AEFC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830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9A4E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7AC7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A026E93"/>
    <w:multiLevelType w:val="hybridMultilevel"/>
    <w:tmpl w:val="289EC070"/>
    <w:lvl w:ilvl="0" w:tplc="68C4B83A">
      <w:start w:val="1"/>
      <w:numFmt w:val="lowerLetter"/>
      <w:lvlText w:val="(%1)"/>
      <w:lvlJc w:val="left"/>
      <w:pPr>
        <w:ind w:left="786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B1E036E"/>
    <w:multiLevelType w:val="hybridMultilevel"/>
    <w:tmpl w:val="A4363B14"/>
    <w:lvl w:ilvl="0" w:tplc="08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9" w15:restartNumberingAfterBreak="0">
    <w:nsid w:val="4DC96A51"/>
    <w:multiLevelType w:val="hybridMultilevel"/>
    <w:tmpl w:val="51940B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DF7225"/>
    <w:multiLevelType w:val="hybridMultilevel"/>
    <w:tmpl w:val="5D00273C"/>
    <w:lvl w:ilvl="0" w:tplc="85B61D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1586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A116F"/>
    <w:multiLevelType w:val="hybridMultilevel"/>
    <w:tmpl w:val="F7AC22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2753E9"/>
    <w:multiLevelType w:val="hybridMultilevel"/>
    <w:tmpl w:val="B210A7AA"/>
    <w:lvl w:ilvl="0" w:tplc="CC4C31A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54C7C"/>
    <w:multiLevelType w:val="hybridMultilevel"/>
    <w:tmpl w:val="5EF0924C"/>
    <w:lvl w:ilvl="0" w:tplc="D608A2C0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DE09B4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415CB"/>
    <w:multiLevelType w:val="hybridMultilevel"/>
    <w:tmpl w:val="E7484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AA4C10"/>
    <w:multiLevelType w:val="hybridMultilevel"/>
    <w:tmpl w:val="72A21A02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9433331"/>
    <w:multiLevelType w:val="hybridMultilevel"/>
    <w:tmpl w:val="1CDC7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BC436E">
      <w:start w:val="1"/>
      <w:numFmt w:val="bullet"/>
      <w:pStyle w:val="NoteBulllit05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304A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B53A4E"/>
    <w:multiLevelType w:val="hybridMultilevel"/>
    <w:tmpl w:val="55947426"/>
    <w:lvl w:ilvl="0" w:tplc="49189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1E041D"/>
    <w:multiLevelType w:val="hybridMultilevel"/>
    <w:tmpl w:val="6BE0F356"/>
    <w:lvl w:ilvl="0" w:tplc="2AA0BA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10BE2"/>
    <w:multiLevelType w:val="hybridMultilevel"/>
    <w:tmpl w:val="EABCF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C3939DC"/>
    <w:multiLevelType w:val="hybridMultilevel"/>
    <w:tmpl w:val="D0B09F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D3505CF"/>
    <w:multiLevelType w:val="hybridMultilevel"/>
    <w:tmpl w:val="FD7C2CBE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42" w15:restartNumberingAfterBreak="0">
    <w:nsid w:val="5DA54A69"/>
    <w:multiLevelType w:val="hybridMultilevel"/>
    <w:tmpl w:val="8B56E9D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DDE09B4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E145FBA"/>
    <w:multiLevelType w:val="hybridMultilevel"/>
    <w:tmpl w:val="6D0E1DD4"/>
    <w:lvl w:ilvl="0" w:tplc="E3304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5F04B4"/>
    <w:multiLevelType w:val="hybridMultilevel"/>
    <w:tmpl w:val="BCA48480"/>
    <w:lvl w:ilvl="0" w:tplc="BB9A82EC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804C63"/>
    <w:multiLevelType w:val="hybridMultilevel"/>
    <w:tmpl w:val="225EFC2E"/>
    <w:lvl w:ilvl="0" w:tplc="6A2220F0">
      <w:start w:val="6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6AD078AB"/>
    <w:multiLevelType w:val="hybridMultilevel"/>
    <w:tmpl w:val="0A082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CD73B8"/>
    <w:multiLevelType w:val="hybridMultilevel"/>
    <w:tmpl w:val="3394F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F81B0A"/>
    <w:multiLevelType w:val="hybridMultilevel"/>
    <w:tmpl w:val="781C6AAE"/>
    <w:lvl w:ilvl="0" w:tplc="0B948616">
      <w:start w:val="1"/>
      <w:numFmt w:val="decimal"/>
      <w:lvlText w:val="%1."/>
      <w:lvlJc w:val="left"/>
      <w:pPr>
        <w:ind w:left="462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343" w:hanging="360"/>
      </w:pPr>
    </w:lvl>
    <w:lvl w:ilvl="2" w:tplc="0407001B" w:tentative="1">
      <w:start w:val="1"/>
      <w:numFmt w:val="lowerRoman"/>
      <w:lvlText w:val="%3."/>
      <w:lvlJc w:val="right"/>
      <w:pPr>
        <w:ind w:left="6063" w:hanging="180"/>
      </w:pPr>
    </w:lvl>
    <w:lvl w:ilvl="3" w:tplc="0407000F" w:tentative="1">
      <w:start w:val="1"/>
      <w:numFmt w:val="decimal"/>
      <w:lvlText w:val="%4."/>
      <w:lvlJc w:val="left"/>
      <w:pPr>
        <w:ind w:left="6783" w:hanging="360"/>
      </w:pPr>
    </w:lvl>
    <w:lvl w:ilvl="4" w:tplc="04070019" w:tentative="1">
      <w:start w:val="1"/>
      <w:numFmt w:val="lowerLetter"/>
      <w:lvlText w:val="%5."/>
      <w:lvlJc w:val="left"/>
      <w:pPr>
        <w:ind w:left="7503" w:hanging="360"/>
      </w:pPr>
    </w:lvl>
    <w:lvl w:ilvl="5" w:tplc="0407001B" w:tentative="1">
      <w:start w:val="1"/>
      <w:numFmt w:val="lowerRoman"/>
      <w:lvlText w:val="%6."/>
      <w:lvlJc w:val="right"/>
      <w:pPr>
        <w:ind w:left="8223" w:hanging="180"/>
      </w:pPr>
    </w:lvl>
    <w:lvl w:ilvl="6" w:tplc="0407000F" w:tentative="1">
      <w:start w:val="1"/>
      <w:numFmt w:val="decimal"/>
      <w:lvlText w:val="%7."/>
      <w:lvlJc w:val="left"/>
      <w:pPr>
        <w:ind w:left="8943" w:hanging="360"/>
      </w:pPr>
    </w:lvl>
    <w:lvl w:ilvl="7" w:tplc="04070019" w:tentative="1">
      <w:start w:val="1"/>
      <w:numFmt w:val="lowerLetter"/>
      <w:lvlText w:val="%8."/>
      <w:lvlJc w:val="left"/>
      <w:pPr>
        <w:ind w:left="9663" w:hanging="360"/>
      </w:pPr>
    </w:lvl>
    <w:lvl w:ilvl="8" w:tplc="0407001B" w:tentative="1">
      <w:start w:val="1"/>
      <w:numFmt w:val="lowerRoman"/>
      <w:lvlText w:val="%9."/>
      <w:lvlJc w:val="right"/>
      <w:pPr>
        <w:ind w:left="10383" w:hanging="180"/>
      </w:pPr>
    </w:lvl>
  </w:abstractNum>
  <w:abstractNum w:abstractNumId="49" w15:restartNumberingAfterBreak="0">
    <w:nsid w:val="6EE94082"/>
    <w:multiLevelType w:val="hybridMultilevel"/>
    <w:tmpl w:val="135CF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0E01DAB"/>
    <w:multiLevelType w:val="hybridMultilevel"/>
    <w:tmpl w:val="F4482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2A316B7"/>
    <w:multiLevelType w:val="multilevel"/>
    <w:tmpl w:val="7F8CB5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4721A0A"/>
    <w:multiLevelType w:val="hybridMultilevel"/>
    <w:tmpl w:val="9C4816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176CEC"/>
    <w:multiLevelType w:val="hybridMultilevel"/>
    <w:tmpl w:val="D3AA9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9C76B7"/>
    <w:multiLevelType w:val="hybridMultilevel"/>
    <w:tmpl w:val="30D84FA6"/>
    <w:lvl w:ilvl="0" w:tplc="DDE09B44">
      <w:start w:val="1"/>
      <w:numFmt w:val="bullet"/>
      <w:lvlText w:val="-"/>
      <w:lvlJc w:val="left"/>
      <w:pPr>
        <w:ind w:left="77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5" w15:restartNumberingAfterBreak="0">
    <w:nsid w:val="7F5E0190"/>
    <w:multiLevelType w:val="hybridMultilevel"/>
    <w:tmpl w:val="48F678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674169">
    <w:abstractNumId w:val="30"/>
  </w:num>
  <w:num w:numId="2" w16cid:durableId="1397825736">
    <w:abstractNumId w:val="3"/>
  </w:num>
  <w:num w:numId="3" w16cid:durableId="1378120062">
    <w:abstractNumId w:val="10"/>
  </w:num>
  <w:num w:numId="4" w16cid:durableId="480728891">
    <w:abstractNumId w:val="36"/>
  </w:num>
  <w:num w:numId="5" w16cid:durableId="898589452">
    <w:abstractNumId w:val="22"/>
  </w:num>
  <w:num w:numId="6" w16cid:durableId="1226137457">
    <w:abstractNumId w:val="55"/>
  </w:num>
  <w:num w:numId="7" w16cid:durableId="1876969083">
    <w:abstractNumId w:val="50"/>
  </w:num>
  <w:num w:numId="8" w16cid:durableId="2005861173">
    <w:abstractNumId w:val="13"/>
  </w:num>
  <w:num w:numId="9" w16cid:durableId="1366565425">
    <w:abstractNumId w:val="20"/>
  </w:num>
  <w:num w:numId="10" w16cid:durableId="402487340">
    <w:abstractNumId w:val="6"/>
  </w:num>
  <w:num w:numId="11" w16cid:durableId="858008436">
    <w:abstractNumId w:val="29"/>
  </w:num>
  <w:num w:numId="12" w16cid:durableId="805700000">
    <w:abstractNumId w:val="51"/>
  </w:num>
  <w:num w:numId="13" w16cid:durableId="48431248">
    <w:abstractNumId w:val="48"/>
  </w:num>
  <w:num w:numId="14" w16cid:durableId="1815442478">
    <w:abstractNumId w:val="23"/>
  </w:num>
  <w:num w:numId="15" w16cid:durableId="17973970">
    <w:abstractNumId w:val="38"/>
  </w:num>
  <w:num w:numId="16" w16cid:durableId="692536635">
    <w:abstractNumId w:val="44"/>
  </w:num>
  <w:num w:numId="17" w16cid:durableId="727728697">
    <w:abstractNumId w:val="7"/>
  </w:num>
  <w:num w:numId="18" w16cid:durableId="400451235">
    <w:abstractNumId w:val="16"/>
  </w:num>
  <w:num w:numId="19" w16cid:durableId="1482192304">
    <w:abstractNumId w:val="4"/>
  </w:num>
  <w:num w:numId="20" w16cid:durableId="956764182">
    <w:abstractNumId w:val="52"/>
  </w:num>
  <w:num w:numId="21" w16cid:durableId="117844414">
    <w:abstractNumId w:val="25"/>
  </w:num>
  <w:num w:numId="22" w16cid:durableId="1517502862">
    <w:abstractNumId w:val="21"/>
  </w:num>
  <w:num w:numId="23" w16cid:durableId="1498308722">
    <w:abstractNumId w:val="41"/>
  </w:num>
  <w:num w:numId="24" w16cid:durableId="1528300597">
    <w:abstractNumId w:val="5"/>
  </w:num>
  <w:num w:numId="25" w16cid:durableId="1977908905">
    <w:abstractNumId w:val="43"/>
  </w:num>
  <w:num w:numId="26" w16cid:durableId="1141457928">
    <w:abstractNumId w:val="15"/>
  </w:num>
  <w:num w:numId="27" w16cid:durableId="1602182372">
    <w:abstractNumId w:val="0"/>
  </w:num>
  <w:num w:numId="28" w16cid:durableId="1339111495">
    <w:abstractNumId w:val="18"/>
  </w:num>
  <w:num w:numId="29" w16cid:durableId="761410546">
    <w:abstractNumId w:val="35"/>
  </w:num>
  <w:num w:numId="30" w16cid:durableId="1076783746">
    <w:abstractNumId w:val="53"/>
  </w:num>
  <w:num w:numId="31" w16cid:durableId="400298879">
    <w:abstractNumId w:val="47"/>
  </w:num>
  <w:num w:numId="32" w16cid:durableId="336084060">
    <w:abstractNumId w:val="46"/>
  </w:num>
  <w:num w:numId="33" w16cid:durableId="643698065">
    <w:abstractNumId w:val="28"/>
  </w:num>
  <w:num w:numId="34" w16cid:durableId="1578829958">
    <w:abstractNumId w:val="27"/>
  </w:num>
  <w:num w:numId="35" w16cid:durableId="1881480550">
    <w:abstractNumId w:val="45"/>
  </w:num>
  <w:num w:numId="36" w16cid:durableId="667098123">
    <w:abstractNumId w:val="2"/>
  </w:num>
  <w:num w:numId="37" w16cid:durableId="1462962965">
    <w:abstractNumId w:val="40"/>
  </w:num>
  <w:num w:numId="38" w16cid:durableId="1578663345">
    <w:abstractNumId w:val="24"/>
  </w:num>
  <w:num w:numId="39" w16cid:durableId="1569994695">
    <w:abstractNumId w:val="17"/>
  </w:num>
  <w:num w:numId="40" w16cid:durableId="1183475126">
    <w:abstractNumId w:val="32"/>
  </w:num>
  <w:num w:numId="41" w16cid:durableId="960265044">
    <w:abstractNumId w:val="37"/>
  </w:num>
  <w:num w:numId="42" w16cid:durableId="1777409915">
    <w:abstractNumId w:val="33"/>
  </w:num>
  <w:num w:numId="43" w16cid:durableId="2127235238">
    <w:abstractNumId w:val="9"/>
  </w:num>
  <w:num w:numId="44" w16cid:durableId="1229072330">
    <w:abstractNumId w:val="14"/>
  </w:num>
  <w:num w:numId="45" w16cid:durableId="153105523">
    <w:abstractNumId w:val="26"/>
  </w:num>
  <w:num w:numId="46" w16cid:durableId="1178618259">
    <w:abstractNumId w:val="8"/>
  </w:num>
  <w:num w:numId="47" w16cid:durableId="592667273">
    <w:abstractNumId w:val="39"/>
  </w:num>
  <w:num w:numId="48" w16cid:durableId="351688982">
    <w:abstractNumId w:val="12"/>
  </w:num>
  <w:num w:numId="49" w16cid:durableId="909461998">
    <w:abstractNumId w:val="34"/>
  </w:num>
  <w:num w:numId="50" w16cid:durableId="1626934745">
    <w:abstractNumId w:val="49"/>
  </w:num>
  <w:num w:numId="51" w16cid:durableId="1740784580">
    <w:abstractNumId w:val="31"/>
  </w:num>
  <w:num w:numId="52" w16cid:durableId="1487474671">
    <w:abstractNumId w:val="54"/>
  </w:num>
  <w:num w:numId="53" w16cid:durableId="1759936438">
    <w:abstractNumId w:val="19"/>
  </w:num>
  <w:num w:numId="54" w16cid:durableId="1419911865">
    <w:abstractNumId w:val="42"/>
  </w:num>
  <w:num w:numId="55" w16cid:durableId="1246888365">
    <w:abstractNumId w:val="1"/>
  </w:num>
  <w:num w:numId="56" w16cid:durableId="1532765390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hu-HU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AT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3E6"/>
    <w:rsid w:val="00001E32"/>
    <w:rsid w:val="00002CE3"/>
    <w:rsid w:val="000059F1"/>
    <w:rsid w:val="00007ED6"/>
    <w:rsid w:val="000132D1"/>
    <w:rsid w:val="00015915"/>
    <w:rsid w:val="0002033D"/>
    <w:rsid w:val="000244AF"/>
    <w:rsid w:val="00026416"/>
    <w:rsid w:val="0003221E"/>
    <w:rsid w:val="000324DB"/>
    <w:rsid w:val="00033FF0"/>
    <w:rsid w:val="00035F49"/>
    <w:rsid w:val="00041482"/>
    <w:rsid w:val="00043876"/>
    <w:rsid w:val="00050176"/>
    <w:rsid w:val="000509F1"/>
    <w:rsid w:val="0006089B"/>
    <w:rsid w:val="00062D07"/>
    <w:rsid w:val="000640D5"/>
    <w:rsid w:val="0007093B"/>
    <w:rsid w:val="00070CEC"/>
    <w:rsid w:val="000713A3"/>
    <w:rsid w:val="000725CB"/>
    <w:rsid w:val="00073493"/>
    <w:rsid w:val="00081BE1"/>
    <w:rsid w:val="00083FDC"/>
    <w:rsid w:val="00087001"/>
    <w:rsid w:val="00093378"/>
    <w:rsid w:val="0009611E"/>
    <w:rsid w:val="000A2743"/>
    <w:rsid w:val="000A6C6F"/>
    <w:rsid w:val="000B38B3"/>
    <w:rsid w:val="000B4AB9"/>
    <w:rsid w:val="000C1348"/>
    <w:rsid w:val="000C1A82"/>
    <w:rsid w:val="000D1417"/>
    <w:rsid w:val="000D27D4"/>
    <w:rsid w:val="000D3359"/>
    <w:rsid w:val="000D33E6"/>
    <w:rsid w:val="000E1307"/>
    <w:rsid w:val="000E3552"/>
    <w:rsid w:val="000E4D27"/>
    <w:rsid w:val="000E549D"/>
    <w:rsid w:val="000F3CFA"/>
    <w:rsid w:val="000F4B59"/>
    <w:rsid w:val="000F549B"/>
    <w:rsid w:val="000F6F8C"/>
    <w:rsid w:val="000F7F0D"/>
    <w:rsid w:val="00110DFF"/>
    <w:rsid w:val="00114AC9"/>
    <w:rsid w:val="00116876"/>
    <w:rsid w:val="0011780C"/>
    <w:rsid w:val="0012146F"/>
    <w:rsid w:val="001217FB"/>
    <w:rsid w:val="00122397"/>
    <w:rsid w:val="00122541"/>
    <w:rsid w:val="0012428F"/>
    <w:rsid w:val="0012449A"/>
    <w:rsid w:val="00125F19"/>
    <w:rsid w:val="0012776C"/>
    <w:rsid w:val="001413D9"/>
    <w:rsid w:val="001435AA"/>
    <w:rsid w:val="001464AF"/>
    <w:rsid w:val="00146FA7"/>
    <w:rsid w:val="00156A5F"/>
    <w:rsid w:val="00160B31"/>
    <w:rsid w:val="001678C1"/>
    <w:rsid w:val="0017027A"/>
    <w:rsid w:val="00174497"/>
    <w:rsid w:val="0017577E"/>
    <w:rsid w:val="00177F00"/>
    <w:rsid w:val="00187AA7"/>
    <w:rsid w:val="001901AC"/>
    <w:rsid w:val="0019417F"/>
    <w:rsid w:val="00196B79"/>
    <w:rsid w:val="001A0602"/>
    <w:rsid w:val="001A0F72"/>
    <w:rsid w:val="001A1B4E"/>
    <w:rsid w:val="001A2969"/>
    <w:rsid w:val="001A2E28"/>
    <w:rsid w:val="001A3EF0"/>
    <w:rsid w:val="001A40CA"/>
    <w:rsid w:val="001A7D35"/>
    <w:rsid w:val="001B1C78"/>
    <w:rsid w:val="001B43D0"/>
    <w:rsid w:val="001B558F"/>
    <w:rsid w:val="001C09FC"/>
    <w:rsid w:val="001C0AB8"/>
    <w:rsid w:val="001C294B"/>
    <w:rsid w:val="001C2DFE"/>
    <w:rsid w:val="001C44AB"/>
    <w:rsid w:val="001C691D"/>
    <w:rsid w:val="001C6EA5"/>
    <w:rsid w:val="001C7032"/>
    <w:rsid w:val="001D4AFD"/>
    <w:rsid w:val="001D7955"/>
    <w:rsid w:val="001D7E07"/>
    <w:rsid w:val="001E6EA3"/>
    <w:rsid w:val="001E7ABF"/>
    <w:rsid w:val="001F2DEE"/>
    <w:rsid w:val="001F371A"/>
    <w:rsid w:val="001F443D"/>
    <w:rsid w:val="0020033A"/>
    <w:rsid w:val="00210512"/>
    <w:rsid w:val="00211525"/>
    <w:rsid w:val="00215F17"/>
    <w:rsid w:val="002209D5"/>
    <w:rsid w:val="00234F5D"/>
    <w:rsid w:val="00236875"/>
    <w:rsid w:val="00236CAB"/>
    <w:rsid w:val="00243033"/>
    <w:rsid w:val="00243643"/>
    <w:rsid w:val="00243AF8"/>
    <w:rsid w:val="002474D4"/>
    <w:rsid w:val="00251B5A"/>
    <w:rsid w:val="00253476"/>
    <w:rsid w:val="00254687"/>
    <w:rsid w:val="002557F0"/>
    <w:rsid w:val="00257955"/>
    <w:rsid w:val="00261323"/>
    <w:rsid w:val="002647A7"/>
    <w:rsid w:val="002647CC"/>
    <w:rsid w:val="00265426"/>
    <w:rsid w:val="00270B19"/>
    <w:rsid w:val="00271158"/>
    <w:rsid w:val="002736FF"/>
    <w:rsid w:val="00275021"/>
    <w:rsid w:val="0027786A"/>
    <w:rsid w:val="002801DB"/>
    <w:rsid w:val="002900AB"/>
    <w:rsid w:val="00290909"/>
    <w:rsid w:val="0029383A"/>
    <w:rsid w:val="00293D1D"/>
    <w:rsid w:val="00294E98"/>
    <w:rsid w:val="00295BE6"/>
    <w:rsid w:val="002A032F"/>
    <w:rsid w:val="002A09F9"/>
    <w:rsid w:val="002A2618"/>
    <w:rsid w:val="002A3D2C"/>
    <w:rsid w:val="002A4FAE"/>
    <w:rsid w:val="002A52C0"/>
    <w:rsid w:val="002A75FA"/>
    <w:rsid w:val="002A7BCF"/>
    <w:rsid w:val="002A7E98"/>
    <w:rsid w:val="002B099E"/>
    <w:rsid w:val="002B2FF9"/>
    <w:rsid w:val="002B6966"/>
    <w:rsid w:val="002B7036"/>
    <w:rsid w:val="002C073A"/>
    <w:rsid w:val="002C42B1"/>
    <w:rsid w:val="002D3050"/>
    <w:rsid w:val="002D456B"/>
    <w:rsid w:val="002D45F9"/>
    <w:rsid w:val="002D54BD"/>
    <w:rsid w:val="002D64DF"/>
    <w:rsid w:val="002E4719"/>
    <w:rsid w:val="002F0E79"/>
    <w:rsid w:val="002F2434"/>
    <w:rsid w:val="002F5E9C"/>
    <w:rsid w:val="00301C49"/>
    <w:rsid w:val="0030304B"/>
    <w:rsid w:val="003051D0"/>
    <w:rsid w:val="00310F86"/>
    <w:rsid w:val="003116F3"/>
    <w:rsid w:val="00315055"/>
    <w:rsid w:val="003165CA"/>
    <w:rsid w:val="0032626E"/>
    <w:rsid w:val="00327386"/>
    <w:rsid w:val="0033192C"/>
    <w:rsid w:val="003374AA"/>
    <w:rsid w:val="00337AEF"/>
    <w:rsid w:val="00345B1A"/>
    <w:rsid w:val="003460B3"/>
    <w:rsid w:val="00354A60"/>
    <w:rsid w:val="00355B1C"/>
    <w:rsid w:val="003579A7"/>
    <w:rsid w:val="003603D7"/>
    <w:rsid w:val="003604AC"/>
    <w:rsid w:val="00361F0D"/>
    <w:rsid w:val="003705AF"/>
    <w:rsid w:val="00370D1A"/>
    <w:rsid w:val="00374278"/>
    <w:rsid w:val="00374F5A"/>
    <w:rsid w:val="003776AA"/>
    <w:rsid w:val="00385FAA"/>
    <w:rsid w:val="003879A6"/>
    <w:rsid w:val="00387B52"/>
    <w:rsid w:val="00390369"/>
    <w:rsid w:val="003947D4"/>
    <w:rsid w:val="003A2FA5"/>
    <w:rsid w:val="003A4104"/>
    <w:rsid w:val="003B0C25"/>
    <w:rsid w:val="003B413F"/>
    <w:rsid w:val="003B525F"/>
    <w:rsid w:val="003B61D6"/>
    <w:rsid w:val="003B7276"/>
    <w:rsid w:val="003C31F7"/>
    <w:rsid w:val="003C51DF"/>
    <w:rsid w:val="003C7771"/>
    <w:rsid w:val="003D06D8"/>
    <w:rsid w:val="003D2508"/>
    <w:rsid w:val="003D3C6B"/>
    <w:rsid w:val="003D463F"/>
    <w:rsid w:val="003E061C"/>
    <w:rsid w:val="003E470A"/>
    <w:rsid w:val="003E4A57"/>
    <w:rsid w:val="003F1660"/>
    <w:rsid w:val="003F23D1"/>
    <w:rsid w:val="003F3169"/>
    <w:rsid w:val="003F4F35"/>
    <w:rsid w:val="003F6AB3"/>
    <w:rsid w:val="00404FCA"/>
    <w:rsid w:val="0040585B"/>
    <w:rsid w:val="00407F19"/>
    <w:rsid w:val="00411681"/>
    <w:rsid w:val="0041282A"/>
    <w:rsid w:val="00415607"/>
    <w:rsid w:val="0042033C"/>
    <w:rsid w:val="004249D3"/>
    <w:rsid w:val="00425EA6"/>
    <w:rsid w:val="004373AC"/>
    <w:rsid w:val="00437B03"/>
    <w:rsid w:val="00437C87"/>
    <w:rsid w:val="00442C4C"/>
    <w:rsid w:val="00445097"/>
    <w:rsid w:val="00445E84"/>
    <w:rsid w:val="00452CA8"/>
    <w:rsid w:val="004616D1"/>
    <w:rsid w:val="0046379D"/>
    <w:rsid w:val="00467C64"/>
    <w:rsid w:val="00470266"/>
    <w:rsid w:val="0047078F"/>
    <w:rsid w:val="00472BA4"/>
    <w:rsid w:val="00476FA3"/>
    <w:rsid w:val="00477F0C"/>
    <w:rsid w:val="0048039D"/>
    <w:rsid w:val="004806FC"/>
    <w:rsid w:val="00481A86"/>
    <w:rsid w:val="00482257"/>
    <w:rsid w:val="004831B3"/>
    <w:rsid w:val="004840A2"/>
    <w:rsid w:val="00485DD6"/>
    <w:rsid w:val="00497014"/>
    <w:rsid w:val="004A1D59"/>
    <w:rsid w:val="004A1DF6"/>
    <w:rsid w:val="004A7CAE"/>
    <w:rsid w:val="004B3C10"/>
    <w:rsid w:val="004C0A18"/>
    <w:rsid w:val="004C4187"/>
    <w:rsid w:val="004C6EF9"/>
    <w:rsid w:val="004D1AAC"/>
    <w:rsid w:val="004D3837"/>
    <w:rsid w:val="004D6778"/>
    <w:rsid w:val="004E0755"/>
    <w:rsid w:val="004E14AA"/>
    <w:rsid w:val="004E1831"/>
    <w:rsid w:val="004E23EE"/>
    <w:rsid w:val="004E498F"/>
    <w:rsid w:val="004E6E91"/>
    <w:rsid w:val="004F013B"/>
    <w:rsid w:val="004F0F9D"/>
    <w:rsid w:val="004F3711"/>
    <w:rsid w:val="004F485B"/>
    <w:rsid w:val="004F4DA2"/>
    <w:rsid w:val="004F5A0E"/>
    <w:rsid w:val="00500C84"/>
    <w:rsid w:val="00503408"/>
    <w:rsid w:val="00505794"/>
    <w:rsid w:val="00506292"/>
    <w:rsid w:val="00506F9B"/>
    <w:rsid w:val="0050758F"/>
    <w:rsid w:val="00507AB5"/>
    <w:rsid w:val="00512E39"/>
    <w:rsid w:val="00516298"/>
    <w:rsid w:val="00525ACE"/>
    <w:rsid w:val="00532EBB"/>
    <w:rsid w:val="005342C2"/>
    <w:rsid w:val="00534714"/>
    <w:rsid w:val="00537129"/>
    <w:rsid w:val="005406CF"/>
    <w:rsid w:val="00540DB8"/>
    <w:rsid w:val="00550FB2"/>
    <w:rsid w:val="0055131E"/>
    <w:rsid w:val="00554E62"/>
    <w:rsid w:val="005575A4"/>
    <w:rsid w:val="00560C08"/>
    <w:rsid w:val="00564F4A"/>
    <w:rsid w:val="005721E1"/>
    <w:rsid w:val="005735C7"/>
    <w:rsid w:val="005754EC"/>
    <w:rsid w:val="00580EF8"/>
    <w:rsid w:val="0058105D"/>
    <w:rsid w:val="005853C9"/>
    <w:rsid w:val="00591F8A"/>
    <w:rsid w:val="005931AA"/>
    <w:rsid w:val="00594C21"/>
    <w:rsid w:val="00596012"/>
    <w:rsid w:val="005A10D8"/>
    <w:rsid w:val="005A3BBD"/>
    <w:rsid w:val="005B54DA"/>
    <w:rsid w:val="005C195F"/>
    <w:rsid w:val="005C26D6"/>
    <w:rsid w:val="005C5814"/>
    <w:rsid w:val="005C6022"/>
    <w:rsid w:val="005C7A24"/>
    <w:rsid w:val="005D1E79"/>
    <w:rsid w:val="005D1F92"/>
    <w:rsid w:val="005D2396"/>
    <w:rsid w:val="005D48FA"/>
    <w:rsid w:val="005D5B89"/>
    <w:rsid w:val="005E4A2A"/>
    <w:rsid w:val="005F0234"/>
    <w:rsid w:val="005F21D5"/>
    <w:rsid w:val="005F6D40"/>
    <w:rsid w:val="0061058C"/>
    <w:rsid w:val="0061077C"/>
    <w:rsid w:val="00611EA1"/>
    <w:rsid w:val="0062168A"/>
    <w:rsid w:val="00621DD8"/>
    <w:rsid w:val="00624446"/>
    <w:rsid w:val="00625678"/>
    <w:rsid w:val="00627432"/>
    <w:rsid w:val="00633DA9"/>
    <w:rsid w:val="006369F7"/>
    <w:rsid w:val="00643C8A"/>
    <w:rsid w:val="006445F7"/>
    <w:rsid w:val="00650587"/>
    <w:rsid w:val="00652594"/>
    <w:rsid w:val="00652A14"/>
    <w:rsid w:val="006544C8"/>
    <w:rsid w:val="006545E3"/>
    <w:rsid w:val="0066181F"/>
    <w:rsid w:val="006641A4"/>
    <w:rsid w:val="0066445C"/>
    <w:rsid w:val="006808BF"/>
    <w:rsid w:val="00695C3A"/>
    <w:rsid w:val="00696424"/>
    <w:rsid w:val="00696F06"/>
    <w:rsid w:val="006A1952"/>
    <w:rsid w:val="006A3C14"/>
    <w:rsid w:val="006A50E0"/>
    <w:rsid w:val="006B1083"/>
    <w:rsid w:val="006B1622"/>
    <w:rsid w:val="006B21C9"/>
    <w:rsid w:val="006B317E"/>
    <w:rsid w:val="006B40F2"/>
    <w:rsid w:val="006C1201"/>
    <w:rsid w:val="006C35F1"/>
    <w:rsid w:val="006E1F10"/>
    <w:rsid w:val="006E204E"/>
    <w:rsid w:val="006E6193"/>
    <w:rsid w:val="006E6B18"/>
    <w:rsid w:val="006F0596"/>
    <w:rsid w:val="006F0669"/>
    <w:rsid w:val="006F1EFB"/>
    <w:rsid w:val="006F3F95"/>
    <w:rsid w:val="006F4D2C"/>
    <w:rsid w:val="007025E4"/>
    <w:rsid w:val="007038E5"/>
    <w:rsid w:val="007038F3"/>
    <w:rsid w:val="00707327"/>
    <w:rsid w:val="0070771E"/>
    <w:rsid w:val="00712709"/>
    <w:rsid w:val="007144A5"/>
    <w:rsid w:val="007166A1"/>
    <w:rsid w:val="007237E9"/>
    <w:rsid w:val="00723EF0"/>
    <w:rsid w:val="00727B0A"/>
    <w:rsid w:val="007308F3"/>
    <w:rsid w:val="00733ADA"/>
    <w:rsid w:val="00734596"/>
    <w:rsid w:val="00735988"/>
    <w:rsid w:val="00740AEB"/>
    <w:rsid w:val="007415F8"/>
    <w:rsid w:val="007418D7"/>
    <w:rsid w:val="00743F46"/>
    <w:rsid w:val="0074423C"/>
    <w:rsid w:val="00750CBF"/>
    <w:rsid w:val="00751808"/>
    <w:rsid w:val="007602A7"/>
    <w:rsid w:val="00766B98"/>
    <w:rsid w:val="00770988"/>
    <w:rsid w:val="00771C95"/>
    <w:rsid w:val="00773600"/>
    <w:rsid w:val="00775877"/>
    <w:rsid w:val="00776080"/>
    <w:rsid w:val="00777249"/>
    <w:rsid w:val="007840D5"/>
    <w:rsid w:val="007863BB"/>
    <w:rsid w:val="00790DFD"/>
    <w:rsid w:val="00795D43"/>
    <w:rsid w:val="007A09D6"/>
    <w:rsid w:val="007A2322"/>
    <w:rsid w:val="007B00CD"/>
    <w:rsid w:val="007B0AD3"/>
    <w:rsid w:val="007B0FAE"/>
    <w:rsid w:val="007B69CE"/>
    <w:rsid w:val="007C2E95"/>
    <w:rsid w:val="007C3565"/>
    <w:rsid w:val="007D397B"/>
    <w:rsid w:val="007D6FC8"/>
    <w:rsid w:val="007D7C48"/>
    <w:rsid w:val="007E1703"/>
    <w:rsid w:val="007E4653"/>
    <w:rsid w:val="007E4E16"/>
    <w:rsid w:val="007F46C5"/>
    <w:rsid w:val="007F4838"/>
    <w:rsid w:val="00807E05"/>
    <w:rsid w:val="00810B18"/>
    <w:rsid w:val="00810E21"/>
    <w:rsid w:val="00811B71"/>
    <w:rsid w:val="008138E3"/>
    <w:rsid w:val="00813949"/>
    <w:rsid w:val="00814E5C"/>
    <w:rsid w:val="00816A29"/>
    <w:rsid w:val="00821B53"/>
    <w:rsid w:val="00823CF9"/>
    <w:rsid w:val="00826426"/>
    <w:rsid w:val="00826C20"/>
    <w:rsid w:val="0083099A"/>
    <w:rsid w:val="00840841"/>
    <w:rsid w:val="00843123"/>
    <w:rsid w:val="00845823"/>
    <w:rsid w:val="008464C4"/>
    <w:rsid w:val="008512BD"/>
    <w:rsid w:val="008524A5"/>
    <w:rsid w:val="00852A95"/>
    <w:rsid w:val="00855A2C"/>
    <w:rsid w:val="00856A27"/>
    <w:rsid w:val="00860504"/>
    <w:rsid w:val="00861A65"/>
    <w:rsid w:val="00861C38"/>
    <w:rsid w:val="00863E84"/>
    <w:rsid w:val="0086522B"/>
    <w:rsid w:val="00865E6C"/>
    <w:rsid w:val="00866D29"/>
    <w:rsid w:val="00867B39"/>
    <w:rsid w:val="00872830"/>
    <w:rsid w:val="0087301E"/>
    <w:rsid w:val="00876EDA"/>
    <w:rsid w:val="00885AE5"/>
    <w:rsid w:val="00892C56"/>
    <w:rsid w:val="0089444C"/>
    <w:rsid w:val="0089550F"/>
    <w:rsid w:val="008A00F7"/>
    <w:rsid w:val="008A1938"/>
    <w:rsid w:val="008A3907"/>
    <w:rsid w:val="008A5E7C"/>
    <w:rsid w:val="008B030A"/>
    <w:rsid w:val="008B2B2D"/>
    <w:rsid w:val="008C02B9"/>
    <w:rsid w:val="008C371B"/>
    <w:rsid w:val="008D03D4"/>
    <w:rsid w:val="008D07E3"/>
    <w:rsid w:val="008D0AB8"/>
    <w:rsid w:val="008D2236"/>
    <w:rsid w:val="008D6124"/>
    <w:rsid w:val="008E0540"/>
    <w:rsid w:val="008E1483"/>
    <w:rsid w:val="008E1ADB"/>
    <w:rsid w:val="008E28B1"/>
    <w:rsid w:val="008E3AE8"/>
    <w:rsid w:val="008E504A"/>
    <w:rsid w:val="008F6A07"/>
    <w:rsid w:val="0090286A"/>
    <w:rsid w:val="009048C8"/>
    <w:rsid w:val="009054D3"/>
    <w:rsid w:val="009072C7"/>
    <w:rsid w:val="0091486A"/>
    <w:rsid w:val="00914A49"/>
    <w:rsid w:val="00915776"/>
    <w:rsid w:val="00915E0C"/>
    <w:rsid w:val="00917035"/>
    <w:rsid w:val="0092598F"/>
    <w:rsid w:val="0093133D"/>
    <w:rsid w:val="009325D0"/>
    <w:rsid w:val="00934EE0"/>
    <w:rsid w:val="00935472"/>
    <w:rsid w:val="00936366"/>
    <w:rsid w:val="00936514"/>
    <w:rsid w:val="009365C8"/>
    <w:rsid w:val="009407F5"/>
    <w:rsid w:val="009409F8"/>
    <w:rsid w:val="00941CB7"/>
    <w:rsid w:val="00943C8E"/>
    <w:rsid w:val="00944BBE"/>
    <w:rsid w:val="00945F69"/>
    <w:rsid w:val="00951EF9"/>
    <w:rsid w:val="0095580C"/>
    <w:rsid w:val="009571DF"/>
    <w:rsid w:val="00960262"/>
    <w:rsid w:val="00960852"/>
    <w:rsid w:val="009639B6"/>
    <w:rsid w:val="00964869"/>
    <w:rsid w:val="009700B9"/>
    <w:rsid w:val="00970455"/>
    <w:rsid w:val="00973545"/>
    <w:rsid w:val="00976239"/>
    <w:rsid w:val="00983E46"/>
    <w:rsid w:val="00983E62"/>
    <w:rsid w:val="009912CA"/>
    <w:rsid w:val="00992D34"/>
    <w:rsid w:val="009938B9"/>
    <w:rsid w:val="00994442"/>
    <w:rsid w:val="009951F4"/>
    <w:rsid w:val="00997BE6"/>
    <w:rsid w:val="009A148D"/>
    <w:rsid w:val="009A6DB6"/>
    <w:rsid w:val="009B136B"/>
    <w:rsid w:val="009B51C2"/>
    <w:rsid w:val="009C02B5"/>
    <w:rsid w:val="009C1137"/>
    <w:rsid w:val="009C35CB"/>
    <w:rsid w:val="009C6002"/>
    <w:rsid w:val="009C655B"/>
    <w:rsid w:val="009C73F6"/>
    <w:rsid w:val="009C77A1"/>
    <w:rsid w:val="009D08A8"/>
    <w:rsid w:val="009D1423"/>
    <w:rsid w:val="009D43D3"/>
    <w:rsid w:val="009D6FB3"/>
    <w:rsid w:val="009E2EA8"/>
    <w:rsid w:val="009F0194"/>
    <w:rsid w:val="009F6724"/>
    <w:rsid w:val="00A03ECD"/>
    <w:rsid w:val="00A045F2"/>
    <w:rsid w:val="00A04C74"/>
    <w:rsid w:val="00A051F5"/>
    <w:rsid w:val="00A056CD"/>
    <w:rsid w:val="00A07281"/>
    <w:rsid w:val="00A118A1"/>
    <w:rsid w:val="00A11E6C"/>
    <w:rsid w:val="00A12275"/>
    <w:rsid w:val="00A132DE"/>
    <w:rsid w:val="00A1578D"/>
    <w:rsid w:val="00A168F5"/>
    <w:rsid w:val="00A25224"/>
    <w:rsid w:val="00A25B03"/>
    <w:rsid w:val="00A26783"/>
    <w:rsid w:val="00A278E2"/>
    <w:rsid w:val="00A37A1A"/>
    <w:rsid w:val="00A37ECD"/>
    <w:rsid w:val="00A42CC6"/>
    <w:rsid w:val="00A4329C"/>
    <w:rsid w:val="00A561A7"/>
    <w:rsid w:val="00A5661B"/>
    <w:rsid w:val="00A601B7"/>
    <w:rsid w:val="00A66C78"/>
    <w:rsid w:val="00A67294"/>
    <w:rsid w:val="00A705DF"/>
    <w:rsid w:val="00A73C1A"/>
    <w:rsid w:val="00A779DC"/>
    <w:rsid w:val="00A807CB"/>
    <w:rsid w:val="00A848B6"/>
    <w:rsid w:val="00A8592D"/>
    <w:rsid w:val="00A9672C"/>
    <w:rsid w:val="00AA0A93"/>
    <w:rsid w:val="00AA1D9B"/>
    <w:rsid w:val="00AA2B84"/>
    <w:rsid w:val="00AA3CBE"/>
    <w:rsid w:val="00AA3EDB"/>
    <w:rsid w:val="00AC01EC"/>
    <w:rsid w:val="00AC4B87"/>
    <w:rsid w:val="00AC4F89"/>
    <w:rsid w:val="00AC5D55"/>
    <w:rsid w:val="00AD0365"/>
    <w:rsid w:val="00AD4E48"/>
    <w:rsid w:val="00AD4E6C"/>
    <w:rsid w:val="00AD5058"/>
    <w:rsid w:val="00AD5F0B"/>
    <w:rsid w:val="00AD708D"/>
    <w:rsid w:val="00AE1A9F"/>
    <w:rsid w:val="00AE42B0"/>
    <w:rsid w:val="00AE6124"/>
    <w:rsid w:val="00AE645C"/>
    <w:rsid w:val="00AE71EB"/>
    <w:rsid w:val="00AF2B3B"/>
    <w:rsid w:val="00B03973"/>
    <w:rsid w:val="00B1356C"/>
    <w:rsid w:val="00B13B17"/>
    <w:rsid w:val="00B16595"/>
    <w:rsid w:val="00B1671B"/>
    <w:rsid w:val="00B20E3D"/>
    <w:rsid w:val="00B249AE"/>
    <w:rsid w:val="00B25D35"/>
    <w:rsid w:val="00B345E3"/>
    <w:rsid w:val="00B34E5A"/>
    <w:rsid w:val="00B404A7"/>
    <w:rsid w:val="00B46A75"/>
    <w:rsid w:val="00B5107F"/>
    <w:rsid w:val="00B51F96"/>
    <w:rsid w:val="00B60914"/>
    <w:rsid w:val="00B67A3D"/>
    <w:rsid w:val="00B80BDE"/>
    <w:rsid w:val="00B82583"/>
    <w:rsid w:val="00B83812"/>
    <w:rsid w:val="00B84007"/>
    <w:rsid w:val="00B9045B"/>
    <w:rsid w:val="00B9545A"/>
    <w:rsid w:val="00B9685D"/>
    <w:rsid w:val="00B97740"/>
    <w:rsid w:val="00BA06EB"/>
    <w:rsid w:val="00BA2118"/>
    <w:rsid w:val="00BA3172"/>
    <w:rsid w:val="00BA4CD6"/>
    <w:rsid w:val="00BA55EF"/>
    <w:rsid w:val="00BA5AFE"/>
    <w:rsid w:val="00BA6092"/>
    <w:rsid w:val="00BB4AEB"/>
    <w:rsid w:val="00BB6B20"/>
    <w:rsid w:val="00BB6DE0"/>
    <w:rsid w:val="00BC0310"/>
    <w:rsid w:val="00BC116E"/>
    <w:rsid w:val="00BC351E"/>
    <w:rsid w:val="00BC4309"/>
    <w:rsid w:val="00BC6560"/>
    <w:rsid w:val="00BC7A1F"/>
    <w:rsid w:val="00BD1FD2"/>
    <w:rsid w:val="00BD3354"/>
    <w:rsid w:val="00BD5FA5"/>
    <w:rsid w:val="00BE195E"/>
    <w:rsid w:val="00BE4F3F"/>
    <w:rsid w:val="00BE6779"/>
    <w:rsid w:val="00BE7F8D"/>
    <w:rsid w:val="00BF02EC"/>
    <w:rsid w:val="00BF193C"/>
    <w:rsid w:val="00BF3595"/>
    <w:rsid w:val="00BF4EA7"/>
    <w:rsid w:val="00BF7863"/>
    <w:rsid w:val="00C060A2"/>
    <w:rsid w:val="00C14A5F"/>
    <w:rsid w:val="00C15A5A"/>
    <w:rsid w:val="00C17DFE"/>
    <w:rsid w:val="00C224C9"/>
    <w:rsid w:val="00C229C9"/>
    <w:rsid w:val="00C23CA0"/>
    <w:rsid w:val="00C244D8"/>
    <w:rsid w:val="00C25070"/>
    <w:rsid w:val="00C33898"/>
    <w:rsid w:val="00C35BA9"/>
    <w:rsid w:val="00C4409B"/>
    <w:rsid w:val="00C440F2"/>
    <w:rsid w:val="00C45737"/>
    <w:rsid w:val="00C46BD1"/>
    <w:rsid w:val="00C47254"/>
    <w:rsid w:val="00C47398"/>
    <w:rsid w:val="00C51E94"/>
    <w:rsid w:val="00C537CF"/>
    <w:rsid w:val="00C54099"/>
    <w:rsid w:val="00C5518B"/>
    <w:rsid w:val="00C56950"/>
    <w:rsid w:val="00C60C4F"/>
    <w:rsid w:val="00C644C7"/>
    <w:rsid w:val="00C64599"/>
    <w:rsid w:val="00C65D9C"/>
    <w:rsid w:val="00C65FFE"/>
    <w:rsid w:val="00C6602F"/>
    <w:rsid w:val="00C7159F"/>
    <w:rsid w:val="00C7281D"/>
    <w:rsid w:val="00C82632"/>
    <w:rsid w:val="00C82C80"/>
    <w:rsid w:val="00C866C7"/>
    <w:rsid w:val="00C868DA"/>
    <w:rsid w:val="00CB02E9"/>
    <w:rsid w:val="00CC2BA1"/>
    <w:rsid w:val="00CC41B2"/>
    <w:rsid w:val="00CD141A"/>
    <w:rsid w:val="00CE0A12"/>
    <w:rsid w:val="00CE1930"/>
    <w:rsid w:val="00CE3507"/>
    <w:rsid w:val="00CE6101"/>
    <w:rsid w:val="00CF27E8"/>
    <w:rsid w:val="00CF2D96"/>
    <w:rsid w:val="00D00843"/>
    <w:rsid w:val="00D03A58"/>
    <w:rsid w:val="00D04CFF"/>
    <w:rsid w:val="00D10845"/>
    <w:rsid w:val="00D112F6"/>
    <w:rsid w:val="00D164EB"/>
    <w:rsid w:val="00D26791"/>
    <w:rsid w:val="00D27759"/>
    <w:rsid w:val="00D27E52"/>
    <w:rsid w:val="00D31E4E"/>
    <w:rsid w:val="00D32262"/>
    <w:rsid w:val="00D323EE"/>
    <w:rsid w:val="00D36D24"/>
    <w:rsid w:val="00D407F9"/>
    <w:rsid w:val="00D41899"/>
    <w:rsid w:val="00D41EF2"/>
    <w:rsid w:val="00D43104"/>
    <w:rsid w:val="00D50B5A"/>
    <w:rsid w:val="00D5174A"/>
    <w:rsid w:val="00D5251A"/>
    <w:rsid w:val="00D64654"/>
    <w:rsid w:val="00D65AEC"/>
    <w:rsid w:val="00D70C84"/>
    <w:rsid w:val="00D75B61"/>
    <w:rsid w:val="00D76181"/>
    <w:rsid w:val="00D81BDC"/>
    <w:rsid w:val="00D824C9"/>
    <w:rsid w:val="00D8348D"/>
    <w:rsid w:val="00D83DE6"/>
    <w:rsid w:val="00D83F2D"/>
    <w:rsid w:val="00D8446D"/>
    <w:rsid w:val="00D95A6A"/>
    <w:rsid w:val="00DA2BE5"/>
    <w:rsid w:val="00DA6B1C"/>
    <w:rsid w:val="00DA70EE"/>
    <w:rsid w:val="00DB01C7"/>
    <w:rsid w:val="00DB52AA"/>
    <w:rsid w:val="00DC0190"/>
    <w:rsid w:val="00DC194C"/>
    <w:rsid w:val="00DC21A5"/>
    <w:rsid w:val="00DC598E"/>
    <w:rsid w:val="00DD5C91"/>
    <w:rsid w:val="00DF2658"/>
    <w:rsid w:val="00DF39FC"/>
    <w:rsid w:val="00DF458F"/>
    <w:rsid w:val="00E0789A"/>
    <w:rsid w:val="00E10786"/>
    <w:rsid w:val="00E12614"/>
    <w:rsid w:val="00E13BD4"/>
    <w:rsid w:val="00E17F5B"/>
    <w:rsid w:val="00E24353"/>
    <w:rsid w:val="00E3161B"/>
    <w:rsid w:val="00E31EA8"/>
    <w:rsid w:val="00E3737E"/>
    <w:rsid w:val="00E37BFB"/>
    <w:rsid w:val="00E41690"/>
    <w:rsid w:val="00E4300D"/>
    <w:rsid w:val="00E46BDD"/>
    <w:rsid w:val="00E5098D"/>
    <w:rsid w:val="00E557EF"/>
    <w:rsid w:val="00E60FF7"/>
    <w:rsid w:val="00E6442A"/>
    <w:rsid w:val="00E7329A"/>
    <w:rsid w:val="00E75C7F"/>
    <w:rsid w:val="00E776BD"/>
    <w:rsid w:val="00E8131B"/>
    <w:rsid w:val="00E83AB8"/>
    <w:rsid w:val="00E90687"/>
    <w:rsid w:val="00E942E0"/>
    <w:rsid w:val="00E94CF0"/>
    <w:rsid w:val="00E94EA5"/>
    <w:rsid w:val="00EA1923"/>
    <w:rsid w:val="00EA1994"/>
    <w:rsid w:val="00EA779B"/>
    <w:rsid w:val="00EB3683"/>
    <w:rsid w:val="00EB5617"/>
    <w:rsid w:val="00EB773B"/>
    <w:rsid w:val="00EC26BA"/>
    <w:rsid w:val="00ED0484"/>
    <w:rsid w:val="00EE107D"/>
    <w:rsid w:val="00EE6B19"/>
    <w:rsid w:val="00F00BC7"/>
    <w:rsid w:val="00F01A5B"/>
    <w:rsid w:val="00F0229F"/>
    <w:rsid w:val="00F0399B"/>
    <w:rsid w:val="00F07261"/>
    <w:rsid w:val="00F102E3"/>
    <w:rsid w:val="00F10DBD"/>
    <w:rsid w:val="00F13FDB"/>
    <w:rsid w:val="00F153D7"/>
    <w:rsid w:val="00F153F7"/>
    <w:rsid w:val="00F15589"/>
    <w:rsid w:val="00F21A31"/>
    <w:rsid w:val="00F22B79"/>
    <w:rsid w:val="00F23915"/>
    <w:rsid w:val="00F30868"/>
    <w:rsid w:val="00F30A4E"/>
    <w:rsid w:val="00F33B0F"/>
    <w:rsid w:val="00F34EEE"/>
    <w:rsid w:val="00F405CC"/>
    <w:rsid w:val="00F40C1E"/>
    <w:rsid w:val="00F453C3"/>
    <w:rsid w:val="00F45DEA"/>
    <w:rsid w:val="00F462D2"/>
    <w:rsid w:val="00F512C6"/>
    <w:rsid w:val="00F51C5A"/>
    <w:rsid w:val="00F51FC6"/>
    <w:rsid w:val="00F52B8D"/>
    <w:rsid w:val="00F55737"/>
    <w:rsid w:val="00F56791"/>
    <w:rsid w:val="00F57423"/>
    <w:rsid w:val="00F57DF3"/>
    <w:rsid w:val="00F60F45"/>
    <w:rsid w:val="00F63372"/>
    <w:rsid w:val="00F65907"/>
    <w:rsid w:val="00F65D6D"/>
    <w:rsid w:val="00F735FF"/>
    <w:rsid w:val="00F774D7"/>
    <w:rsid w:val="00F80465"/>
    <w:rsid w:val="00F937A9"/>
    <w:rsid w:val="00F94562"/>
    <w:rsid w:val="00F97FCB"/>
    <w:rsid w:val="00FA3139"/>
    <w:rsid w:val="00FA6275"/>
    <w:rsid w:val="00FA7921"/>
    <w:rsid w:val="00FB07BF"/>
    <w:rsid w:val="00FB3B71"/>
    <w:rsid w:val="00FC1F8B"/>
    <w:rsid w:val="00FC4D65"/>
    <w:rsid w:val="00FD02FE"/>
    <w:rsid w:val="00FD2A73"/>
    <w:rsid w:val="00FD599E"/>
    <w:rsid w:val="00FE0AA8"/>
    <w:rsid w:val="00FE1E25"/>
    <w:rsid w:val="00FE37D5"/>
    <w:rsid w:val="00FE69E6"/>
    <w:rsid w:val="00FE6FC6"/>
    <w:rsid w:val="00FF079F"/>
    <w:rsid w:val="00FF28DB"/>
    <w:rsid w:val="00FF310A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816FE"/>
  <w15:docId w15:val="{8B7B2103-3184-4B77-ACCD-FCDAE5A7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988"/>
    <w:pPr>
      <w:spacing w:after="120" w:line="240" w:lineRule="auto"/>
      <w:ind w:left="567"/>
      <w:jc w:val="both"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1B2"/>
    <w:pPr>
      <w:keepNext/>
      <w:keepLines/>
      <w:numPr>
        <w:numId w:val="19"/>
      </w:numPr>
      <w:spacing w:before="240" w:after="0"/>
      <w:jc w:val="left"/>
      <w:outlineLvl w:val="0"/>
    </w:pPr>
    <w:rPr>
      <w:rFonts w:asciiTheme="minorHAnsi" w:eastAsiaTheme="majorEastAsia" w:hAnsiTheme="minorHAnsi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C91"/>
    <w:pPr>
      <w:keepNext/>
      <w:keepLines/>
      <w:numPr>
        <w:ilvl w:val="1"/>
        <w:numId w:val="19"/>
      </w:numPr>
      <w:spacing w:before="40" w:after="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basedOn w:val="Normal"/>
    <w:next w:val="BodyText"/>
    <w:link w:val="Heading3Char"/>
    <w:autoRedefine/>
    <w:qFormat/>
    <w:rsid w:val="00DC194C"/>
    <w:pPr>
      <w:keepNext/>
      <w:keepLines/>
      <w:numPr>
        <w:ilvl w:val="2"/>
        <w:numId w:val="19"/>
      </w:numPr>
      <w:pBdr>
        <w:top w:val="single" w:sz="8" w:space="1" w:color="215868"/>
        <w:left w:val="single" w:sz="8" w:space="4" w:color="215868"/>
      </w:pBdr>
      <w:spacing w:before="240" w:after="240"/>
      <w:outlineLvl w:val="2"/>
    </w:pPr>
    <w:rPr>
      <w:rFonts w:ascii="Verdana" w:hAnsi="Verdana"/>
      <w:b/>
      <w:snapToGrid w:val="0"/>
      <w:color w:val="215868"/>
      <w:spacing w:val="-10"/>
      <w:kern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C91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C91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C91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C91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C91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C91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194C"/>
    <w:rPr>
      <w:rFonts w:ascii="Verdana" w:eastAsia="Times New Roman" w:hAnsi="Verdana" w:cs="Times New Roman"/>
      <w:b/>
      <w:snapToGrid w:val="0"/>
      <w:color w:val="215868"/>
      <w:spacing w:val="-10"/>
      <w:kern w:val="28"/>
      <w:sz w:val="20"/>
      <w:szCs w:val="20"/>
    </w:rPr>
  </w:style>
  <w:style w:type="paragraph" w:styleId="BodyText2">
    <w:name w:val="Body Text 2"/>
    <w:basedOn w:val="Normal"/>
    <w:link w:val="BodyText2Char"/>
    <w:rsid w:val="00DC194C"/>
    <w:pPr>
      <w:tabs>
        <w:tab w:val="left" w:pos="7230"/>
        <w:tab w:val="left" w:pos="7371"/>
      </w:tabs>
      <w:spacing w:after="240"/>
    </w:pPr>
    <w:rPr>
      <w:rFonts w:cs="Arial"/>
      <w:snapToGrid w:val="0"/>
    </w:rPr>
  </w:style>
  <w:style w:type="character" w:customStyle="1" w:styleId="BodyText2Char">
    <w:name w:val="Body Text 2 Char"/>
    <w:basedOn w:val="DefaultParagraphFont"/>
    <w:link w:val="BodyText2"/>
    <w:rsid w:val="00DC194C"/>
    <w:rPr>
      <w:rFonts w:ascii="Arial" w:eastAsia="Times New Roman" w:hAnsi="Arial" w:cs="Arial"/>
      <w:snapToGrid w:val="0"/>
      <w:sz w:val="20"/>
      <w:szCs w:val="24"/>
    </w:rPr>
  </w:style>
  <w:style w:type="paragraph" w:styleId="BodyText">
    <w:name w:val="Body Text"/>
    <w:basedOn w:val="Normal"/>
    <w:link w:val="BodyTextChar"/>
    <w:rsid w:val="00DC194C"/>
  </w:style>
  <w:style w:type="character" w:customStyle="1" w:styleId="BodyTextChar">
    <w:name w:val="Body Text Char"/>
    <w:basedOn w:val="DefaultParagraphFont"/>
    <w:link w:val="BodyText"/>
    <w:rsid w:val="00DC194C"/>
    <w:rPr>
      <w:rFonts w:ascii="Arial" w:eastAsia="Times New Roman" w:hAnsi="Arial" w:cs="Times New Roman"/>
      <w:sz w:val="20"/>
      <w:szCs w:val="24"/>
    </w:rPr>
  </w:style>
  <w:style w:type="paragraph" w:customStyle="1" w:styleId="Image0">
    <w:name w:val="Image 0"/>
    <w:basedOn w:val="Normal"/>
    <w:link w:val="Image0Char"/>
    <w:autoRedefine/>
    <w:rsid w:val="00DC194C"/>
    <w:pPr>
      <w:tabs>
        <w:tab w:val="left" w:pos="7230"/>
        <w:tab w:val="left" w:pos="7371"/>
      </w:tabs>
      <w:spacing w:after="60"/>
      <w:jc w:val="center"/>
    </w:pPr>
    <w:rPr>
      <w:sz w:val="18"/>
    </w:rPr>
  </w:style>
  <w:style w:type="paragraph" w:customStyle="1" w:styleId="Caption0">
    <w:name w:val="Caption 0"/>
    <w:basedOn w:val="Normal"/>
    <w:autoRedefine/>
    <w:rsid w:val="00DC194C"/>
    <w:pPr>
      <w:tabs>
        <w:tab w:val="left" w:pos="7371"/>
      </w:tabs>
      <w:spacing w:after="240"/>
      <w:jc w:val="center"/>
    </w:pPr>
    <w:rPr>
      <w:rFonts w:ascii="Verdana" w:hAnsi="Verdana"/>
      <w:snapToGrid w:val="0"/>
      <w:sz w:val="18"/>
    </w:rPr>
  </w:style>
  <w:style w:type="paragraph" w:customStyle="1" w:styleId="Image05">
    <w:name w:val="Image 0.5"/>
    <w:basedOn w:val="Image0"/>
    <w:autoRedefine/>
    <w:rsid w:val="00DC194C"/>
    <w:pPr>
      <w:keepNext/>
      <w:tabs>
        <w:tab w:val="clear" w:pos="7230"/>
        <w:tab w:val="clear" w:pos="7371"/>
      </w:tabs>
      <w:ind w:left="360"/>
    </w:pPr>
  </w:style>
  <w:style w:type="paragraph" w:customStyle="1" w:styleId="Caption05">
    <w:name w:val="Caption 0.5"/>
    <w:basedOn w:val="Caption0"/>
    <w:autoRedefine/>
    <w:rsid w:val="00DC194C"/>
    <w:pPr>
      <w:tabs>
        <w:tab w:val="clear" w:pos="7371"/>
      </w:tabs>
      <w:ind w:left="284"/>
    </w:pPr>
  </w:style>
  <w:style w:type="paragraph" w:customStyle="1" w:styleId="image050">
    <w:name w:val="image 0.5"/>
    <w:basedOn w:val="Normal"/>
    <w:autoRedefine/>
    <w:rsid w:val="00DC194C"/>
    <w:pPr>
      <w:keepNext/>
      <w:spacing w:after="60"/>
      <w:ind w:left="284"/>
      <w:jc w:val="center"/>
    </w:pPr>
    <w:rPr>
      <w:rFonts w:ascii="Verdana" w:hAnsi="Verdana"/>
      <w:noProof/>
      <w:szCs w:val="20"/>
    </w:rPr>
  </w:style>
  <w:style w:type="paragraph" w:styleId="FootnoteText">
    <w:name w:val="footnote text"/>
    <w:basedOn w:val="Normal"/>
    <w:link w:val="FootnoteTextChar"/>
    <w:semiHidden/>
    <w:rsid w:val="00DC194C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194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DC194C"/>
    <w:rPr>
      <w:vertAlign w:val="superscript"/>
    </w:rPr>
  </w:style>
  <w:style w:type="paragraph" w:customStyle="1" w:styleId="BodyText4">
    <w:name w:val="Body Text 4"/>
    <w:basedOn w:val="Caption0"/>
    <w:autoRedefine/>
    <w:rsid w:val="00DC194C"/>
    <w:pPr>
      <w:tabs>
        <w:tab w:val="clear" w:pos="7371"/>
        <w:tab w:val="right" w:pos="540"/>
      </w:tabs>
      <w:autoSpaceDE w:val="0"/>
      <w:autoSpaceDN w:val="0"/>
      <w:adjustRightInd w:val="0"/>
      <w:spacing w:after="120" w:line="240" w:lineRule="atLeast"/>
      <w:ind w:left="397"/>
      <w:jc w:val="both"/>
    </w:pPr>
    <w:rPr>
      <w:snapToGrid/>
      <w:color w:val="000000"/>
      <w:sz w:val="20"/>
      <w:szCs w:val="20"/>
    </w:rPr>
  </w:style>
  <w:style w:type="paragraph" w:customStyle="1" w:styleId="NoteBulllit05">
    <w:name w:val="Note Bulllit 0.5"/>
    <w:basedOn w:val="Normal"/>
    <w:rsid w:val="00DC194C"/>
    <w:pPr>
      <w:numPr>
        <w:ilvl w:val="1"/>
        <w:numId w:val="4"/>
      </w:numPr>
    </w:pPr>
  </w:style>
  <w:style w:type="character" w:customStyle="1" w:styleId="Image0Char">
    <w:name w:val="Image 0 Char"/>
    <w:basedOn w:val="DefaultParagraphFont"/>
    <w:link w:val="Image0"/>
    <w:rsid w:val="00DC194C"/>
    <w:rPr>
      <w:rFonts w:ascii="Arial" w:eastAsia="Times New Roman" w:hAnsi="Arial" w:cs="Times New Roman"/>
      <w:sz w:val="18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194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194C"/>
    <w:rPr>
      <w:rFonts w:ascii="Arial" w:eastAsia="Times New Roman" w:hAnsi="Arial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94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94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1C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36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D0365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D036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D0365"/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264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0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DFD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DFD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845823"/>
    <w:pPr>
      <w:spacing w:before="100" w:beforeAutospacing="1" w:after="100" w:afterAutospacing="1"/>
      <w:ind w:left="0"/>
      <w:jc w:val="left"/>
    </w:pPr>
    <w:rPr>
      <w:rFonts w:ascii="Times New Roman" w:eastAsia="MS Mincho" w:hAnsi="Times New Roman"/>
      <w:sz w:val="24"/>
      <w:lang w:val="de-DE" w:eastAsia="ja-JP"/>
    </w:rPr>
  </w:style>
  <w:style w:type="character" w:styleId="PlaceholderText">
    <w:name w:val="Placeholder Text"/>
    <w:basedOn w:val="DefaultParagraphFont"/>
    <w:uiPriority w:val="99"/>
    <w:semiHidden/>
    <w:rsid w:val="002E4719"/>
    <w:rPr>
      <w:color w:val="808080"/>
    </w:rPr>
  </w:style>
  <w:style w:type="paragraph" w:customStyle="1" w:styleId="EtQ">
    <w:name w:val="EtQ"/>
    <w:basedOn w:val="Normal"/>
    <w:link w:val="EtQZchn"/>
    <w:rsid w:val="002E4719"/>
    <w:rPr>
      <w:color w:val="000000" w:themeColor="text1"/>
      <w:lang w:val="de-DE"/>
    </w:rPr>
  </w:style>
  <w:style w:type="character" w:customStyle="1" w:styleId="EtQZchn">
    <w:name w:val="EtQ Zchn"/>
    <w:basedOn w:val="DefaultParagraphFont"/>
    <w:link w:val="EtQ"/>
    <w:rsid w:val="002E4719"/>
    <w:rPr>
      <w:rFonts w:ascii="Calibri" w:eastAsia="Times New Roman" w:hAnsi="Calibri" w:cs="Times New Roman"/>
      <w:color w:val="000000" w:themeColor="text1"/>
      <w:szCs w:val="24"/>
      <w:lang w:val="de-DE"/>
    </w:rPr>
  </w:style>
  <w:style w:type="character" w:customStyle="1" w:styleId="EtQ-Flussdiagramm">
    <w:name w:val="EtQ-Flussdiagramm"/>
    <w:basedOn w:val="DefaultParagraphFont"/>
    <w:uiPriority w:val="1"/>
    <w:rsid w:val="002E4719"/>
    <w:rPr>
      <w:rFonts w:ascii="Calibri" w:hAnsi="Calibri"/>
      <w:color w:val="000000" w:themeColor="text1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9F8"/>
    <w:pPr>
      <w:numPr>
        <w:ilvl w:val="1"/>
      </w:numPr>
      <w:ind w:left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09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9409F8"/>
    <w:rPr>
      <w:b/>
      <w:bCs/>
      <w:smallCaps/>
      <w:color w:val="C0504D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41B2"/>
    <w:rPr>
      <w:rFonts w:eastAsiaTheme="majorEastAsia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5F0B"/>
    <w:rPr>
      <w:rFonts w:ascii="Calibri" w:eastAsiaTheme="majorEastAsia" w:hAnsi="Calibri" w:cstheme="majorBidi"/>
      <w:color w:val="000000" w:themeColor="text1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C91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C91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C9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C91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C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C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696F06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696F06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696F0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6F06"/>
    <w:rPr>
      <w:color w:val="0000FF" w:themeColor="hyperlink"/>
      <w:u w:val="single"/>
    </w:rPr>
  </w:style>
  <w:style w:type="paragraph" w:styleId="NormalIndent">
    <w:name w:val="Normal Indent"/>
    <w:basedOn w:val="Normal"/>
    <w:rsid w:val="002A4FAE"/>
    <w:pPr>
      <w:tabs>
        <w:tab w:val="left" w:pos="709"/>
      </w:tabs>
      <w:spacing w:after="0"/>
      <w:ind w:left="708"/>
      <w:jc w:val="left"/>
    </w:pPr>
    <w:rPr>
      <w:rFonts w:ascii="Arial" w:hAnsi="Arial"/>
      <w:snapToGrid w:val="0"/>
      <w:szCs w:val="20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E549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7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1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B54D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customStyle="1" w:styleId="ui-provider">
    <w:name w:val="ui-provider"/>
    <w:basedOn w:val="DefaultParagraphFont"/>
    <w:rsid w:val="0047078F"/>
  </w:style>
  <w:style w:type="character" w:styleId="UnresolvedMention">
    <w:name w:val="Unresolved Mention"/>
    <w:basedOn w:val="DefaultParagraphFont"/>
    <w:uiPriority w:val="99"/>
    <w:semiHidden/>
    <w:unhideWhenUsed/>
    <w:rsid w:val="00C23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2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corp.portal.tuv.group/FIRSTspiritWeb/intranet/media/m020/qhse/bilder_22/a_qm_1/Prozesslandkarte_Abb._2_Update_13.09.2021.jpg" TargetMode="External"/><Relationship Id="rId18" Type="http://schemas.openxmlformats.org/officeDocument/2006/relationships/package" Target="embeddings/Microsoft_Visio_Drawing1.vsdx"/><Relationship Id="rId26" Type="http://schemas.openxmlformats.org/officeDocument/2006/relationships/package" Target="embeddings/Microsoft_Visio_Drawing5.vsdx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.vsdx"/><Relationship Id="rId20" Type="http://schemas.openxmlformats.org/officeDocument/2006/relationships/package" Target="embeddings/Microsoft_Visio_Drawing2.vsdx"/><Relationship Id="rId29" Type="http://schemas.openxmlformats.org/officeDocument/2006/relationships/hyperlink" Target="mailto:contact@press.tuv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package" Target="embeddings/Microsoft_Visio_Drawing4.vsdx"/><Relationship Id="rId32" Type="http://schemas.openxmlformats.org/officeDocument/2006/relationships/hyperlink" Target="https://tuv-rheinland.lightning.force.com/lightning/r/Dashboard/01ZTr000004erXxMAI/view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hyperlink" Target="https://team.emea.tuv.group/sites/004728/Lists/BS%20Products%20TCC%20Directory/AllItems.aspx" TargetMode="External"/><Relationship Id="rId36" Type="http://schemas.openxmlformats.org/officeDocument/2006/relationships/glossaryDocument" Target="glossary/document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4.emf"/><Relationship Id="rId31" Type="http://schemas.openxmlformats.org/officeDocument/2006/relationships/hyperlink" Target="http://de-hv1-pbi-db01/Reports_PBIRS/powerbi/Central%20Functions/Accreditation%20and%20Quality%20Management/Service%20Delivery%20and%20Mark%20Surveillance%20Complaints%20Report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team.emea.tuv.group/sites/005237/Lists/Betriebliche%20Regelungen%20Lib/Attachments/4486/2022-01-24%20KBV%20IT%20Modul%20U4%20Complaint%20Management%20Endfassung.pdf" TargetMode="External"/><Relationship Id="rId22" Type="http://schemas.openxmlformats.org/officeDocument/2006/relationships/package" Target="embeddings/Microsoft_Visio_Drawing3.vsdx"/><Relationship Id="rId27" Type="http://schemas.openxmlformats.org/officeDocument/2006/relationships/hyperlink" Target="https://www.tuv.com/world/en/complaint-process.html" TargetMode="External"/><Relationship Id="rId30" Type="http://schemas.openxmlformats.org/officeDocument/2006/relationships/hyperlink" Target="https://www.tuv.com/world/en/warning-list/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ikovt\Desktop\Templates\EN_Template_SOP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93F956-AB4F-4731-83D5-1DE2F7B56C97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E3264FD4-397C-4852-A6D7-40D221AE8ED9}">
      <dgm:prSet phldrT="[Text]" custT="1"/>
      <dgm:spPr>
        <a:solidFill>
          <a:srgbClr val="0070C0"/>
        </a:solidFill>
      </dgm:spPr>
      <dgm:t>
        <a:bodyPr/>
        <a:lstStyle/>
        <a:p>
          <a:r>
            <a:rPr lang="hu-HU" sz="800"/>
            <a:t>Bejövő megkeresés</a:t>
          </a:r>
          <a:endParaRPr lang="en-US" sz="800"/>
        </a:p>
      </dgm:t>
    </dgm:pt>
    <dgm:pt modelId="{DD4354C6-D22C-40E2-9A9E-DEAEBD8E7168}" type="parTrans" cxnId="{D8F39C54-0C74-4A0B-87B2-AD85F5ED918F}">
      <dgm:prSet/>
      <dgm:spPr/>
      <dgm:t>
        <a:bodyPr/>
        <a:lstStyle/>
        <a:p>
          <a:endParaRPr lang="en-US"/>
        </a:p>
      </dgm:t>
    </dgm:pt>
    <dgm:pt modelId="{6B953D9B-0842-4B7C-870B-C6108E9E1808}" type="sibTrans" cxnId="{D8F39C54-0C74-4A0B-87B2-AD85F5ED918F}">
      <dgm:prSet/>
      <dgm:spPr/>
      <dgm:t>
        <a:bodyPr/>
        <a:lstStyle/>
        <a:p>
          <a:endParaRPr lang="en-US"/>
        </a:p>
      </dgm:t>
    </dgm:pt>
    <dgm:pt modelId="{1BC62465-01F3-44D6-A50C-CE5590BE6D4F}">
      <dgm:prSet phldrT="[Text]" custT="1"/>
      <dgm:spPr>
        <a:solidFill>
          <a:srgbClr val="0070C0"/>
        </a:solidFill>
      </dgm:spPr>
      <dgm:t>
        <a:bodyPr anchor="ctr" anchorCtr="0"/>
        <a:lstStyle/>
        <a:p>
          <a:r>
            <a:rPr lang="en-US" sz="800"/>
            <a:t>Regis</a:t>
          </a:r>
          <a:r>
            <a:rPr lang="hu-HU" sz="800"/>
            <a:t>ztrálás</a:t>
          </a:r>
          <a:r>
            <a:rPr lang="en-US" sz="800"/>
            <a:t> &amp; </a:t>
          </a:r>
          <a:r>
            <a:rPr lang="hu-HU" sz="800"/>
            <a:t>Azonosítás</a:t>
          </a:r>
          <a:endParaRPr lang="en-US" sz="800"/>
        </a:p>
      </dgm:t>
    </dgm:pt>
    <dgm:pt modelId="{C4A91327-7B71-4DD8-836C-29F7CEDC1630}" type="parTrans" cxnId="{CC79F62D-AFBA-4A0D-A4B8-BEE467FB5EE7}">
      <dgm:prSet/>
      <dgm:spPr/>
      <dgm:t>
        <a:bodyPr/>
        <a:lstStyle/>
        <a:p>
          <a:endParaRPr lang="en-US"/>
        </a:p>
      </dgm:t>
    </dgm:pt>
    <dgm:pt modelId="{5C0A08C0-3D24-4320-A8E2-1F2C3BC4BD80}" type="sibTrans" cxnId="{CC79F62D-AFBA-4A0D-A4B8-BEE467FB5EE7}">
      <dgm:prSet/>
      <dgm:spPr/>
      <dgm:t>
        <a:bodyPr/>
        <a:lstStyle/>
        <a:p>
          <a:endParaRPr lang="en-US"/>
        </a:p>
      </dgm:t>
    </dgm:pt>
    <dgm:pt modelId="{8BB4DE17-77E0-4B73-8379-80B750B24D7A}">
      <dgm:prSet phldrT="[Text]" custT="1"/>
      <dgm:spPr>
        <a:solidFill>
          <a:srgbClr val="0070C0"/>
        </a:solidFill>
      </dgm:spPr>
      <dgm:t>
        <a:bodyPr/>
        <a:lstStyle/>
        <a:p>
          <a:r>
            <a:rPr lang="hu-HU" sz="800"/>
            <a:t>Kivizsgálás</a:t>
          </a:r>
          <a:endParaRPr lang="en-US" sz="800"/>
        </a:p>
      </dgm:t>
    </dgm:pt>
    <dgm:pt modelId="{CCCA60B3-AC44-4C0C-AF45-C1668274CD76}" type="parTrans" cxnId="{CEED5FE4-ED2D-4155-BF5A-EAC83C886C66}">
      <dgm:prSet/>
      <dgm:spPr/>
      <dgm:t>
        <a:bodyPr/>
        <a:lstStyle/>
        <a:p>
          <a:endParaRPr lang="en-US"/>
        </a:p>
      </dgm:t>
    </dgm:pt>
    <dgm:pt modelId="{6C5CCC13-1455-4F37-B6A7-D94764252739}" type="sibTrans" cxnId="{CEED5FE4-ED2D-4155-BF5A-EAC83C886C66}">
      <dgm:prSet/>
      <dgm:spPr/>
      <dgm:t>
        <a:bodyPr/>
        <a:lstStyle/>
        <a:p>
          <a:endParaRPr lang="en-US"/>
        </a:p>
      </dgm:t>
    </dgm:pt>
    <dgm:pt modelId="{3F80F2D7-0D3C-44F8-9B45-32C75C9A4C10}">
      <dgm:prSet phldrT="[Text]" custT="1"/>
      <dgm:spPr>
        <a:solidFill>
          <a:srgbClr val="0070C0"/>
        </a:solidFill>
      </dgm:spPr>
      <dgm:t>
        <a:bodyPr/>
        <a:lstStyle/>
        <a:p>
          <a:r>
            <a:rPr lang="hu-HU" sz="800"/>
            <a:t>Intézkedés</a:t>
          </a:r>
          <a:endParaRPr lang="en-US" sz="800"/>
        </a:p>
      </dgm:t>
    </dgm:pt>
    <dgm:pt modelId="{4D03AC69-A95D-45AF-AF79-7D423AF4F871}" type="parTrans" cxnId="{9C5BD748-DD7C-466B-8E4E-E30A95C3FF60}">
      <dgm:prSet/>
      <dgm:spPr/>
      <dgm:t>
        <a:bodyPr/>
        <a:lstStyle/>
        <a:p>
          <a:endParaRPr lang="en-US"/>
        </a:p>
      </dgm:t>
    </dgm:pt>
    <dgm:pt modelId="{5D08C55E-44F8-43C9-B788-7929351C2DC9}" type="sibTrans" cxnId="{9C5BD748-DD7C-466B-8E4E-E30A95C3FF60}">
      <dgm:prSet/>
      <dgm:spPr/>
      <dgm:t>
        <a:bodyPr/>
        <a:lstStyle/>
        <a:p>
          <a:endParaRPr lang="en-US"/>
        </a:p>
      </dgm:t>
    </dgm:pt>
    <dgm:pt modelId="{C75D350D-55B7-4E96-9BD4-F20EC7171655}">
      <dgm:prSet phldrT="[Text]" custT="1"/>
      <dgm:spPr>
        <a:solidFill>
          <a:srgbClr val="0070C0"/>
        </a:solidFill>
      </dgm:spPr>
      <dgm:t>
        <a:bodyPr/>
        <a:lstStyle/>
        <a:p>
          <a:r>
            <a:rPr lang="hu-HU" sz="800"/>
            <a:t>Válasz</a:t>
          </a:r>
          <a:endParaRPr lang="en-US" sz="800"/>
        </a:p>
      </dgm:t>
    </dgm:pt>
    <dgm:pt modelId="{39AA9AAC-61B9-4540-BA7E-D886C572F2AB}" type="parTrans" cxnId="{18018745-A69B-4083-92DE-1EC0E276F4AE}">
      <dgm:prSet/>
      <dgm:spPr/>
      <dgm:t>
        <a:bodyPr/>
        <a:lstStyle/>
        <a:p>
          <a:endParaRPr lang="en-US"/>
        </a:p>
      </dgm:t>
    </dgm:pt>
    <dgm:pt modelId="{C2B7E323-4F7E-4471-9C69-DE07E1C98E76}" type="sibTrans" cxnId="{18018745-A69B-4083-92DE-1EC0E276F4AE}">
      <dgm:prSet/>
      <dgm:spPr/>
      <dgm:t>
        <a:bodyPr/>
        <a:lstStyle/>
        <a:p>
          <a:endParaRPr lang="en-US"/>
        </a:p>
      </dgm:t>
    </dgm:pt>
    <dgm:pt modelId="{0ADD95C5-F5AB-4126-9A16-57F1F61FA8C2}">
      <dgm:prSet phldrT="[Text]" custT="1"/>
      <dgm:spPr>
        <a:solidFill>
          <a:srgbClr val="0070C0"/>
        </a:solidFill>
      </dgm:spPr>
      <dgm:t>
        <a:bodyPr/>
        <a:lstStyle/>
        <a:p>
          <a:r>
            <a:rPr lang="hu-HU" sz="800"/>
            <a:t>Nyomon követési intézkedés</a:t>
          </a:r>
          <a:endParaRPr lang="en-US" sz="800"/>
        </a:p>
      </dgm:t>
    </dgm:pt>
    <dgm:pt modelId="{49F059DE-DE96-4E9C-82EF-89A92EDF759B}" type="parTrans" cxnId="{A2E7EED4-7AAD-4BBF-983B-D172318F1577}">
      <dgm:prSet/>
      <dgm:spPr/>
      <dgm:t>
        <a:bodyPr/>
        <a:lstStyle/>
        <a:p>
          <a:endParaRPr lang="en-US"/>
        </a:p>
      </dgm:t>
    </dgm:pt>
    <dgm:pt modelId="{A78CEEB1-34DD-4BC6-8080-CFBEEBA661B0}" type="sibTrans" cxnId="{A2E7EED4-7AAD-4BBF-983B-D172318F1577}">
      <dgm:prSet/>
      <dgm:spPr/>
      <dgm:t>
        <a:bodyPr/>
        <a:lstStyle/>
        <a:p>
          <a:endParaRPr lang="en-US"/>
        </a:p>
      </dgm:t>
    </dgm:pt>
    <dgm:pt modelId="{25952D03-C5C8-4ED8-8451-0F7658B7624A}">
      <dgm:prSet phldrT="[Text]" custT="1"/>
      <dgm:spPr>
        <a:solidFill>
          <a:srgbClr val="0070C0"/>
        </a:solidFill>
      </dgm:spPr>
      <dgm:t>
        <a:bodyPr/>
        <a:lstStyle/>
        <a:p>
          <a:r>
            <a:rPr lang="hu-HU" sz="800">
              <a:solidFill>
                <a:schemeClr val="bg1"/>
              </a:solidFill>
            </a:rPr>
            <a:t>Nyomon követési intézkedés lezárása</a:t>
          </a:r>
          <a:endParaRPr lang="en-US" sz="800">
            <a:solidFill>
              <a:schemeClr val="bg1"/>
            </a:solidFill>
          </a:endParaRPr>
        </a:p>
      </dgm:t>
    </dgm:pt>
    <dgm:pt modelId="{FA101A1F-1474-4DA4-98D4-0E8B330314E4}" type="parTrans" cxnId="{340D1CCA-ECCC-4BB9-A286-0583C6873A34}">
      <dgm:prSet/>
      <dgm:spPr/>
      <dgm:t>
        <a:bodyPr/>
        <a:lstStyle/>
        <a:p>
          <a:endParaRPr lang="en-US"/>
        </a:p>
      </dgm:t>
    </dgm:pt>
    <dgm:pt modelId="{C5FEBFC6-3A53-4DAB-9ABA-40063418D5F1}" type="sibTrans" cxnId="{340D1CCA-ECCC-4BB9-A286-0583C6873A34}">
      <dgm:prSet/>
      <dgm:spPr/>
      <dgm:t>
        <a:bodyPr/>
        <a:lstStyle/>
        <a:p>
          <a:endParaRPr lang="en-US"/>
        </a:p>
      </dgm:t>
    </dgm:pt>
    <dgm:pt modelId="{45C92532-1A2E-443C-A71E-E0E1F232A4A8}">
      <dgm:prSet phldrT="[Text]" custT="1"/>
      <dgm:spPr>
        <a:solidFill>
          <a:srgbClr val="0070C0"/>
        </a:solidFill>
      </dgm:spPr>
      <dgm:t>
        <a:bodyPr/>
        <a:lstStyle/>
        <a:p>
          <a:r>
            <a:rPr lang="hu-HU" sz="800">
              <a:solidFill>
                <a:schemeClr val="bg1"/>
              </a:solidFill>
            </a:rPr>
            <a:t>Fő eset lezárása</a:t>
          </a:r>
          <a:endParaRPr lang="en-US" sz="800">
            <a:solidFill>
              <a:schemeClr val="bg1"/>
            </a:solidFill>
          </a:endParaRPr>
        </a:p>
      </dgm:t>
    </dgm:pt>
    <dgm:pt modelId="{8E6F2B6E-0FAD-44DF-95DF-7732A2D4635A}" type="parTrans" cxnId="{380AD226-4A02-4E66-B86F-50D4A64FFA66}">
      <dgm:prSet/>
      <dgm:spPr/>
      <dgm:t>
        <a:bodyPr/>
        <a:lstStyle/>
        <a:p>
          <a:endParaRPr lang="en-US"/>
        </a:p>
      </dgm:t>
    </dgm:pt>
    <dgm:pt modelId="{79D28BF3-572A-4BB9-92E1-7B6C743A20BD}" type="sibTrans" cxnId="{380AD226-4A02-4E66-B86F-50D4A64FFA66}">
      <dgm:prSet/>
      <dgm:spPr/>
      <dgm:t>
        <a:bodyPr/>
        <a:lstStyle/>
        <a:p>
          <a:endParaRPr lang="en-US"/>
        </a:p>
      </dgm:t>
    </dgm:pt>
    <dgm:pt modelId="{F9703253-C53F-4E40-8443-AF6E34E55898}" type="pres">
      <dgm:prSet presAssocID="{A293F956-AB4F-4731-83D5-1DE2F7B56C97}" presName="Name0" presStyleCnt="0">
        <dgm:presLayoutVars>
          <dgm:dir/>
          <dgm:animLvl val="lvl"/>
          <dgm:resizeHandles val="exact"/>
        </dgm:presLayoutVars>
      </dgm:prSet>
      <dgm:spPr/>
    </dgm:pt>
    <dgm:pt modelId="{CF8AA95E-B362-489E-8AD4-23D5B2042656}" type="pres">
      <dgm:prSet presAssocID="{E3264FD4-397C-4852-A6D7-40D221AE8ED9}" presName="parTxOnly" presStyleLbl="node1" presStyleIdx="0" presStyleCnt="8" custScaleX="105745">
        <dgm:presLayoutVars>
          <dgm:chMax val="0"/>
          <dgm:chPref val="0"/>
          <dgm:bulletEnabled val="1"/>
        </dgm:presLayoutVars>
      </dgm:prSet>
      <dgm:spPr/>
    </dgm:pt>
    <dgm:pt modelId="{E15F46DB-A1DD-4F90-A41A-1DEC3D8B06F7}" type="pres">
      <dgm:prSet presAssocID="{6B953D9B-0842-4B7C-870B-C6108E9E1808}" presName="parTxOnlySpace" presStyleCnt="0"/>
      <dgm:spPr/>
    </dgm:pt>
    <dgm:pt modelId="{1BFE190F-B49C-46F6-A2BE-1297D6F87980}" type="pres">
      <dgm:prSet presAssocID="{1BC62465-01F3-44D6-A50C-CE5590BE6D4F}" presName="parTxOnly" presStyleLbl="node1" presStyleIdx="1" presStyleCnt="8" custScaleX="108895">
        <dgm:presLayoutVars>
          <dgm:chMax val="0"/>
          <dgm:chPref val="0"/>
          <dgm:bulletEnabled val="1"/>
        </dgm:presLayoutVars>
      </dgm:prSet>
      <dgm:spPr/>
    </dgm:pt>
    <dgm:pt modelId="{13BE51FE-D599-4802-9BFE-4570A3200FF1}" type="pres">
      <dgm:prSet presAssocID="{5C0A08C0-3D24-4320-A8E2-1F2C3BC4BD80}" presName="parTxOnlySpace" presStyleCnt="0"/>
      <dgm:spPr/>
    </dgm:pt>
    <dgm:pt modelId="{CDFEA14A-B8E0-4538-A3AA-FC028F3DB338}" type="pres">
      <dgm:prSet presAssocID="{8BB4DE17-77E0-4B73-8379-80B750B24D7A}" presName="parTxOnly" presStyleLbl="node1" presStyleIdx="2" presStyleCnt="8">
        <dgm:presLayoutVars>
          <dgm:chMax val="0"/>
          <dgm:chPref val="0"/>
          <dgm:bulletEnabled val="1"/>
        </dgm:presLayoutVars>
      </dgm:prSet>
      <dgm:spPr/>
    </dgm:pt>
    <dgm:pt modelId="{03926E20-6360-4C70-81DF-BA626597F59E}" type="pres">
      <dgm:prSet presAssocID="{6C5CCC13-1455-4F37-B6A7-D94764252739}" presName="parTxOnlySpace" presStyleCnt="0"/>
      <dgm:spPr/>
    </dgm:pt>
    <dgm:pt modelId="{4A54ED46-6823-4829-9D30-F535C67EFBC0}" type="pres">
      <dgm:prSet presAssocID="{3F80F2D7-0D3C-44F8-9B45-32C75C9A4C10}" presName="parTxOnly" presStyleLbl="node1" presStyleIdx="3" presStyleCnt="8">
        <dgm:presLayoutVars>
          <dgm:chMax val="0"/>
          <dgm:chPref val="0"/>
          <dgm:bulletEnabled val="1"/>
        </dgm:presLayoutVars>
      </dgm:prSet>
      <dgm:spPr/>
    </dgm:pt>
    <dgm:pt modelId="{C5250216-3ED6-476B-A301-A380558CBF38}" type="pres">
      <dgm:prSet presAssocID="{5D08C55E-44F8-43C9-B788-7929351C2DC9}" presName="parTxOnlySpace" presStyleCnt="0"/>
      <dgm:spPr/>
    </dgm:pt>
    <dgm:pt modelId="{31690FFA-C140-4270-B7E4-69204F600178}" type="pres">
      <dgm:prSet presAssocID="{C75D350D-55B7-4E96-9BD4-F20EC7171655}" presName="parTxOnly" presStyleLbl="node1" presStyleIdx="4" presStyleCnt="8" custScaleX="82444">
        <dgm:presLayoutVars>
          <dgm:chMax val="0"/>
          <dgm:chPref val="0"/>
          <dgm:bulletEnabled val="1"/>
        </dgm:presLayoutVars>
      </dgm:prSet>
      <dgm:spPr/>
    </dgm:pt>
    <dgm:pt modelId="{564ED522-6F05-4C58-AF1E-106BC8C91312}" type="pres">
      <dgm:prSet presAssocID="{C2B7E323-4F7E-4471-9C69-DE07E1C98E76}" presName="parTxOnlySpace" presStyleCnt="0"/>
      <dgm:spPr/>
    </dgm:pt>
    <dgm:pt modelId="{3D22240B-D5E7-4034-9F48-6BA8F68D4AE5}" type="pres">
      <dgm:prSet presAssocID="{45C92532-1A2E-443C-A71E-E0E1F232A4A8}" presName="parTxOnly" presStyleLbl="node1" presStyleIdx="5" presStyleCnt="8">
        <dgm:presLayoutVars>
          <dgm:chMax val="0"/>
          <dgm:chPref val="0"/>
          <dgm:bulletEnabled val="1"/>
        </dgm:presLayoutVars>
      </dgm:prSet>
      <dgm:spPr/>
    </dgm:pt>
    <dgm:pt modelId="{54F34F6A-259E-474D-A8A4-2256D7A7BFB2}" type="pres">
      <dgm:prSet presAssocID="{79D28BF3-572A-4BB9-92E1-7B6C743A20BD}" presName="parTxOnlySpace" presStyleCnt="0"/>
      <dgm:spPr/>
    </dgm:pt>
    <dgm:pt modelId="{96A272DA-BBC2-45B4-964B-158B5FA6C426}" type="pres">
      <dgm:prSet presAssocID="{0ADD95C5-F5AB-4126-9A16-57F1F61FA8C2}" presName="parTxOnly" presStyleLbl="node1" presStyleIdx="6" presStyleCnt="8">
        <dgm:presLayoutVars>
          <dgm:chMax val="0"/>
          <dgm:chPref val="0"/>
          <dgm:bulletEnabled val="1"/>
        </dgm:presLayoutVars>
      </dgm:prSet>
      <dgm:spPr/>
    </dgm:pt>
    <dgm:pt modelId="{182C6341-64EC-4E5A-B6AC-77CC8D433D4C}" type="pres">
      <dgm:prSet presAssocID="{A78CEEB1-34DD-4BC6-8080-CFBEEBA661B0}" presName="parTxOnlySpace" presStyleCnt="0"/>
      <dgm:spPr/>
    </dgm:pt>
    <dgm:pt modelId="{2DFA216D-A69D-466C-B2B4-03523E23BFAF}" type="pres">
      <dgm:prSet presAssocID="{25952D03-C5C8-4ED8-8451-0F7658B7624A}" presName="parTxOnly" presStyleLbl="node1" presStyleIdx="7" presStyleCnt="8" custScaleX="138831">
        <dgm:presLayoutVars>
          <dgm:chMax val="0"/>
          <dgm:chPref val="0"/>
          <dgm:bulletEnabled val="1"/>
        </dgm:presLayoutVars>
      </dgm:prSet>
      <dgm:spPr/>
    </dgm:pt>
  </dgm:ptLst>
  <dgm:cxnLst>
    <dgm:cxn modelId="{D3D14E22-468B-4F22-A4EB-7DF44825ABFD}" type="presOf" srcId="{E3264FD4-397C-4852-A6D7-40D221AE8ED9}" destId="{CF8AA95E-B362-489E-8AD4-23D5B2042656}" srcOrd="0" destOrd="0" presId="urn:microsoft.com/office/officeart/2005/8/layout/chevron1"/>
    <dgm:cxn modelId="{380AD226-4A02-4E66-B86F-50D4A64FFA66}" srcId="{A293F956-AB4F-4731-83D5-1DE2F7B56C97}" destId="{45C92532-1A2E-443C-A71E-E0E1F232A4A8}" srcOrd="5" destOrd="0" parTransId="{8E6F2B6E-0FAD-44DF-95DF-7732A2D4635A}" sibTransId="{79D28BF3-572A-4BB9-92E1-7B6C743A20BD}"/>
    <dgm:cxn modelId="{CC79F62D-AFBA-4A0D-A4B8-BEE467FB5EE7}" srcId="{A293F956-AB4F-4731-83D5-1DE2F7B56C97}" destId="{1BC62465-01F3-44D6-A50C-CE5590BE6D4F}" srcOrd="1" destOrd="0" parTransId="{C4A91327-7B71-4DD8-836C-29F7CEDC1630}" sibTransId="{5C0A08C0-3D24-4320-A8E2-1F2C3BC4BD80}"/>
    <dgm:cxn modelId="{C6FE735C-55C3-46F0-8BCC-446550D5E798}" type="presOf" srcId="{1BC62465-01F3-44D6-A50C-CE5590BE6D4F}" destId="{1BFE190F-B49C-46F6-A2BE-1297D6F87980}" srcOrd="0" destOrd="0" presId="urn:microsoft.com/office/officeart/2005/8/layout/chevron1"/>
    <dgm:cxn modelId="{18018745-A69B-4083-92DE-1EC0E276F4AE}" srcId="{A293F956-AB4F-4731-83D5-1DE2F7B56C97}" destId="{C75D350D-55B7-4E96-9BD4-F20EC7171655}" srcOrd="4" destOrd="0" parTransId="{39AA9AAC-61B9-4540-BA7E-D886C572F2AB}" sibTransId="{C2B7E323-4F7E-4471-9C69-DE07E1C98E76}"/>
    <dgm:cxn modelId="{9C5BD748-DD7C-466B-8E4E-E30A95C3FF60}" srcId="{A293F956-AB4F-4731-83D5-1DE2F7B56C97}" destId="{3F80F2D7-0D3C-44F8-9B45-32C75C9A4C10}" srcOrd="3" destOrd="0" parTransId="{4D03AC69-A95D-45AF-AF79-7D423AF4F871}" sibTransId="{5D08C55E-44F8-43C9-B788-7929351C2DC9}"/>
    <dgm:cxn modelId="{99CB256D-7DB1-422E-8A82-0E4E523FA4CC}" type="presOf" srcId="{8BB4DE17-77E0-4B73-8379-80B750B24D7A}" destId="{CDFEA14A-B8E0-4538-A3AA-FC028F3DB338}" srcOrd="0" destOrd="0" presId="urn:microsoft.com/office/officeart/2005/8/layout/chevron1"/>
    <dgm:cxn modelId="{D8F39C54-0C74-4A0B-87B2-AD85F5ED918F}" srcId="{A293F956-AB4F-4731-83D5-1DE2F7B56C97}" destId="{E3264FD4-397C-4852-A6D7-40D221AE8ED9}" srcOrd="0" destOrd="0" parTransId="{DD4354C6-D22C-40E2-9A9E-DEAEBD8E7168}" sibTransId="{6B953D9B-0842-4B7C-870B-C6108E9E1808}"/>
    <dgm:cxn modelId="{0E9E2355-DCEA-4355-92FA-686D6B1FF628}" type="presOf" srcId="{A293F956-AB4F-4731-83D5-1DE2F7B56C97}" destId="{F9703253-C53F-4E40-8443-AF6E34E55898}" srcOrd="0" destOrd="0" presId="urn:microsoft.com/office/officeart/2005/8/layout/chevron1"/>
    <dgm:cxn modelId="{A73C4688-31BB-4AF0-810D-D9B80E37E41C}" type="presOf" srcId="{25952D03-C5C8-4ED8-8451-0F7658B7624A}" destId="{2DFA216D-A69D-466C-B2B4-03523E23BFAF}" srcOrd="0" destOrd="0" presId="urn:microsoft.com/office/officeart/2005/8/layout/chevron1"/>
    <dgm:cxn modelId="{3BFAD099-D4C9-4543-A972-50963B6F31D9}" type="presOf" srcId="{C75D350D-55B7-4E96-9BD4-F20EC7171655}" destId="{31690FFA-C140-4270-B7E4-69204F600178}" srcOrd="0" destOrd="0" presId="urn:microsoft.com/office/officeart/2005/8/layout/chevron1"/>
    <dgm:cxn modelId="{A989C29D-E284-49CB-AA93-978E5BD8ED71}" type="presOf" srcId="{0ADD95C5-F5AB-4126-9A16-57F1F61FA8C2}" destId="{96A272DA-BBC2-45B4-964B-158B5FA6C426}" srcOrd="0" destOrd="0" presId="urn:microsoft.com/office/officeart/2005/8/layout/chevron1"/>
    <dgm:cxn modelId="{340D1CCA-ECCC-4BB9-A286-0583C6873A34}" srcId="{A293F956-AB4F-4731-83D5-1DE2F7B56C97}" destId="{25952D03-C5C8-4ED8-8451-0F7658B7624A}" srcOrd="7" destOrd="0" parTransId="{FA101A1F-1474-4DA4-98D4-0E8B330314E4}" sibTransId="{C5FEBFC6-3A53-4DAB-9ABA-40063418D5F1}"/>
    <dgm:cxn modelId="{B17D9DD4-A77D-4CC2-8062-4B7ABB04770D}" type="presOf" srcId="{45C92532-1A2E-443C-A71E-E0E1F232A4A8}" destId="{3D22240B-D5E7-4034-9F48-6BA8F68D4AE5}" srcOrd="0" destOrd="0" presId="urn:microsoft.com/office/officeart/2005/8/layout/chevron1"/>
    <dgm:cxn modelId="{FBA6DDD4-919F-4330-B8EA-548644A4863A}" type="presOf" srcId="{3F80F2D7-0D3C-44F8-9B45-32C75C9A4C10}" destId="{4A54ED46-6823-4829-9D30-F535C67EFBC0}" srcOrd="0" destOrd="0" presId="urn:microsoft.com/office/officeart/2005/8/layout/chevron1"/>
    <dgm:cxn modelId="{A2E7EED4-7AAD-4BBF-983B-D172318F1577}" srcId="{A293F956-AB4F-4731-83D5-1DE2F7B56C97}" destId="{0ADD95C5-F5AB-4126-9A16-57F1F61FA8C2}" srcOrd="6" destOrd="0" parTransId="{49F059DE-DE96-4E9C-82EF-89A92EDF759B}" sibTransId="{A78CEEB1-34DD-4BC6-8080-CFBEEBA661B0}"/>
    <dgm:cxn modelId="{CEED5FE4-ED2D-4155-BF5A-EAC83C886C66}" srcId="{A293F956-AB4F-4731-83D5-1DE2F7B56C97}" destId="{8BB4DE17-77E0-4B73-8379-80B750B24D7A}" srcOrd="2" destOrd="0" parTransId="{CCCA60B3-AC44-4C0C-AF45-C1668274CD76}" sibTransId="{6C5CCC13-1455-4F37-B6A7-D94764252739}"/>
    <dgm:cxn modelId="{3C3CA31C-1E7B-4D6E-B572-23568CC508A5}" type="presParOf" srcId="{F9703253-C53F-4E40-8443-AF6E34E55898}" destId="{CF8AA95E-B362-489E-8AD4-23D5B2042656}" srcOrd="0" destOrd="0" presId="urn:microsoft.com/office/officeart/2005/8/layout/chevron1"/>
    <dgm:cxn modelId="{89239D91-B862-436B-93B0-45F7EC1F4E24}" type="presParOf" srcId="{F9703253-C53F-4E40-8443-AF6E34E55898}" destId="{E15F46DB-A1DD-4F90-A41A-1DEC3D8B06F7}" srcOrd="1" destOrd="0" presId="urn:microsoft.com/office/officeart/2005/8/layout/chevron1"/>
    <dgm:cxn modelId="{1917318C-4CDC-4203-AE7A-034879DFDB45}" type="presParOf" srcId="{F9703253-C53F-4E40-8443-AF6E34E55898}" destId="{1BFE190F-B49C-46F6-A2BE-1297D6F87980}" srcOrd="2" destOrd="0" presId="urn:microsoft.com/office/officeart/2005/8/layout/chevron1"/>
    <dgm:cxn modelId="{0F5F1704-EFAE-4F55-B9EF-0C58F071A959}" type="presParOf" srcId="{F9703253-C53F-4E40-8443-AF6E34E55898}" destId="{13BE51FE-D599-4802-9BFE-4570A3200FF1}" srcOrd="3" destOrd="0" presId="urn:microsoft.com/office/officeart/2005/8/layout/chevron1"/>
    <dgm:cxn modelId="{A1FB9B28-19FD-421C-ACC2-51C088C69624}" type="presParOf" srcId="{F9703253-C53F-4E40-8443-AF6E34E55898}" destId="{CDFEA14A-B8E0-4538-A3AA-FC028F3DB338}" srcOrd="4" destOrd="0" presId="urn:microsoft.com/office/officeart/2005/8/layout/chevron1"/>
    <dgm:cxn modelId="{9E6836D0-C31F-4DD5-961F-4CDA01A1A4B7}" type="presParOf" srcId="{F9703253-C53F-4E40-8443-AF6E34E55898}" destId="{03926E20-6360-4C70-81DF-BA626597F59E}" srcOrd="5" destOrd="0" presId="urn:microsoft.com/office/officeart/2005/8/layout/chevron1"/>
    <dgm:cxn modelId="{351F1C89-B308-4930-8C8C-4476ABF6FDD3}" type="presParOf" srcId="{F9703253-C53F-4E40-8443-AF6E34E55898}" destId="{4A54ED46-6823-4829-9D30-F535C67EFBC0}" srcOrd="6" destOrd="0" presId="urn:microsoft.com/office/officeart/2005/8/layout/chevron1"/>
    <dgm:cxn modelId="{A773723E-BF75-4E8C-98A1-F1405CF29469}" type="presParOf" srcId="{F9703253-C53F-4E40-8443-AF6E34E55898}" destId="{C5250216-3ED6-476B-A301-A380558CBF38}" srcOrd="7" destOrd="0" presId="urn:microsoft.com/office/officeart/2005/8/layout/chevron1"/>
    <dgm:cxn modelId="{495E234D-DDE3-48B0-8D5B-1622C7C4438E}" type="presParOf" srcId="{F9703253-C53F-4E40-8443-AF6E34E55898}" destId="{31690FFA-C140-4270-B7E4-69204F600178}" srcOrd="8" destOrd="0" presId="urn:microsoft.com/office/officeart/2005/8/layout/chevron1"/>
    <dgm:cxn modelId="{659C3EC5-5D30-49B4-B6C8-1C9939B47569}" type="presParOf" srcId="{F9703253-C53F-4E40-8443-AF6E34E55898}" destId="{564ED522-6F05-4C58-AF1E-106BC8C91312}" srcOrd="9" destOrd="0" presId="urn:microsoft.com/office/officeart/2005/8/layout/chevron1"/>
    <dgm:cxn modelId="{E4C08EA0-10C4-4C1B-8723-22F9024601F3}" type="presParOf" srcId="{F9703253-C53F-4E40-8443-AF6E34E55898}" destId="{3D22240B-D5E7-4034-9F48-6BA8F68D4AE5}" srcOrd="10" destOrd="0" presId="urn:microsoft.com/office/officeart/2005/8/layout/chevron1"/>
    <dgm:cxn modelId="{B7E2D209-BEE2-46B9-8E57-FE522B32D245}" type="presParOf" srcId="{F9703253-C53F-4E40-8443-AF6E34E55898}" destId="{54F34F6A-259E-474D-A8A4-2256D7A7BFB2}" srcOrd="11" destOrd="0" presId="urn:microsoft.com/office/officeart/2005/8/layout/chevron1"/>
    <dgm:cxn modelId="{3A31501E-3E33-4161-9C92-D48879ED5439}" type="presParOf" srcId="{F9703253-C53F-4E40-8443-AF6E34E55898}" destId="{96A272DA-BBC2-45B4-964B-158B5FA6C426}" srcOrd="12" destOrd="0" presId="urn:microsoft.com/office/officeart/2005/8/layout/chevron1"/>
    <dgm:cxn modelId="{CF6CF177-9A16-4C2D-86F3-5794BFF855F0}" type="presParOf" srcId="{F9703253-C53F-4E40-8443-AF6E34E55898}" destId="{182C6341-64EC-4E5A-B6AC-77CC8D433D4C}" srcOrd="13" destOrd="0" presId="urn:microsoft.com/office/officeart/2005/8/layout/chevron1"/>
    <dgm:cxn modelId="{5D6E703C-FF2E-4A37-B7E2-D3704B79BD77}" type="presParOf" srcId="{F9703253-C53F-4E40-8443-AF6E34E55898}" destId="{2DFA216D-A69D-466C-B2B4-03523E23BFAF}" srcOrd="1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8AA95E-B362-489E-8AD4-23D5B2042656}">
      <dsp:nvSpPr>
        <dsp:cNvPr id="0" name=""/>
        <dsp:cNvSpPr/>
      </dsp:nvSpPr>
      <dsp:spPr>
        <a:xfrm>
          <a:off x="4584" y="197223"/>
          <a:ext cx="860878" cy="325643"/>
        </a:xfrm>
        <a:prstGeom prst="chevron">
          <a:avLst/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Bejövő megkeresés</a:t>
          </a:r>
          <a:endParaRPr lang="en-US" sz="800" kern="1200"/>
        </a:p>
      </dsp:txBody>
      <dsp:txXfrm>
        <a:off x="167406" y="197223"/>
        <a:ext cx="535235" cy="325643"/>
      </dsp:txXfrm>
    </dsp:sp>
    <dsp:sp modelId="{1BFE190F-B49C-46F6-A2BE-1297D6F87980}">
      <dsp:nvSpPr>
        <dsp:cNvPr id="0" name=""/>
        <dsp:cNvSpPr/>
      </dsp:nvSpPr>
      <dsp:spPr>
        <a:xfrm>
          <a:off x="784051" y="197223"/>
          <a:ext cx="886522" cy="325643"/>
        </a:xfrm>
        <a:prstGeom prst="chevron">
          <a:avLst/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Regis</a:t>
          </a:r>
          <a:r>
            <a:rPr lang="hu-HU" sz="800" kern="1200"/>
            <a:t>ztrálás</a:t>
          </a:r>
          <a:r>
            <a:rPr lang="en-US" sz="800" kern="1200"/>
            <a:t> &amp; </a:t>
          </a:r>
          <a:r>
            <a:rPr lang="hu-HU" sz="800" kern="1200"/>
            <a:t>Azonosítás</a:t>
          </a:r>
          <a:endParaRPr lang="en-US" sz="800" kern="1200"/>
        </a:p>
      </dsp:txBody>
      <dsp:txXfrm>
        <a:off x="946873" y="197223"/>
        <a:ext cx="560879" cy="325643"/>
      </dsp:txXfrm>
    </dsp:sp>
    <dsp:sp modelId="{CDFEA14A-B8E0-4538-A3AA-FC028F3DB338}">
      <dsp:nvSpPr>
        <dsp:cNvPr id="0" name=""/>
        <dsp:cNvSpPr/>
      </dsp:nvSpPr>
      <dsp:spPr>
        <a:xfrm>
          <a:off x="1589163" y="197223"/>
          <a:ext cx="814107" cy="325643"/>
        </a:xfrm>
        <a:prstGeom prst="chevron">
          <a:avLst/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Kivizsgálás</a:t>
          </a:r>
          <a:endParaRPr lang="en-US" sz="800" kern="1200"/>
        </a:p>
      </dsp:txBody>
      <dsp:txXfrm>
        <a:off x="1751985" y="197223"/>
        <a:ext cx="488464" cy="325643"/>
      </dsp:txXfrm>
    </dsp:sp>
    <dsp:sp modelId="{4A54ED46-6823-4829-9D30-F535C67EFBC0}">
      <dsp:nvSpPr>
        <dsp:cNvPr id="0" name=""/>
        <dsp:cNvSpPr/>
      </dsp:nvSpPr>
      <dsp:spPr>
        <a:xfrm>
          <a:off x="2321860" y="197223"/>
          <a:ext cx="814107" cy="325643"/>
        </a:xfrm>
        <a:prstGeom prst="chevron">
          <a:avLst/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Intézkedés</a:t>
          </a:r>
          <a:endParaRPr lang="en-US" sz="800" kern="1200"/>
        </a:p>
      </dsp:txBody>
      <dsp:txXfrm>
        <a:off x="2484682" y="197223"/>
        <a:ext cx="488464" cy="325643"/>
      </dsp:txXfrm>
    </dsp:sp>
    <dsp:sp modelId="{31690FFA-C140-4270-B7E4-69204F600178}">
      <dsp:nvSpPr>
        <dsp:cNvPr id="0" name=""/>
        <dsp:cNvSpPr/>
      </dsp:nvSpPr>
      <dsp:spPr>
        <a:xfrm>
          <a:off x="3054557" y="197223"/>
          <a:ext cx="671183" cy="325643"/>
        </a:xfrm>
        <a:prstGeom prst="chevron">
          <a:avLst/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Válasz</a:t>
          </a:r>
          <a:endParaRPr lang="en-US" sz="800" kern="1200"/>
        </a:p>
      </dsp:txBody>
      <dsp:txXfrm>
        <a:off x="3217379" y="197223"/>
        <a:ext cx="345540" cy="325643"/>
      </dsp:txXfrm>
    </dsp:sp>
    <dsp:sp modelId="{3D22240B-D5E7-4034-9F48-6BA8F68D4AE5}">
      <dsp:nvSpPr>
        <dsp:cNvPr id="0" name=""/>
        <dsp:cNvSpPr/>
      </dsp:nvSpPr>
      <dsp:spPr>
        <a:xfrm>
          <a:off x="3644329" y="197223"/>
          <a:ext cx="814107" cy="325643"/>
        </a:xfrm>
        <a:prstGeom prst="chevron">
          <a:avLst/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>
              <a:solidFill>
                <a:schemeClr val="bg1"/>
              </a:solidFill>
            </a:rPr>
            <a:t>Fő eset lezárása</a:t>
          </a:r>
          <a:endParaRPr lang="en-US" sz="800" kern="1200">
            <a:solidFill>
              <a:schemeClr val="bg1"/>
            </a:solidFill>
          </a:endParaRPr>
        </a:p>
      </dsp:txBody>
      <dsp:txXfrm>
        <a:off x="3807151" y="197223"/>
        <a:ext cx="488464" cy="325643"/>
      </dsp:txXfrm>
    </dsp:sp>
    <dsp:sp modelId="{96A272DA-BBC2-45B4-964B-158B5FA6C426}">
      <dsp:nvSpPr>
        <dsp:cNvPr id="0" name=""/>
        <dsp:cNvSpPr/>
      </dsp:nvSpPr>
      <dsp:spPr>
        <a:xfrm>
          <a:off x="4377026" y="197223"/>
          <a:ext cx="814107" cy="325643"/>
        </a:xfrm>
        <a:prstGeom prst="chevron">
          <a:avLst/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Nyomon követési intézkedés</a:t>
          </a:r>
          <a:endParaRPr lang="en-US" sz="800" kern="1200"/>
        </a:p>
      </dsp:txBody>
      <dsp:txXfrm>
        <a:off x="4539848" y="197223"/>
        <a:ext cx="488464" cy="325643"/>
      </dsp:txXfrm>
    </dsp:sp>
    <dsp:sp modelId="{2DFA216D-A69D-466C-B2B4-03523E23BFAF}">
      <dsp:nvSpPr>
        <dsp:cNvPr id="0" name=""/>
        <dsp:cNvSpPr/>
      </dsp:nvSpPr>
      <dsp:spPr>
        <a:xfrm>
          <a:off x="5109723" y="197223"/>
          <a:ext cx="1130233" cy="325643"/>
        </a:xfrm>
        <a:prstGeom prst="chevron">
          <a:avLst/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>
              <a:solidFill>
                <a:schemeClr val="bg1"/>
              </a:solidFill>
            </a:rPr>
            <a:t>Nyomon követési intézkedés lezárása</a:t>
          </a:r>
          <a:endParaRPr lang="en-US" sz="800" kern="1200">
            <a:solidFill>
              <a:schemeClr val="bg1"/>
            </a:solidFill>
          </a:endParaRPr>
        </a:p>
      </dsp:txBody>
      <dsp:txXfrm>
        <a:off x="5272545" y="197223"/>
        <a:ext cx="804590" cy="3256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DD641BD2154F73B58B6BD0EBC8E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93117-271C-4876-8760-4675CF1202A6}"/>
      </w:docPartPr>
      <w:docPartBody>
        <w:p w:rsidR="009E4165" w:rsidRDefault="00CC6D7D">
          <w:pPr>
            <w:pStyle w:val="35DD641BD2154F73B58B6BD0EBC8E51C"/>
          </w:pPr>
          <w:r w:rsidRPr="008A0804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91092AF14B794E48A01D1DE69C702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DA248-4A1C-4444-8BEE-C433E57777D6}"/>
      </w:docPartPr>
      <w:docPartBody>
        <w:p w:rsidR="009E4165" w:rsidRDefault="00494514" w:rsidP="00494514">
          <w:pPr>
            <w:pStyle w:val="91092AF14B794E48A01D1DE69C70258E79"/>
          </w:pPr>
          <w:r w:rsidRPr="00BE7F8D">
            <w:rPr>
              <w:rStyle w:val="PlaceholderText"/>
              <w:color w:val="FFFFFF" w:themeColor="background1"/>
              <w:sz w:val="10"/>
            </w:rPr>
            <w:t xml:space="preserve"> </w:t>
          </w:r>
        </w:p>
      </w:docPartBody>
    </w:docPart>
    <w:docPart>
      <w:docPartPr>
        <w:name w:val="8A3E13523DF04B3CAB2319C87EE43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38C19-CA20-4322-A3F3-C0B61D1BBDC9}"/>
      </w:docPartPr>
      <w:docPartBody>
        <w:p w:rsidR="009E4165" w:rsidRDefault="00403107" w:rsidP="00403107">
          <w:pPr>
            <w:pStyle w:val="8A3E13523DF04B3CAB2319C87EE4313984"/>
          </w:pPr>
          <w:r w:rsidRPr="00BE7F8D">
            <w:rPr>
              <w:i/>
              <w:szCs w:val="22"/>
              <w:lang w:eastAsia="de-DE"/>
            </w:rPr>
            <w:fldChar w:fldCharType="begin"/>
          </w:r>
          <w:r w:rsidRPr="009072C7">
            <w:rPr>
              <w:i/>
              <w:szCs w:val="22"/>
              <w:lang w:val="de-DE" w:eastAsia="de-DE"/>
            </w:rPr>
            <w:instrText xml:space="preserve"> DO</w:instrText>
          </w:r>
          <w:r w:rsidRPr="00BE7F8D">
            <w:rPr>
              <w:i/>
              <w:szCs w:val="22"/>
              <w:lang w:eastAsia="de-DE"/>
            </w:rPr>
            <w:instrText xml:space="preserve">CPROPERTY  TUV_DC_APPENDICES_D  \* MERGEFORMAT </w:instrText>
          </w:r>
          <w:r w:rsidRPr="00BE7F8D">
            <w:rPr>
              <w:i/>
              <w:szCs w:val="22"/>
              <w:lang w:eastAsia="de-DE"/>
            </w:rPr>
            <w:fldChar w:fldCharType="separate"/>
          </w:r>
          <w:r>
            <w:rPr>
              <w:i/>
              <w:szCs w:val="22"/>
              <w:lang w:eastAsia="de-DE"/>
            </w:rPr>
            <w:t>N/A</w:t>
          </w:r>
          <w:r w:rsidRPr="00BE7F8D">
            <w:rPr>
              <w:i/>
              <w:szCs w:val="22"/>
              <w:lang w:eastAsia="de-DE"/>
            </w:rPr>
            <w:fldChar w:fldCharType="end"/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93D7F-6CA3-4827-B5C3-5B149F53C0BE}"/>
      </w:docPartPr>
      <w:docPartBody>
        <w:p w:rsidR="00604DC1" w:rsidRDefault="00F6353E">
          <w:r w:rsidRPr="00B356C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984B78D24FB24D6FBE9B1BA6DF657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08D4F-6864-4702-8175-B5E3681C2E2B}"/>
      </w:docPartPr>
      <w:docPartBody>
        <w:p w:rsidR="0055759C" w:rsidRDefault="00604DC1" w:rsidP="00604DC1">
          <w:pPr>
            <w:pStyle w:val="984B78D24FB24D6FBE9B1BA6DF657901"/>
          </w:pPr>
          <w:r w:rsidRPr="0006243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E6CFB00E5AB44017891BCA234F8DA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0FDC3-58AF-4E42-A6E4-CD6F15667D68}"/>
      </w:docPartPr>
      <w:docPartBody>
        <w:p w:rsidR="0055759C" w:rsidRDefault="00B03FB6" w:rsidP="00B03FB6">
          <w:pPr>
            <w:pStyle w:val="E6CFB00E5AB44017891BCA234F8DAADA52"/>
          </w:pPr>
          <w:r w:rsidRPr="000C1348">
            <w:rPr>
              <w:i/>
              <w:szCs w:val="22"/>
              <w:lang w:eastAsia="de-DE"/>
            </w:rPr>
            <w:fldChar w:fldCharType="begin"/>
          </w:r>
          <w:r w:rsidRPr="000C1348">
            <w:rPr>
              <w:i/>
              <w:szCs w:val="22"/>
              <w:lang w:eastAsia="de-DE"/>
            </w:rPr>
            <w:instrText xml:space="preserve"> DOCPROPERTY  TUV_DC_AS_LAS_LS_NUMBER_D  \* MERGEFORMAT </w:instrText>
          </w:r>
          <w:r w:rsidRPr="000C1348">
            <w:rPr>
              <w:i/>
              <w:szCs w:val="22"/>
              <w:lang w:eastAsia="de-DE"/>
            </w:rPr>
            <w:fldChar w:fldCharType="separate"/>
          </w:r>
          <w:r>
            <w:rPr>
              <w:i/>
              <w:szCs w:val="22"/>
              <w:lang w:eastAsia="de-DE"/>
            </w:rPr>
            <w:t>N/A</w:t>
          </w:r>
          <w:r w:rsidRPr="000C1348">
            <w:rPr>
              <w:i/>
              <w:szCs w:val="22"/>
              <w:lang w:eastAsia="de-DE"/>
            </w:rPr>
            <w:fldChar w:fldCharType="end"/>
          </w:r>
        </w:p>
      </w:docPartBody>
    </w:docPart>
    <w:docPart>
      <w:docPartPr>
        <w:name w:val="5628106C15B447C281EBCAC86BE83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B8A35-28B6-43F3-9811-8D77C270A86E}"/>
      </w:docPartPr>
      <w:docPartBody>
        <w:p w:rsidR="0055759C" w:rsidRDefault="00B03FB6" w:rsidP="00B03FB6">
          <w:pPr>
            <w:pStyle w:val="5628106C15B447C281EBCAC86BE8389D52"/>
          </w:pPr>
          <w:r w:rsidRPr="00BE7F8D">
            <w:rPr>
              <w:rStyle w:val="PlaceholderText"/>
              <w:color w:val="FFFFFF" w:themeColor="background1"/>
              <w:sz w:val="10"/>
            </w:rPr>
            <w:t xml:space="preserve"> </w:t>
          </w:r>
        </w:p>
      </w:docPartBody>
    </w:docPart>
    <w:docPart>
      <w:docPartPr>
        <w:name w:val="DE6586662C2F4106AB54627B332E9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5F533-0AC5-400F-9B7C-C89F7E3692BD}"/>
      </w:docPartPr>
      <w:docPartBody>
        <w:p w:rsidR="0055759C" w:rsidRDefault="00B03FB6" w:rsidP="00B03FB6">
          <w:pPr>
            <w:pStyle w:val="DE6586662C2F4106AB54627B332E9B7F52"/>
          </w:pPr>
          <w:r w:rsidRPr="00BE7F8D">
            <w:rPr>
              <w:i/>
              <w:szCs w:val="22"/>
              <w:lang w:eastAsia="de-DE"/>
            </w:rPr>
            <w:fldChar w:fldCharType="begin"/>
          </w:r>
          <w:r w:rsidRPr="00BE7F8D">
            <w:rPr>
              <w:i/>
              <w:szCs w:val="22"/>
              <w:lang w:eastAsia="de-DE"/>
            </w:rPr>
            <w:instrText xml:space="preserve"> DOCPROPERTY  TUV_DC_APPENDICES_D  \* MERGEFORMAT </w:instrText>
          </w:r>
          <w:r w:rsidRPr="00BE7F8D">
            <w:rPr>
              <w:i/>
              <w:szCs w:val="22"/>
              <w:lang w:eastAsia="de-DE"/>
            </w:rPr>
            <w:fldChar w:fldCharType="separate"/>
          </w:r>
          <w:r>
            <w:rPr>
              <w:i/>
              <w:szCs w:val="22"/>
              <w:lang w:eastAsia="de-DE"/>
            </w:rPr>
            <w:t>N/A</w:t>
          </w:r>
          <w:r w:rsidRPr="00BE7F8D">
            <w:rPr>
              <w:i/>
              <w:szCs w:val="22"/>
              <w:lang w:eastAsia="de-DE"/>
            </w:rPr>
            <w:fldChar w:fldCharType="end"/>
          </w:r>
        </w:p>
      </w:docPartBody>
    </w:docPart>
    <w:docPart>
      <w:docPartPr>
        <w:name w:val="9DFB1786F3C740F7BDA3544F60D4C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8967D-71FE-49CC-AB26-2F6FAF2412ED}"/>
      </w:docPartPr>
      <w:docPartBody>
        <w:p w:rsidR="0055759C" w:rsidRDefault="00B03FB6" w:rsidP="00B03FB6">
          <w:pPr>
            <w:pStyle w:val="9DFB1786F3C740F7BDA3544F60D4CBCA52"/>
          </w:pPr>
          <w:r w:rsidRPr="00BE7F8D">
            <w:rPr>
              <w:rStyle w:val="PlaceholderText"/>
              <w:color w:val="FFFFFF" w:themeColor="background1"/>
              <w:sz w:val="10"/>
            </w:rPr>
            <w:t xml:space="preserve"> </w:t>
          </w:r>
        </w:p>
      </w:docPartBody>
    </w:docPart>
    <w:docPart>
      <w:docPartPr>
        <w:name w:val="443EB427C7C543F9A152A65ADF886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2D8D5-C262-4831-9FCA-1B2A92CE4697}"/>
      </w:docPartPr>
      <w:docPartBody>
        <w:p w:rsidR="0055759C" w:rsidRDefault="00B03FB6" w:rsidP="00B03FB6">
          <w:pPr>
            <w:pStyle w:val="443EB427C7C543F9A152A65ADF8867C252"/>
          </w:pPr>
          <w:r w:rsidRPr="00BE7F8D">
            <w:rPr>
              <w:i/>
              <w:szCs w:val="18"/>
              <w:lang w:eastAsia="de-DE"/>
            </w:rPr>
            <w:fldChar w:fldCharType="begin"/>
          </w:r>
          <w:r w:rsidRPr="00BE7F8D">
            <w:rPr>
              <w:i/>
              <w:szCs w:val="18"/>
              <w:lang w:eastAsia="de-DE"/>
            </w:rPr>
            <w:instrText xml:space="preserve"> DOCPROPERTY  TUV_DC_RELATED_DOCUMENTS_P  \* MERGEFORMAT </w:instrText>
          </w:r>
          <w:r w:rsidRPr="00BE7F8D">
            <w:rPr>
              <w:i/>
              <w:szCs w:val="18"/>
              <w:lang w:eastAsia="de-DE"/>
            </w:rPr>
            <w:fldChar w:fldCharType="separate"/>
          </w:r>
          <w:r>
            <w:rPr>
              <w:i/>
              <w:szCs w:val="18"/>
              <w:lang w:eastAsia="de-DE"/>
            </w:rPr>
            <w:t>N/A</w:t>
          </w:r>
          <w:r w:rsidRPr="00BE7F8D">
            <w:rPr>
              <w:i/>
              <w:szCs w:val="18"/>
              <w:lang w:eastAsia="de-DE"/>
            </w:rPr>
            <w:fldChar w:fldCharType="end"/>
          </w:r>
        </w:p>
      </w:docPartBody>
    </w:docPart>
    <w:docPart>
      <w:docPartPr>
        <w:name w:val="23F48ECA84074F0F9143743A568B1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C400E-5505-4513-815F-9ECAFE56579B}"/>
      </w:docPartPr>
      <w:docPartBody>
        <w:p w:rsidR="0055759C" w:rsidRDefault="00B03FB6" w:rsidP="00B03FB6">
          <w:pPr>
            <w:pStyle w:val="23F48ECA84074F0F9143743A568B109952"/>
          </w:pPr>
          <w:r w:rsidRPr="00BE7F8D">
            <w:rPr>
              <w:rStyle w:val="PlaceholderText"/>
              <w:color w:val="FFFFFF" w:themeColor="background1"/>
              <w:sz w:val="10"/>
              <w:szCs w:val="10"/>
            </w:rPr>
            <w:t xml:space="preserve"> </w:t>
          </w:r>
        </w:p>
      </w:docPartBody>
    </w:docPart>
    <w:docPart>
      <w:docPartPr>
        <w:name w:val="C44B572D009F432EBF0AA8B001426D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4AB88-35D3-4AB2-A75A-037095987421}"/>
      </w:docPartPr>
      <w:docPartBody>
        <w:p w:rsidR="0055759C" w:rsidRDefault="00B03FB6" w:rsidP="00B03FB6">
          <w:pPr>
            <w:pStyle w:val="C44B572D009F432EBF0AA8B001426D3252"/>
          </w:pPr>
          <w:r w:rsidRPr="00BE7F8D">
            <w:rPr>
              <w:i/>
              <w:szCs w:val="18"/>
              <w:lang w:eastAsia="de-DE"/>
            </w:rPr>
            <w:fldChar w:fldCharType="begin"/>
          </w:r>
          <w:r w:rsidRPr="00BE7F8D">
            <w:rPr>
              <w:i/>
              <w:szCs w:val="18"/>
              <w:lang w:eastAsia="de-DE"/>
            </w:rPr>
            <w:instrText xml:space="preserve"> DOCPROPERTY  TUV_DC_REFERENCE_DOCUMENTS_P  \* MERGEFORMAT </w:instrText>
          </w:r>
          <w:r w:rsidRPr="00BE7F8D">
            <w:rPr>
              <w:i/>
              <w:szCs w:val="18"/>
              <w:lang w:eastAsia="de-DE"/>
            </w:rPr>
            <w:fldChar w:fldCharType="separate"/>
          </w:r>
          <w:r>
            <w:rPr>
              <w:i/>
              <w:szCs w:val="18"/>
              <w:lang w:eastAsia="de-DE"/>
            </w:rPr>
            <w:t>N/A</w:t>
          </w:r>
          <w:r w:rsidRPr="00BE7F8D">
            <w:rPr>
              <w:i/>
              <w:szCs w:val="18"/>
              <w:lang w:eastAsia="de-DE"/>
            </w:rPr>
            <w:fldChar w:fldCharType="end"/>
          </w:r>
        </w:p>
      </w:docPartBody>
    </w:docPart>
    <w:docPart>
      <w:docPartPr>
        <w:name w:val="B7596B7691F64275A51E0E262CA4C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28A43-46AE-4B39-8144-D55ED80E5E49}"/>
      </w:docPartPr>
      <w:docPartBody>
        <w:p w:rsidR="003B3689" w:rsidRDefault="0055759C" w:rsidP="0055759C">
          <w:pPr>
            <w:pStyle w:val="B7596B7691F64275A51E0E262CA4C719"/>
          </w:pPr>
          <w:r w:rsidRPr="00027D9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55155BA18F7498781F95686D349A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763B55-F616-40C1-9783-E894D300A3BC}"/>
      </w:docPartPr>
      <w:docPartBody>
        <w:p w:rsidR="00382F36" w:rsidRDefault="00B03FB6" w:rsidP="00B03FB6">
          <w:pPr>
            <w:pStyle w:val="E55155BA18F7498781F95686D349A0CF3"/>
          </w:pPr>
          <w:r w:rsidRPr="00BE7F8D">
            <w:rPr>
              <w:rStyle w:val="PlaceholderText"/>
              <w:color w:val="FFFFFF" w:themeColor="background1"/>
              <w:sz w:val="10"/>
            </w:rPr>
            <w:t xml:space="preserve"> </w:t>
          </w:r>
        </w:p>
      </w:docPartBody>
    </w:docPart>
    <w:docPart>
      <w:docPartPr>
        <w:name w:val="813C7D7C553E4270A8A28C55071BA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AA633-DDD0-4561-AFC7-A30EFC72BF6C}"/>
      </w:docPartPr>
      <w:docPartBody>
        <w:p w:rsidR="0014573F" w:rsidRDefault="00997385" w:rsidP="00997385">
          <w:pPr>
            <w:pStyle w:val="813C7D7C553E4270A8A28C55071BA868"/>
          </w:pPr>
          <w:r w:rsidRPr="00BA67E9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AE1D1389925454B8BBF3C069C242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E72A2-CD67-4753-A621-9D9113267D10}"/>
      </w:docPartPr>
      <w:docPartBody>
        <w:p w:rsidR="00C73662" w:rsidRDefault="002947AF" w:rsidP="002947AF">
          <w:pPr>
            <w:pStyle w:val="5AE1D1389925454B8BBF3C069C242D08"/>
          </w:pPr>
          <w:r w:rsidRPr="00B356C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A886CA6D6664C2CA65FB8C14242F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0994B-91A7-4B35-8272-FF62FB5509F1}"/>
      </w:docPartPr>
      <w:docPartBody>
        <w:p w:rsidR="00C73662" w:rsidRDefault="002947AF" w:rsidP="002947AF">
          <w:pPr>
            <w:pStyle w:val="5A886CA6D6664C2CA65FB8C14242F151"/>
          </w:pPr>
          <w:r w:rsidRPr="00027D9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DF7E017A0C9546979F9C02709A05B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E2CE3-BBF4-4531-A247-092274C75960}"/>
      </w:docPartPr>
      <w:docPartBody>
        <w:p w:rsidR="00C73662" w:rsidRDefault="002947AF" w:rsidP="002947AF">
          <w:pPr>
            <w:pStyle w:val="DF7E017A0C9546979F9C02709A05BC19"/>
          </w:pPr>
          <w:r w:rsidRPr="00B356CB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D7D"/>
    <w:rsid w:val="00003841"/>
    <w:rsid w:val="000068B2"/>
    <w:rsid w:val="000257E8"/>
    <w:rsid w:val="0002601D"/>
    <w:rsid w:val="0003285A"/>
    <w:rsid w:val="00065CEE"/>
    <w:rsid w:val="00096DDE"/>
    <w:rsid w:val="000B0819"/>
    <w:rsid w:val="000B5783"/>
    <w:rsid w:val="00100347"/>
    <w:rsid w:val="0014541D"/>
    <w:rsid w:val="0014573F"/>
    <w:rsid w:val="00151948"/>
    <w:rsid w:val="00163B79"/>
    <w:rsid w:val="00180006"/>
    <w:rsid w:val="001875E2"/>
    <w:rsid w:val="001E45D8"/>
    <w:rsid w:val="001F285B"/>
    <w:rsid w:val="001F340D"/>
    <w:rsid w:val="001F462E"/>
    <w:rsid w:val="00222EF9"/>
    <w:rsid w:val="00234F66"/>
    <w:rsid w:val="00236A27"/>
    <w:rsid w:val="00283338"/>
    <w:rsid w:val="002947AF"/>
    <w:rsid w:val="00295F3C"/>
    <w:rsid w:val="002A37A2"/>
    <w:rsid w:val="002B5578"/>
    <w:rsid w:val="002B7280"/>
    <w:rsid w:val="002B77F0"/>
    <w:rsid w:val="002C7D00"/>
    <w:rsid w:val="002D29FC"/>
    <w:rsid w:val="002E3128"/>
    <w:rsid w:val="00304549"/>
    <w:rsid w:val="0032628F"/>
    <w:rsid w:val="003426AE"/>
    <w:rsid w:val="00357BB9"/>
    <w:rsid w:val="00382F36"/>
    <w:rsid w:val="00386783"/>
    <w:rsid w:val="00386866"/>
    <w:rsid w:val="003A4C5F"/>
    <w:rsid w:val="003A5444"/>
    <w:rsid w:val="003B114F"/>
    <w:rsid w:val="003B3689"/>
    <w:rsid w:val="003B4A89"/>
    <w:rsid w:val="003D72AA"/>
    <w:rsid w:val="00403107"/>
    <w:rsid w:val="00422504"/>
    <w:rsid w:val="004579F4"/>
    <w:rsid w:val="00494514"/>
    <w:rsid w:val="004971EB"/>
    <w:rsid w:val="004B55F6"/>
    <w:rsid w:val="004E70EB"/>
    <w:rsid w:val="00506841"/>
    <w:rsid w:val="0055759C"/>
    <w:rsid w:val="00566438"/>
    <w:rsid w:val="005922F8"/>
    <w:rsid w:val="005969BF"/>
    <w:rsid w:val="005B16A6"/>
    <w:rsid w:val="0060362A"/>
    <w:rsid w:val="00604DC1"/>
    <w:rsid w:val="00646A81"/>
    <w:rsid w:val="0066528E"/>
    <w:rsid w:val="006C3C3D"/>
    <w:rsid w:val="006C70F8"/>
    <w:rsid w:val="006D6FD5"/>
    <w:rsid w:val="006F4EB8"/>
    <w:rsid w:val="0071748C"/>
    <w:rsid w:val="00787FDB"/>
    <w:rsid w:val="00793436"/>
    <w:rsid w:val="007D774F"/>
    <w:rsid w:val="0086511A"/>
    <w:rsid w:val="00893673"/>
    <w:rsid w:val="008B36B6"/>
    <w:rsid w:val="008D4B6C"/>
    <w:rsid w:val="009155A2"/>
    <w:rsid w:val="00967249"/>
    <w:rsid w:val="00997385"/>
    <w:rsid w:val="009E4165"/>
    <w:rsid w:val="00A123FF"/>
    <w:rsid w:val="00A22B21"/>
    <w:rsid w:val="00A31DE4"/>
    <w:rsid w:val="00A432BC"/>
    <w:rsid w:val="00A560BE"/>
    <w:rsid w:val="00AB430D"/>
    <w:rsid w:val="00B00096"/>
    <w:rsid w:val="00B03FB6"/>
    <w:rsid w:val="00B06D30"/>
    <w:rsid w:val="00B133DE"/>
    <w:rsid w:val="00B51297"/>
    <w:rsid w:val="00B553B3"/>
    <w:rsid w:val="00B8732C"/>
    <w:rsid w:val="00BD75E5"/>
    <w:rsid w:val="00BF00BE"/>
    <w:rsid w:val="00BF3F13"/>
    <w:rsid w:val="00C03501"/>
    <w:rsid w:val="00C24D11"/>
    <w:rsid w:val="00C47D16"/>
    <w:rsid w:val="00C73662"/>
    <w:rsid w:val="00C80E2F"/>
    <w:rsid w:val="00CA2A1E"/>
    <w:rsid w:val="00CB0EB2"/>
    <w:rsid w:val="00CC6D7D"/>
    <w:rsid w:val="00CD528F"/>
    <w:rsid w:val="00CE7EDA"/>
    <w:rsid w:val="00D15537"/>
    <w:rsid w:val="00D332B3"/>
    <w:rsid w:val="00D35BC6"/>
    <w:rsid w:val="00D80CAE"/>
    <w:rsid w:val="00D81B86"/>
    <w:rsid w:val="00D839CA"/>
    <w:rsid w:val="00D83EFF"/>
    <w:rsid w:val="00D86DAD"/>
    <w:rsid w:val="00D90EB5"/>
    <w:rsid w:val="00D951E0"/>
    <w:rsid w:val="00DA3660"/>
    <w:rsid w:val="00DA3DA3"/>
    <w:rsid w:val="00DD5679"/>
    <w:rsid w:val="00DD70DB"/>
    <w:rsid w:val="00DE199E"/>
    <w:rsid w:val="00E5079A"/>
    <w:rsid w:val="00E51E6B"/>
    <w:rsid w:val="00E97864"/>
    <w:rsid w:val="00EA2047"/>
    <w:rsid w:val="00ED0B28"/>
    <w:rsid w:val="00ED7BFB"/>
    <w:rsid w:val="00EE1D81"/>
    <w:rsid w:val="00EE7F00"/>
    <w:rsid w:val="00EF2E78"/>
    <w:rsid w:val="00F2046F"/>
    <w:rsid w:val="00F5493A"/>
    <w:rsid w:val="00F55D98"/>
    <w:rsid w:val="00F6353E"/>
    <w:rsid w:val="00F75A8F"/>
    <w:rsid w:val="00F77102"/>
    <w:rsid w:val="00F80640"/>
    <w:rsid w:val="00F92DF5"/>
    <w:rsid w:val="00F97284"/>
    <w:rsid w:val="00FB3D84"/>
    <w:rsid w:val="00F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EF9"/>
    <w:rPr>
      <w:color w:val="808080"/>
    </w:rPr>
  </w:style>
  <w:style w:type="paragraph" w:customStyle="1" w:styleId="35DD641BD2154F73B58B6BD0EBC8E51C">
    <w:name w:val="35DD641BD2154F73B58B6BD0EBC8E51C"/>
  </w:style>
  <w:style w:type="paragraph" w:styleId="BodyText3">
    <w:name w:val="Body Text 3"/>
    <w:basedOn w:val="Normal"/>
    <w:link w:val="BodyText3Char"/>
    <w:uiPriority w:val="99"/>
    <w:semiHidden/>
    <w:unhideWhenUsed/>
    <w:rsid w:val="00D951E0"/>
    <w:pPr>
      <w:spacing w:after="120" w:line="240" w:lineRule="auto"/>
      <w:ind w:left="567"/>
      <w:jc w:val="both"/>
    </w:pPr>
    <w:rPr>
      <w:rFonts w:ascii="Calibri" w:eastAsia="Times New Roman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951E0"/>
    <w:rPr>
      <w:rFonts w:ascii="Calibri" w:eastAsia="Times New Roman" w:hAnsi="Calibri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1E0"/>
    <w:pPr>
      <w:tabs>
        <w:tab w:val="center" w:pos="4680"/>
        <w:tab w:val="right" w:pos="9360"/>
      </w:tabs>
      <w:spacing w:after="0" w:line="240" w:lineRule="auto"/>
      <w:ind w:left="567"/>
      <w:jc w:val="both"/>
    </w:pPr>
    <w:rPr>
      <w:rFonts w:ascii="Calibri" w:eastAsia="Times New Roman" w:hAnsi="Calibri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951E0"/>
    <w:rPr>
      <w:rFonts w:ascii="Calibri" w:eastAsia="Times New Roman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1E0"/>
    <w:pPr>
      <w:tabs>
        <w:tab w:val="center" w:pos="4680"/>
        <w:tab w:val="right" w:pos="9360"/>
      </w:tabs>
      <w:spacing w:after="0" w:line="240" w:lineRule="auto"/>
      <w:ind w:left="567"/>
      <w:jc w:val="both"/>
    </w:pPr>
    <w:rPr>
      <w:rFonts w:ascii="Calibri" w:eastAsia="Times New Roman" w:hAnsi="Calibri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951E0"/>
    <w:rPr>
      <w:rFonts w:ascii="Calibri" w:eastAsia="Times New Roman" w:hAnsi="Calibri" w:cs="Times New Roman"/>
      <w:szCs w:val="24"/>
    </w:rPr>
  </w:style>
  <w:style w:type="table" w:styleId="TableGrid">
    <w:name w:val="Table Grid"/>
    <w:basedOn w:val="TableNormal"/>
    <w:uiPriority w:val="59"/>
    <w:rsid w:val="00D951E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951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1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1E0"/>
    <w:pPr>
      <w:spacing w:after="120"/>
      <w:ind w:left="567"/>
      <w:jc w:val="both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1E0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91092AF14B794E48A01D1DE69C70258E79">
    <w:name w:val="91092AF14B794E48A01D1DE69C70258E79"/>
    <w:rsid w:val="00494514"/>
    <w:pPr>
      <w:spacing w:after="120" w:line="240" w:lineRule="auto"/>
      <w:ind w:left="567"/>
      <w:jc w:val="both"/>
    </w:pPr>
    <w:rPr>
      <w:rFonts w:ascii="Calibri" w:eastAsia="Times New Roman" w:hAnsi="Calibri" w:cs="Times New Roman"/>
      <w:szCs w:val="24"/>
    </w:rPr>
  </w:style>
  <w:style w:type="paragraph" w:customStyle="1" w:styleId="8A3E13523DF04B3CAB2319C87EE4313984">
    <w:name w:val="8A3E13523DF04B3CAB2319C87EE4313984"/>
    <w:rsid w:val="00403107"/>
    <w:pPr>
      <w:spacing w:after="120" w:line="240" w:lineRule="auto"/>
      <w:ind w:left="567"/>
      <w:jc w:val="both"/>
    </w:pPr>
    <w:rPr>
      <w:rFonts w:ascii="Calibri" w:eastAsia="Times New Roman" w:hAnsi="Calibri" w:cs="Times New Roman"/>
      <w:szCs w:val="24"/>
    </w:rPr>
  </w:style>
  <w:style w:type="paragraph" w:customStyle="1" w:styleId="984B78D24FB24D6FBE9B1BA6DF657901">
    <w:name w:val="984B78D24FB24D6FBE9B1BA6DF657901"/>
    <w:rsid w:val="00604DC1"/>
    <w:pPr>
      <w:spacing w:after="160" w:line="259" w:lineRule="auto"/>
    </w:pPr>
    <w:rPr>
      <w:lang w:val="de-DE" w:eastAsia="de-DE"/>
    </w:rPr>
  </w:style>
  <w:style w:type="paragraph" w:customStyle="1" w:styleId="B7596B7691F64275A51E0E262CA4C719">
    <w:name w:val="B7596B7691F64275A51E0E262CA4C719"/>
    <w:rsid w:val="0055759C"/>
    <w:pPr>
      <w:spacing w:after="160" w:line="259" w:lineRule="auto"/>
    </w:pPr>
    <w:rPr>
      <w:lang w:val="de-DE" w:eastAsia="de-DE"/>
    </w:rPr>
  </w:style>
  <w:style w:type="paragraph" w:customStyle="1" w:styleId="E55155BA18F7498781F95686D349A0CF3">
    <w:name w:val="E55155BA18F7498781F95686D349A0CF3"/>
    <w:rsid w:val="00B03FB6"/>
    <w:pPr>
      <w:spacing w:after="120" w:line="240" w:lineRule="auto"/>
      <w:ind w:left="567"/>
      <w:jc w:val="both"/>
    </w:pPr>
    <w:rPr>
      <w:rFonts w:ascii="Calibri" w:eastAsia="Times New Roman" w:hAnsi="Calibri" w:cs="Times New Roman"/>
      <w:szCs w:val="24"/>
    </w:rPr>
  </w:style>
  <w:style w:type="paragraph" w:customStyle="1" w:styleId="E6CFB00E5AB44017891BCA234F8DAADA52">
    <w:name w:val="E6CFB00E5AB44017891BCA234F8DAADA52"/>
    <w:rsid w:val="00B03FB6"/>
    <w:pPr>
      <w:spacing w:after="120" w:line="240" w:lineRule="auto"/>
      <w:ind w:left="567"/>
      <w:jc w:val="both"/>
    </w:pPr>
    <w:rPr>
      <w:rFonts w:ascii="Calibri" w:eastAsia="Times New Roman" w:hAnsi="Calibri" w:cs="Times New Roman"/>
      <w:szCs w:val="24"/>
    </w:rPr>
  </w:style>
  <w:style w:type="paragraph" w:customStyle="1" w:styleId="5628106C15B447C281EBCAC86BE8389D52">
    <w:name w:val="5628106C15B447C281EBCAC86BE8389D52"/>
    <w:rsid w:val="00B03FB6"/>
    <w:pPr>
      <w:spacing w:after="120" w:line="240" w:lineRule="auto"/>
      <w:ind w:left="567"/>
      <w:jc w:val="both"/>
    </w:pPr>
    <w:rPr>
      <w:rFonts w:ascii="Calibri" w:eastAsia="Times New Roman" w:hAnsi="Calibri" w:cs="Times New Roman"/>
      <w:szCs w:val="24"/>
    </w:rPr>
  </w:style>
  <w:style w:type="paragraph" w:customStyle="1" w:styleId="DE6586662C2F4106AB54627B332E9B7F52">
    <w:name w:val="DE6586662C2F4106AB54627B332E9B7F52"/>
    <w:rsid w:val="00B03FB6"/>
    <w:pPr>
      <w:spacing w:after="120" w:line="240" w:lineRule="auto"/>
      <w:ind w:left="567"/>
      <w:jc w:val="both"/>
    </w:pPr>
    <w:rPr>
      <w:rFonts w:ascii="Calibri" w:eastAsia="Times New Roman" w:hAnsi="Calibri" w:cs="Times New Roman"/>
      <w:szCs w:val="24"/>
    </w:rPr>
  </w:style>
  <w:style w:type="paragraph" w:customStyle="1" w:styleId="9DFB1786F3C740F7BDA3544F60D4CBCA52">
    <w:name w:val="9DFB1786F3C740F7BDA3544F60D4CBCA52"/>
    <w:rsid w:val="00B03FB6"/>
    <w:pPr>
      <w:spacing w:after="120" w:line="240" w:lineRule="auto"/>
      <w:ind w:left="567"/>
      <w:jc w:val="both"/>
    </w:pPr>
    <w:rPr>
      <w:rFonts w:ascii="Calibri" w:eastAsia="Times New Roman" w:hAnsi="Calibri" w:cs="Times New Roman"/>
      <w:szCs w:val="24"/>
    </w:rPr>
  </w:style>
  <w:style w:type="paragraph" w:customStyle="1" w:styleId="443EB427C7C543F9A152A65ADF8867C252">
    <w:name w:val="443EB427C7C543F9A152A65ADF8867C252"/>
    <w:rsid w:val="00B03FB6"/>
    <w:pPr>
      <w:spacing w:after="120" w:line="240" w:lineRule="auto"/>
      <w:ind w:left="567"/>
      <w:jc w:val="both"/>
    </w:pPr>
    <w:rPr>
      <w:rFonts w:ascii="Calibri" w:eastAsia="Times New Roman" w:hAnsi="Calibri" w:cs="Times New Roman"/>
      <w:szCs w:val="24"/>
    </w:rPr>
  </w:style>
  <w:style w:type="paragraph" w:customStyle="1" w:styleId="23F48ECA84074F0F9143743A568B109952">
    <w:name w:val="23F48ECA84074F0F9143743A568B109952"/>
    <w:rsid w:val="00B03FB6"/>
    <w:pPr>
      <w:spacing w:after="120" w:line="240" w:lineRule="auto"/>
      <w:ind w:left="567"/>
      <w:jc w:val="both"/>
    </w:pPr>
    <w:rPr>
      <w:rFonts w:ascii="Calibri" w:eastAsia="Times New Roman" w:hAnsi="Calibri" w:cs="Times New Roman"/>
      <w:szCs w:val="24"/>
    </w:rPr>
  </w:style>
  <w:style w:type="paragraph" w:customStyle="1" w:styleId="C44B572D009F432EBF0AA8B001426D3252">
    <w:name w:val="C44B572D009F432EBF0AA8B001426D3252"/>
    <w:rsid w:val="00B03FB6"/>
    <w:pPr>
      <w:spacing w:after="120" w:line="240" w:lineRule="auto"/>
      <w:ind w:left="567"/>
      <w:jc w:val="both"/>
    </w:pPr>
    <w:rPr>
      <w:rFonts w:ascii="Calibri" w:eastAsia="Times New Roman" w:hAnsi="Calibri" w:cs="Times New Roman"/>
      <w:szCs w:val="24"/>
    </w:rPr>
  </w:style>
  <w:style w:type="paragraph" w:customStyle="1" w:styleId="813C7D7C553E4270A8A28C55071BA868">
    <w:name w:val="813C7D7C553E4270A8A28C55071BA868"/>
    <w:rsid w:val="00997385"/>
    <w:pPr>
      <w:spacing w:after="160" w:line="259" w:lineRule="auto"/>
    </w:pPr>
    <w:rPr>
      <w:lang w:val="en-GB" w:eastAsia="en-GB"/>
    </w:rPr>
  </w:style>
  <w:style w:type="paragraph" w:customStyle="1" w:styleId="5AE1D1389925454B8BBF3C069C242D08">
    <w:name w:val="5AE1D1389925454B8BBF3C069C242D08"/>
    <w:rsid w:val="002947AF"/>
    <w:pPr>
      <w:spacing w:after="160" w:line="259" w:lineRule="auto"/>
    </w:pPr>
    <w:rPr>
      <w:lang w:val="en-GB" w:eastAsia="en-GB"/>
    </w:rPr>
  </w:style>
  <w:style w:type="paragraph" w:customStyle="1" w:styleId="5A886CA6D6664C2CA65FB8C14242F151">
    <w:name w:val="5A886CA6D6664C2CA65FB8C14242F151"/>
    <w:rsid w:val="002947AF"/>
    <w:pPr>
      <w:spacing w:after="160" w:line="259" w:lineRule="auto"/>
    </w:pPr>
    <w:rPr>
      <w:lang w:val="en-GB" w:eastAsia="en-GB"/>
    </w:rPr>
  </w:style>
  <w:style w:type="paragraph" w:customStyle="1" w:styleId="DF7E017A0C9546979F9C02709A05BC19">
    <w:name w:val="DF7E017A0C9546979F9C02709A05BC19"/>
    <w:rsid w:val="002947AF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A3663-4367-4C6F-8BE5-1B1EE760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EN_Template_SOP.dotx</Template>
  <TotalTime>33</TotalTime>
  <Pages>17</Pages>
  <Words>3566</Words>
  <Characters>24607</Characters>
  <Application>Microsoft Office Word</Application>
  <DocSecurity>0</DocSecurity>
  <Lines>205</Lines>
  <Paragraphs>56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EtQ</Company>
  <LinksUpToDate>false</LinksUpToDate>
  <CharactersWithSpaces>28117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Fabian.Schroeter@de.tuv.com</dc:creator>
  <cp:lastModifiedBy>Tamas Czako</cp:lastModifiedBy>
  <cp:revision>5</cp:revision>
  <dcterms:created xsi:type="dcterms:W3CDTF">2024-07-29T14:34:00Z</dcterms:created>
  <dcterms:modified xsi:type="dcterms:W3CDTF">2024-08-13T11:44:00Z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TQ$NUMBER">
    <vt:lpwstr>MS-0000372_hu</vt:lpwstr>
  </property>
  <property fmtid="{D5CDD505-2E9C-101B-9397-08002B2CF9AE}" pid="3" name="ETQ$REVISION">
    <vt:lpwstr>17</vt:lpwstr>
  </property>
  <property fmtid="{D5CDD505-2E9C-101B-9397-08002B2CF9AE}" pid="4" name="ETQ$EFFECTIVE_DATE">
    <vt:lpwstr>Jul 5, 2024</vt:lpwstr>
  </property>
  <property fmtid="{D5CDD505-2E9C-101B-9397-08002B2CF9AE}" pid="5" name="ETQ$APPROVERS">
    <vt:lpwstr>Susanne Aretz</vt:lpwstr>
  </property>
  <property fmtid="{D5CDD505-2E9C-101B-9397-08002B2CF9AE}" pid="6" name="DOCWORK_TITLE">
    <vt:lpwstr>Panaszkezelés</vt:lpwstr>
  </property>
  <property fmtid="{D5CDD505-2E9C-101B-9397-08002B2CF9AE}" pid="7" name="TUV_DC_WF_NAME_P">
    <vt:lpwstr>Translation</vt:lpwstr>
  </property>
  <property fmtid="{D5CDD505-2E9C-101B-9397-08002B2CF9AE}" pid="8" name="ETQ$LOCATIONS">
    <vt:lpwstr>Global</vt:lpwstr>
  </property>
  <property fmtid="{D5CDD505-2E9C-101B-9397-08002B2CF9AE}" pid="9" name="DC_BUSINESS_SCOPE_P">
    <vt:lpwstr>Cross Business</vt:lpwstr>
  </property>
  <property fmtid="{D5CDD505-2E9C-101B-9397-08002B2CF9AE}" pid="10" name="DOCWORK_ORIGINATOR">
    <vt:lpwstr>Tamas Czako</vt:lpwstr>
  </property>
  <property fmtid="{D5CDD505-2E9C-101B-9397-08002B2CF9AE}" pid="11" name="TUV_DC_RELATED_DOCUMENTS_P">
    <vt:lpwstr>MS-0031010 - Main Process Quality Management
MS-0034350 - Problem Solving Sheet
MS-0034066 - Problem Solving
MS-0044397 - Handling of information about reportable incidents and inquiries under MDR/IVDR and MDD/IVDD/AIMDD in Salesforce
MS-0048530 - Induction plan for QHSE and AQM functions
MS-0049783 - Corporate Crisis Management Policy</vt:lpwstr>
  </property>
  <property fmtid="{D5CDD505-2E9C-101B-9397-08002B2CF9AE}" pid="12" name="TUV_DC_REFERENCE_DOCUMENTS_P">
    <vt:lpwstr>Process Map
Procedure for Complaints and Appeals
Warning List
Service Delivery and Mark Surveillance Complaints Report - Power BI
Technical Competence Center of BS Products
Salesforce "Complaint Management" (KBV IT Modul U4) - in German only
Overview Complaints YTD - Salesforce
Global CS Survey - Complaint Handling for Local Responsible Person</vt:lpwstr>
  </property>
  <property fmtid="{D5CDD505-2E9C-101B-9397-08002B2CF9AE}" pid="13" name="TUV_DC_BUSINESS_SCOPE_D">
    <vt:lpwstr>Cross Business</vt:lpwstr>
  </property>
  <property fmtid="{D5CDD505-2E9C-101B-9397-08002B2CF9AE}" pid="14" name="TUV_DC_LEGAL_SCOPE_D">
    <vt:lpwstr>Global</vt:lpwstr>
  </property>
  <property fmtid="{D5CDD505-2E9C-101B-9397-08002B2CF9AE}" pid="15" name="TUV_DC_APPENDICES_D">
    <vt:lpwstr>Kritikussági Besorolási Mátrix - Jel Felügyelet &amp; Orvostechnikai Vigilancia.xlsx
Kritikussági Besorolási Mátrix - Szolgáltatásnyújtás &amp; Fellebbezés.xlsx</vt:lpwstr>
  </property>
  <property fmtid="{D5CDD505-2E9C-101B-9397-08002B2CF9AE}" pid="16" name="TUV_DC_AS_LAS_LS_TITLE_D">
    <vt:lpwstr>      </vt:lpwstr>
  </property>
  <property fmtid="{D5CDD505-2E9C-101B-9397-08002B2CF9AE}" pid="17" name="TUV_DC_AS_LAS_LS_NUMBER_D">
    <vt:lpwstr>N/A</vt:lpwstr>
  </property>
  <property fmtid="{D5CDD505-2E9C-101B-9397-08002B2CF9AE}" pid="18" name="TUV_DC_PROCESS_SCOPE_D">
    <vt:lpwstr>3.1 Quality Management (QM) : Complaint Management</vt:lpwstr>
  </property>
  <property fmtid="{D5CDD505-2E9C-101B-9397-08002B2CF9AE}" pid="19" name="OI$ORIGINAL_DOC_ID">
    <vt:lpwstr>81392</vt:lpwstr>
  </property>
  <property fmtid="{D5CDD505-2E9C-101B-9397-08002B2CF9AE}" pid="20" name="OI$DOCKEY">
    <vt:lpwstr>ETQ$APPLICATION_NAME=DOCWORK&amp;ETQ$FORM_NAME=DOCWORK_DOCUMENT&amp;ETQ$KEY_NAME=DOCWORK_ID&amp;ETQ$KEY_VALUE=130686</vt:lpwstr>
  </property>
  <property fmtid="{D5CDD505-2E9C-101B-9397-08002B2CF9AE}" pid="21" name="TUV_DC_PROCESS_OWNER_D">
    <vt:lpwstr>Michael Schneider</vt:lpwstr>
  </property>
  <property fmtid="{D5CDD505-2E9C-101B-9397-08002B2CF9AE}" pid="22" name="MSIP_Label_d3d538fd-7cd2-4b8b-bd42-f6ee8cc1e568_Enabled">
    <vt:lpwstr>true</vt:lpwstr>
  </property>
  <property fmtid="{D5CDD505-2E9C-101B-9397-08002B2CF9AE}" pid="23" name="MSIP_Label_d3d538fd-7cd2-4b8b-bd42-f6ee8cc1e568_SetDate">
    <vt:lpwstr>2021-07-15T08:39:09Z</vt:lpwstr>
  </property>
  <property fmtid="{D5CDD505-2E9C-101B-9397-08002B2CF9AE}" pid="24" name="MSIP_Label_d3d538fd-7cd2-4b8b-bd42-f6ee8cc1e568_Method">
    <vt:lpwstr>Standard</vt:lpwstr>
  </property>
  <property fmtid="{D5CDD505-2E9C-101B-9397-08002B2CF9AE}" pid="25" name="MSIP_Label_d3d538fd-7cd2-4b8b-bd42-f6ee8cc1e568_Name">
    <vt:lpwstr>d3d538fd-7cd2-4b8b-bd42-f6ee8cc1e568</vt:lpwstr>
  </property>
  <property fmtid="{D5CDD505-2E9C-101B-9397-08002B2CF9AE}" pid="26" name="MSIP_Label_d3d538fd-7cd2-4b8b-bd42-f6ee8cc1e568_SiteId">
    <vt:lpwstr>255bd3b3-8412-4e31-a3ec-56916c7ae8c0</vt:lpwstr>
  </property>
  <property fmtid="{D5CDD505-2E9C-101B-9397-08002B2CF9AE}" pid="27" name="MSIP_Label_d3d538fd-7cd2-4b8b-bd42-f6ee8cc1e568_ActionId">
    <vt:lpwstr>4d1862d5-e282-409e-8972-2696252d487b</vt:lpwstr>
  </property>
  <property fmtid="{D5CDD505-2E9C-101B-9397-08002B2CF9AE}" pid="28" name="MSIP_Label_d3d538fd-7cd2-4b8b-bd42-f6ee8cc1e568_ContentBits">
    <vt:lpwstr>0</vt:lpwstr>
  </property>
</Properties>
</file>