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FAE8" w14:textId="77777777" w:rsidR="00925293" w:rsidRDefault="00925293"/>
    <w:p w14:paraId="124D64BC" w14:textId="77777777" w:rsidR="009212E6" w:rsidRPr="009212E6" w:rsidRDefault="009212E6" w:rsidP="00351AC7">
      <w:pPr>
        <w:ind w:left="-284"/>
        <w:rPr>
          <w:b/>
          <w:sz w:val="24"/>
          <w:szCs w:val="24"/>
        </w:rPr>
      </w:pPr>
      <w:r w:rsidRPr="009212E6">
        <w:rPr>
          <w:b/>
          <w:sz w:val="24"/>
          <w:szCs w:val="24"/>
        </w:rPr>
        <w:t>Liste der Durchführungsstandorte</w:t>
      </w:r>
    </w:p>
    <w:p w14:paraId="3E1E3A97" w14:textId="77777777" w:rsidR="009212E6" w:rsidRDefault="009212E6"/>
    <w:p w14:paraId="19860563" w14:textId="0A716E63" w:rsidR="009212E6" w:rsidRDefault="00351AC7" w:rsidP="00351AC7">
      <w:pPr>
        <w:ind w:left="-284"/>
        <w:jc w:val="both"/>
        <w:rPr>
          <w:rFonts w:eastAsia="MS Gothic"/>
          <w:sz w:val="22"/>
        </w:rPr>
      </w:pPr>
      <w:r>
        <w:rPr>
          <w:rFonts w:eastAsia="MS Gothic"/>
          <w:sz w:val="22"/>
        </w:rPr>
        <w:t>D</w:t>
      </w:r>
      <w:r w:rsidRPr="00351AC7">
        <w:rPr>
          <w:rFonts w:eastAsia="MS Gothic"/>
          <w:sz w:val="22"/>
        </w:rPr>
        <w:t xml:space="preserve">ie im Bericht </w:t>
      </w:r>
      <w:r>
        <w:rPr>
          <w:rFonts w:eastAsia="MS Gothic"/>
          <w:sz w:val="22"/>
        </w:rPr>
        <w:t>zugelassenen</w:t>
      </w:r>
      <w:r w:rsidRPr="00351AC7">
        <w:rPr>
          <w:rFonts w:eastAsia="MS Gothic"/>
          <w:sz w:val="22"/>
        </w:rPr>
        <w:t xml:space="preserve"> Maßnahmen können an folgenden Standorten angeboten und durchgeführt werden - Voraussetzung ist jeweils zusätzlich eine gültige Trägerzulassung für den Standort.</w:t>
      </w:r>
    </w:p>
    <w:p w14:paraId="00D4B11A" w14:textId="77777777" w:rsidR="00351AC7" w:rsidRDefault="00351AC7"/>
    <w:tbl>
      <w:tblPr>
        <w:tblW w:w="1562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3969"/>
        <w:gridCol w:w="1134"/>
        <w:gridCol w:w="1276"/>
        <w:gridCol w:w="3685"/>
        <w:gridCol w:w="3151"/>
      </w:tblGrid>
      <w:tr w:rsidR="007A5D3E" w:rsidRPr="00DB2AD0" w14:paraId="54BEDB9E" w14:textId="77777777" w:rsidTr="00CE3B78">
        <w:trPr>
          <w:trHeight w:val="454"/>
          <w:tblHeader/>
        </w:trPr>
        <w:tc>
          <w:tcPr>
            <w:tcW w:w="2411" w:type="dxa"/>
            <w:shd w:val="clear" w:color="auto" w:fill="D9D9D9"/>
            <w:vAlign w:val="center"/>
          </w:tcPr>
          <w:p w14:paraId="458970EB" w14:textId="77777777" w:rsidR="007A5D3E" w:rsidRPr="00492073" w:rsidRDefault="007A5D3E" w:rsidP="007A5D3E">
            <w:pPr>
              <w:rPr>
                <w:rFonts w:eastAsia="MS Gothic"/>
                <w:b/>
                <w:sz w:val="16"/>
                <w:szCs w:val="16"/>
              </w:rPr>
            </w:pPr>
            <w:r w:rsidRPr="00492073">
              <w:rPr>
                <w:rFonts w:eastAsia="MS Gothic"/>
                <w:b/>
                <w:sz w:val="16"/>
                <w:szCs w:val="16"/>
              </w:rPr>
              <w:t xml:space="preserve">Zertifikats-Registrier-Nr. </w:t>
            </w:r>
            <w:r w:rsidRPr="00492073">
              <w:rPr>
                <w:sz w:val="18"/>
                <w:vertAlign w:val="superscript"/>
              </w:rPr>
              <w:t>[21]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44BDCBED" w14:textId="77777777" w:rsidR="007A5D3E" w:rsidRPr="00492073" w:rsidRDefault="007A5D3E" w:rsidP="007A5D3E">
            <w:pPr>
              <w:rPr>
                <w:rFonts w:eastAsia="MS Gothic"/>
                <w:b/>
                <w:sz w:val="16"/>
                <w:szCs w:val="16"/>
              </w:rPr>
            </w:pPr>
            <w:r w:rsidRPr="00492073">
              <w:rPr>
                <w:rFonts w:eastAsia="MS Gothic"/>
                <w:b/>
                <w:sz w:val="16"/>
                <w:szCs w:val="16"/>
              </w:rPr>
              <w:t xml:space="preserve">Straße </w:t>
            </w:r>
            <w:r w:rsidRPr="00492073">
              <w:rPr>
                <w:sz w:val="18"/>
                <w:vertAlign w:val="superscript"/>
              </w:rPr>
              <w:t>[19]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04513CC" w14:textId="77777777" w:rsidR="007A5D3E" w:rsidRPr="00492073" w:rsidRDefault="007A5D3E" w:rsidP="007A5D3E">
            <w:pPr>
              <w:rPr>
                <w:rFonts w:eastAsia="MS Gothic"/>
                <w:b/>
                <w:sz w:val="16"/>
                <w:szCs w:val="16"/>
              </w:rPr>
            </w:pPr>
            <w:r w:rsidRPr="00492073">
              <w:rPr>
                <w:rFonts w:eastAsia="MS Gothic"/>
                <w:b/>
                <w:sz w:val="16"/>
                <w:szCs w:val="16"/>
              </w:rPr>
              <w:t xml:space="preserve">Hausnr. </w:t>
            </w:r>
            <w:r w:rsidRPr="00492073">
              <w:rPr>
                <w:sz w:val="18"/>
                <w:vertAlign w:val="superscript"/>
              </w:rPr>
              <w:t>[19]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51544A3" w14:textId="77777777" w:rsidR="007A5D3E" w:rsidRPr="00492073" w:rsidRDefault="007A5D3E" w:rsidP="007A5D3E">
            <w:pPr>
              <w:ind w:right="-109"/>
              <w:rPr>
                <w:rFonts w:eastAsia="MS Gothic"/>
                <w:b/>
                <w:sz w:val="16"/>
                <w:szCs w:val="16"/>
              </w:rPr>
            </w:pPr>
            <w:r w:rsidRPr="00492073">
              <w:rPr>
                <w:rFonts w:eastAsia="MS Gothic"/>
                <w:b/>
                <w:sz w:val="16"/>
                <w:szCs w:val="16"/>
              </w:rPr>
              <w:t xml:space="preserve">Postleitzahl </w:t>
            </w:r>
            <w:r w:rsidRPr="00492073">
              <w:rPr>
                <w:sz w:val="18"/>
                <w:vertAlign w:val="superscript"/>
              </w:rPr>
              <w:t>[19]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BF6FEA7" w14:textId="77777777" w:rsidR="007A5D3E" w:rsidRPr="00492073" w:rsidRDefault="007A5D3E" w:rsidP="007A5D3E">
            <w:pPr>
              <w:ind w:right="-109"/>
              <w:rPr>
                <w:rFonts w:eastAsia="MS Gothic"/>
                <w:b/>
                <w:sz w:val="16"/>
                <w:szCs w:val="16"/>
              </w:rPr>
            </w:pPr>
            <w:r w:rsidRPr="00492073">
              <w:rPr>
                <w:rFonts w:eastAsia="MS Gothic"/>
                <w:b/>
                <w:sz w:val="16"/>
                <w:szCs w:val="16"/>
              </w:rPr>
              <w:t xml:space="preserve">Ort </w:t>
            </w:r>
            <w:r w:rsidRPr="00492073">
              <w:rPr>
                <w:sz w:val="18"/>
                <w:vertAlign w:val="superscript"/>
              </w:rPr>
              <w:t>[19]</w:t>
            </w:r>
          </w:p>
        </w:tc>
        <w:tc>
          <w:tcPr>
            <w:tcW w:w="3151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D94138D" w14:textId="77777777" w:rsidR="007A5D3E" w:rsidRPr="00492073" w:rsidRDefault="007A5D3E" w:rsidP="007A5D3E">
            <w:pPr>
              <w:ind w:right="-109"/>
              <w:rPr>
                <w:rFonts w:eastAsia="MS Gothic"/>
                <w:b/>
                <w:sz w:val="16"/>
                <w:szCs w:val="16"/>
              </w:rPr>
            </w:pPr>
            <w:r w:rsidRPr="00492073">
              <w:rPr>
                <w:rFonts w:eastAsia="MS Gothic"/>
                <w:b/>
                <w:sz w:val="16"/>
                <w:szCs w:val="16"/>
              </w:rPr>
              <w:t xml:space="preserve">Maßnahme-ID zugelassener Maßnahmen </w:t>
            </w:r>
            <w:r w:rsidRPr="00492073">
              <w:rPr>
                <w:sz w:val="18"/>
                <w:vertAlign w:val="superscript"/>
              </w:rPr>
              <w:t>[</w:t>
            </w:r>
            <w:r>
              <w:rPr>
                <w:sz w:val="18"/>
                <w:vertAlign w:val="superscript"/>
              </w:rPr>
              <w:t>7</w:t>
            </w:r>
            <w:r w:rsidRPr="00492073">
              <w:rPr>
                <w:sz w:val="18"/>
                <w:vertAlign w:val="superscript"/>
              </w:rPr>
              <w:t>]</w:t>
            </w:r>
          </w:p>
        </w:tc>
      </w:tr>
      <w:tr w:rsidR="002B3176" w:rsidRPr="00DB2AD0" w14:paraId="16179156" w14:textId="77777777" w:rsidTr="002B3176">
        <w:trPr>
          <w:trHeight w:val="4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1C9B" w14:textId="60C0CBF3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248D7" w14:textId="67090990" w:rsidR="002B3176" w:rsidRPr="00DC30E8" w:rsidRDefault="002B3176" w:rsidP="002B3176">
            <w:pPr>
              <w:rPr>
                <w:rFonts w:eastAsia="MS Mincho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1347A" w14:textId="4A3B7BCB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6F407" w14:textId="4B9FBDA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C83DC" w14:textId="3959F884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7B8E86" w14:textId="167C4B1B" w:rsidR="002B3176" w:rsidRPr="0022212D" w:rsidRDefault="002B3176" w:rsidP="002B3176">
            <w:pPr>
              <w:rPr>
                <w:rFonts w:eastAsia="MS Gothic" w:cs="Arial"/>
              </w:rPr>
            </w:pPr>
          </w:p>
        </w:tc>
      </w:tr>
      <w:tr w:rsidR="002B3176" w:rsidRPr="00DB2AD0" w14:paraId="1EBB992B" w14:textId="77777777" w:rsidTr="004234A9">
        <w:trPr>
          <w:trHeight w:val="4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F3DE0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65859B" w14:textId="77777777" w:rsidR="002B3176" w:rsidRPr="00DC30E8" w:rsidRDefault="002B3176" w:rsidP="002B3176">
            <w:pPr>
              <w:rPr>
                <w:rFonts w:eastAsia="MS Mincho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4CDF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8DE60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0122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C063A5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</w:tr>
      <w:tr w:rsidR="002B3176" w:rsidRPr="00DB2AD0" w14:paraId="71FCB959" w14:textId="77777777" w:rsidTr="00CE3B78">
        <w:trPr>
          <w:trHeight w:val="4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D393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9476C9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C255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4EB08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590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C47657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</w:tr>
      <w:tr w:rsidR="002B3176" w:rsidRPr="00DB2AD0" w14:paraId="096CD653" w14:textId="77777777" w:rsidTr="00CE3B78">
        <w:trPr>
          <w:trHeight w:val="4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920F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2ED56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FCAB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12DA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0E9DE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F8DE15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</w:tr>
      <w:tr w:rsidR="002B3176" w:rsidRPr="00DB2AD0" w14:paraId="41EAF245" w14:textId="77777777" w:rsidTr="00CE3B78">
        <w:trPr>
          <w:trHeight w:val="4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EA05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CA0AE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E50A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B8275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88378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785894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</w:tr>
      <w:tr w:rsidR="002B3176" w:rsidRPr="00DB2AD0" w14:paraId="3D52952E" w14:textId="77777777" w:rsidTr="00CE3B78">
        <w:trPr>
          <w:trHeight w:val="4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D05FF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BC0C09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8D9C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3796F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6500C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D9A317" w14:textId="77777777" w:rsidR="002B3176" w:rsidRPr="0022212D" w:rsidRDefault="002B3176" w:rsidP="002B3176">
            <w:pPr>
              <w:rPr>
                <w:rFonts w:eastAsia="MS Gothic" w:cs="Arial"/>
              </w:rPr>
            </w:pPr>
          </w:p>
        </w:tc>
      </w:tr>
    </w:tbl>
    <w:p w14:paraId="2431C7CD" w14:textId="77777777" w:rsidR="009212E6" w:rsidRDefault="009212E6"/>
    <w:sectPr w:rsidR="009212E6" w:rsidSect="00EF61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BB6C" w14:textId="77777777" w:rsidR="00E652DA" w:rsidRDefault="00E652DA" w:rsidP="009212E6">
      <w:r>
        <w:separator/>
      </w:r>
    </w:p>
  </w:endnote>
  <w:endnote w:type="continuationSeparator" w:id="0">
    <w:p w14:paraId="30FEB206" w14:textId="77777777" w:rsidR="00E652DA" w:rsidRDefault="00E652DA" w:rsidP="0092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B981" w14:textId="77777777" w:rsidR="00351AC7" w:rsidRDefault="00351A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2A43" w14:textId="691C6657" w:rsidR="00EF6123" w:rsidRPr="00EF6123" w:rsidRDefault="00945ED5">
    <w:pPr>
      <w:pStyle w:val="Fuzeile"/>
      <w:rPr>
        <w:sz w:val="12"/>
        <w:szCs w:val="16"/>
      </w:rPr>
    </w:pPr>
    <w:r>
      <w:rPr>
        <w:sz w:val="12"/>
        <w:szCs w:val="16"/>
      </w:rPr>
      <w:t xml:space="preserve">Liste der Durchführungsstandorte </w:t>
    </w:r>
    <w:r w:rsidR="00EF6123" w:rsidRPr="00EF6123">
      <w:rPr>
        <w:sz w:val="12"/>
        <w:szCs w:val="16"/>
      </w:rPr>
      <w:t xml:space="preserve">Rev. </w:t>
    </w:r>
    <w:r w:rsidR="000C0900">
      <w:rPr>
        <w:sz w:val="12"/>
        <w:szCs w:val="16"/>
      </w:rPr>
      <w:t>9</w:t>
    </w:r>
    <w:r w:rsidR="00EF6123" w:rsidRPr="00EF6123">
      <w:rPr>
        <w:sz w:val="12"/>
        <w:szCs w:val="16"/>
      </w:rPr>
      <w:t>.0 (</w:t>
    </w:r>
    <w:r>
      <w:rPr>
        <w:sz w:val="12"/>
        <w:szCs w:val="16"/>
      </w:rPr>
      <w:t>0</w:t>
    </w:r>
    <w:r w:rsidR="000C0900">
      <w:rPr>
        <w:sz w:val="12"/>
        <w:szCs w:val="16"/>
      </w:rPr>
      <w:t>4</w:t>
    </w:r>
    <w:r>
      <w:rPr>
        <w:sz w:val="12"/>
        <w:szCs w:val="16"/>
      </w:rPr>
      <w:t>.20</w:t>
    </w:r>
    <w:r w:rsidR="000C0900">
      <w:rPr>
        <w:sz w:val="12"/>
        <w:szCs w:val="16"/>
      </w:rPr>
      <w:t>20</w:t>
    </w:r>
    <w:r w:rsidR="00EF6123" w:rsidRPr="00EF6123">
      <w:rPr>
        <w:sz w:val="12"/>
        <w:szCs w:val="16"/>
      </w:rPr>
      <w:t>)</w:t>
    </w:r>
    <w:r w:rsidR="00EF6123">
      <w:rPr>
        <w:sz w:val="12"/>
        <w:szCs w:val="16"/>
      </w:rPr>
      <w:t xml:space="preserve"> </w:t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>
      <w:rPr>
        <w:sz w:val="12"/>
        <w:szCs w:val="16"/>
      </w:rPr>
      <w:tab/>
    </w:r>
    <w:r w:rsidR="00EF6123" w:rsidRPr="00EF6123">
      <w:rPr>
        <w:sz w:val="12"/>
        <w:szCs w:val="16"/>
      </w:rPr>
      <w:t xml:space="preserve">Seite </w:t>
    </w:r>
    <w:r w:rsidR="00EF6123" w:rsidRPr="00EF6123">
      <w:rPr>
        <w:b/>
        <w:bCs/>
        <w:sz w:val="12"/>
        <w:szCs w:val="16"/>
      </w:rPr>
      <w:fldChar w:fldCharType="begin"/>
    </w:r>
    <w:r w:rsidR="00EF6123" w:rsidRPr="00EF6123">
      <w:rPr>
        <w:b/>
        <w:bCs/>
        <w:sz w:val="12"/>
        <w:szCs w:val="16"/>
      </w:rPr>
      <w:instrText>PAGE  \* Arabic  \* MERGEFORMAT</w:instrText>
    </w:r>
    <w:r w:rsidR="00EF6123" w:rsidRPr="00EF6123">
      <w:rPr>
        <w:b/>
        <w:bCs/>
        <w:sz w:val="12"/>
        <w:szCs w:val="16"/>
      </w:rPr>
      <w:fldChar w:fldCharType="separate"/>
    </w:r>
    <w:r w:rsidR="0052654B">
      <w:rPr>
        <w:b/>
        <w:bCs/>
        <w:noProof/>
        <w:sz w:val="12"/>
        <w:szCs w:val="16"/>
      </w:rPr>
      <w:t>1</w:t>
    </w:r>
    <w:r w:rsidR="00EF6123" w:rsidRPr="00EF6123">
      <w:rPr>
        <w:b/>
        <w:bCs/>
        <w:sz w:val="12"/>
        <w:szCs w:val="16"/>
      </w:rPr>
      <w:fldChar w:fldCharType="end"/>
    </w:r>
    <w:r w:rsidR="00EF6123" w:rsidRPr="00EF6123">
      <w:rPr>
        <w:sz w:val="12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2F84" w14:textId="77777777" w:rsidR="00351AC7" w:rsidRDefault="00351A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637F" w14:textId="77777777" w:rsidR="00E652DA" w:rsidRDefault="00E652DA" w:rsidP="009212E6">
      <w:r>
        <w:separator/>
      </w:r>
    </w:p>
  </w:footnote>
  <w:footnote w:type="continuationSeparator" w:id="0">
    <w:p w14:paraId="341B71E1" w14:textId="77777777" w:rsidR="00E652DA" w:rsidRDefault="00E652DA" w:rsidP="00921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26862" w14:textId="77777777" w:rsidR="00351AC7" w:rsidRDefault="00351A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594" w:type="dxa"/>
      <w:tblInd w:w="-318" w:type="dxa"/>
      <w:tblLook w:val="04A0" w:firstRow="1" w:lastRow="0" w:firstColumn="1" w:lastColumn="0" w:noHBand="0" w:noVBand="1"/>
    </w:tblPr>
    <w:tblGrid>
      <w:gridCol w:w="3120"/>
      <w:gridCol w:w="4411"/>
      <w:gridCol w:w="4377"/>
      <w:gridCol w:w="3686"/>
    </w:tblGrid>
    <w:tr w:rsidR="009212E6" w14:paraId="4D2736CE" w14:textId="77777777" w:rsidTr="00EF6123">
      <w:trPr>
        <w:trHeight w:val="1119"/>
      </w:trPr>
      <w:tc>
        <w:tcPr>
          <w:tcW w:w="3120" w:type="dxa"/>
          <w:tcBorders>
            <w:top w:val="dashSmallGap" w:sz="4" w:space="0" w:color="auto"/>
            <w:left w:val="dashSmallGap" w:sz="4" w:space="0" w:color="auto"/>
            <w:right w:val="dashSmallGap" w:sz="4" w:space="0" w:color="auto"/>
          </w:tcBorders>
          <w:vAlign w:val="center"/>
        </w:tcPr>
        <w:p w14:paraId="4494C5AB" w14:textId="77777777" w:rsidR="009212E6" w:rsidRPr="00B9571D" w:rsidRDefault="009212E6" w:rsidP="009212E6">
          <w:pPr>
            <w:ind w:right="-141"/>
            <w:jc w:val="center"/>
            <w:rPr>
              <w:b/>
              <w:sz w:val="28"/>
            </w:rPr>
          </w:pPr>
          <w:r w:rsidRPr="00B9571D">
            <w:rPr>
              <w:b/>
              <w:sz w:val="28"/>
            </w:rPr>
            <w:t>Fachkundige</w:t>
          </w:r>
        </w:p>
        <w:p w14:paraId="1A6FFE3A" w14:textId="77777777" w:rsidR="009212E6" w:rsidRPr="00B9571D" w:rsidRDefault="009212E6" w:rsidP="009212E6">
          <w:pPr>
            <w:ind w:right="-141"/>
            <w:jc w:val="center"/>
            <w:rPr>
              <w:b/>
              <w:sz w:val="24"/>
            </w:rPr>
          </w:pPr>
          <w:r w:rsidRPr="00B9571D">
            <w:rPr>
              <w:b/>
              <w:sz w:val="28"/>
            </w:rPr>
            <w:t>Stelle</w:t>
          </w:r>
        </w:p>
        <w:p w14:paraId="5578A706" w14:textId="77777777" w:rsidR="009212E6" w:rsidRPr="009212E6" w:rsidRDefault="009212E6" w:rsidP="009212E6">
          <w:pPr>
            <w:pStyle w:val="Kopfzeile"/>
            <w:jc w:val="center"/>
            <w:rPr>
              <w:b/>
            </w:rPr>
          </w:pPr>
          <w:r w:rsidRPr="009212E6">
            <w:rPr>
              <w:b/>
              <w:sz w:val="28"/>
            </w:rPr>
            <w:t>SGB III / AZAV</w:t>
          </w:r>
        </w:p>
      </w:tc>
      <w:tc>
        <w:tcPr>
          <w:tcW w:w="8788" w:type="dxa"/>
          <w:gridSpan w:val="2"/>
          <w:tcBorders>
            <w:top w:val="dashSmallGap" w:sz="4" w:space="0" w:color="auto"/>
            <w:left w:val="dashSmallGap" w:sz="4" w:space="0" w:color="auto"/>
            <w:right w:val="dashSmallGap" w:sz="4" w:space="0" w:color="auto"/>
          </w:tcBorders>
          <w:vAlign w:val="center"/>
        </w:tcPr>
        <w:p w14:paraId="10AC749D" w14:textId="77777777" w:rsidR="009212E6" w:rsidRPr="009212E6" w:rsidRDefault="009212E6" w:rsidP="009212E6">
          <w:pPr>
            <w:pStyle w:val="Kopfzeile"/>
            <w:jc w:val="center"/>
            <w:rPr>
              <w:b/>
              <w:sz w:val="28"/>
              <w:szCs w:val="28"/>
            </w:rPr>
          </w:pPr>
          <w:r w:rsidRPr="009212E6">
            <w:rPr>
              <w:b/>
              <w:sz w:val="28"/>
              <w:szCs w:val="28"/>
            </w:rPr>
            <w:t xml:space="preserve">Übersicht der </w:t>
          </w:r>
          <w:r w:rsidR="001821AB">
            <w:rPr>
              <w:b/>
              <w:sz w:val="28"/>
              <w:szCs w:val="28"/>
            </w:rPr>
            <w:t>Durchführungsstandorte</w:t>
          </w:r>
        </w:p>
      </w:tc>
      <w:tc>
        <w:tcPr>
          <w:tcW w:w="3686" w:type="dxa"/>
          <w:tcBorders>
            <w:top w:val="dashSmallGap" w:sz="4" w:space="0" w:color="auto"/>
            <w:left w:val="dashSmallGap" w:sz="4" w:space="0" w:color="auto"/>
            <w:right w:val="dashSmallGap" w:sz="4" w:space="0" w:color="auto"/>
          </w:tcBorders>
        </w:tcPr>
        <w:p w14:paraId="43025FEF" w14:textId="77777777" w:rsidR="009212E6" w:rsidRDefault="009212E6" w:rsidP="009212E6">
          <w:pPr>
            <w:pStyle w:val="Kopfzeile"/>
            <w:jc w:val="center"/>
          </w:pPr>
          <w:r w:rsidRPr="0039010F">
            <w:rPr>
              <w:b/>
              <w:noProof/>
              <w:lang w:eastAsia="de-DE"/>
            </w:rPr>
            <w:drawing>
              <wp:anchor distT="0" distB="0" distL="114300" distR="114300" simplePos="0" relativeHeight="251657216" behindDoc="0" locked="0" layoutInCell="1" allowOverlap="1" wp14:anchorId="34D190D7" wp14:editId="66AE6324">
                <wp:simplePos x="0" y="0"/>
                <wp:positionH relativeFrom="column">
                  <wp:posOffset>159385</wp:posOffset>
                </wp:positionH>
                <wp:positionV relativeFrom="paragraph">
                  <wp:posOffset>134620</wp:posOffset>
                </wp:positionV>
                <wp:extent cx="1876425" cy="495300"/>
                <wp:effectExtent l="0" t="0" r="9525" b="0"/>
                <wp:wrapTopAndBottom/>
                <wp:docPr id="301" name="Bild 3" descr="_TUV®LOGO_1DE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 descr="_TUV®LOGO_1D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212E6" w14:paraId="32B85FDD" w14:textId="77777777" w:rsidTr="00EE7933">
      <w:trPr>
        <w:trHeight w:val="340"/>
      </w:trPr>
      <w:tc>
        <w:tcPr>
          <w:tcW w:w="3120" w:type="dxa"/>
          <w:shd w:val="clear" w:color="auto" w:fill="BFBFBF" w:themeFill="background1" w:themeFillShade="BF"/>
          <w:vAlign w:val="center"/>
        </w:tcPr>
        <w:p w14:paraId="746E54A6" w14:textId="77777777" w:rsidR="009212E6" w:rsidRPr="00EE7933" w:rsidRDefault="00EE7933">
          <w:pPr>
            <w:pStyle w:val="Kopfzeile"/>
            <w:rPr>
              <w:b/>
              <w:sz w:val="18"/>
            </w:rPr>
          </w:pPr>
          <w:r w:rsidRPr="00EE7933">
            <w:rPr>
              <w:b/>
              <w:sz w:val="18"/>
            </w:rPr>
            <w:t>Kunde</w:t>
          </w:r>
        </w:p>
      </w:tc>
      <w:tc>
        <w:tcPr>
          <w:tcW w:w="4411" w:type="dxa"/>
          <w:shd w:val="clear" w:color="auto" w:fill="BFBFBF" w:themeFill="background1" w:themeFillShade="BF"/>
          <w:vAlign w:val="center"/>
        </w:tcPr>
        <w:p w14:paraId="47B26003" w14:textId="77777777" w:rsidR="009212E6" w:rsidRPr="00EE7933" w:rsidRDefault="00EE7933" w:rsidP="00EE7933">
          <w:pPr>
            <w:pStyle w:val="Kopfzeile"/>
            <w:rPr>
              <w:b/>
              <w:sz w:val="18"/>
            </w:rPr>
          </w:pPr>
          <w:r w:rsidRPr="00EE7933">
            <w:rPr>
              <w:b/>
              <w:sz w:val="18"/>
            </w:rPr>
            <w:t>Standard(s)</w:t>
          </w:r>
        </w:p>
      </w:tc>
      <w:tc>
        <w:tcPr>
          <w:tcW w:w="4377" w:type="dxa"/>
          <w:shd w:val="clear" w:color="auto" w:fill="BFBFBF" w:themeFill="background1" w:themeFillShade="BF"/>
          <w:vAlign w:val="center"/>
        </w:tcPr>
        <w:p w14:paraId="211A28BC" w14:textId="77777777" w:rsidR="009212E6" w:rsidRPr="00EE7933" w:rsidRDefault="00EE7933">
          <w:pPr>
            <w:pStyle w:val="Kopfzeile"/>
            <w:rPr>
              <w:b/>
              <w:sz w:val="18"/>
            </w:rPr>
          </w:pPr>
          <w:r w:rsidRPr="00EE7933">
            <w:rPr>
              <w:b/>
              <w:sz w:val="18"/>
            </w:rPr>
            <w:t>Zertifizierungsnummer(n)</w:t>
          </w:r>
        </w:p>
      </w:tc>
      <w:tc>
        <w:tcPr>
          <w:tcW w:w="3686" w:type="dxa"/>
          <w:shd w:val="clear" w:color="auto" w:fill="BFBFBF" w:themeFill="background1" w:themeFillShade="BF"/>
          <w:vAlign w:val="center"/>
        </w:tcPr>
        <w:p w14:paraId="03997F61" w14:textId="77777777" w:rsidR="009212E6" w:rsidRPr="00EE7933" w:rsidRDefault="00EE7933" w:rsidP="00EE7933">
          <w:pPr>
            <w:pStyle w:val="Kopfzeile"/>
            <w:rPr>
              <w:b/>
              <w:sz w:val="18"/>
            </w:rPr>
          </w:pPr>
          <w:proofErr w:type="spellStart"/>
          <w:r w:rsidRPr="00EE7933">
            <w:rPr>
              <w:b/>
              <w:sz w:val="18"/>
            </w:rPr>
            <w:t>Auditart</w:t>
          </w:r>
          <w:proofErr w:type="spellEnd"/>
        </w:p>
      </w:tc>
    </w:tr>
    <w:tr w:rsidR="009212E6" w14:paraId="4E857B3C" w14:textId="77777777" w:rsidTr="00EE7933">
      <w:trPr>
        <w:trHeight w:val="567"/>
      </w:trPr>
      <w:tc>
        <w:tcPr>
          <w:tcW w:w="3120" w:type="dxa"/>
          <w:vAlign w:val="center"/>
        </w:tcPr>
        <w:p w14:paraId="664280E4" w14:textId="481A4447" w:rsidR="009212E6" w:rsidRPr="00EE7933" w:rsidRDefault="009212E6">
          <w:pPr>
            <w:pStyle w:val="Kopfzeile"/>
            <w:rPr>
              <w:sz w:val="22"/>
            </w:rPr>
          </w:pPr>
        </w:p>
      </w:tc>
      <w:tc>
        <w:tcPr>
          <w:tcW w:w="4411" w:type="dxa"/>
          <w:vAlign w:val="center"/>
        </w:tcPr>
        <w:p w14:paraId="2057A257" w14:textId="77777777" w:rsidR="009212E6" w:rsidRPr="00EE7933" w:rsidRDefault="00EE7933">
          <w:pPr>
            <w:pStyle w:val="Kopfzeile"/>
            <w:rPr>
              <w:sz w:val="22"/>
            </w:rPr>
          </w:pPr>
          <w:r w:rsidRPr="00EE7933">
            <w:rPr>
              <w:sz w:val="22"/>
            </w:rPr>
            <w:t>AZAV-</w:t>
          </w:r>
          <w:proofErr w:type="spellStart"/>
          <w:r w:rsidRPr="00EE7933">
            <w:rPr>
              <w:sz w:val="22"/>
            </w:rPr>
            <w:t>Maßnahmezulassung</w:t>
          </w:r>
          <w:proofErr w:type="spellEnd"/>
        </w:p>
      </w:tc>
      <w:tc>
        <w:tcPr>
          <w:tcW w:w="4377" w:type="dxa"/>
          <w:vAlign w:val="center"/>
        </w:tcPr>
        <w:p w14:paraId="5CFBB294" w14:textId="7FE1C701" w:rsidR="009212E6" w:rsidRPr="00EE7933" w:rsidRDefault="009212E6">
          <w:pPr>
            <w:pStyle w:val="Kopfzeile"/>
            <w:rPr>
              <w:sz w:val="22"/>
            </w:rPr>
          </w:pPr>
        </w:p>
      </w:tc>
      <w:tc>
        <w:tcPr>
          <w:tcW w:w="3686" w:type="dxa"/>
          <w:vAlign w:val="center"/>
        </w:tcPr>
        <w:p w14:paraId="3EFEC2D7" w14:textId="77777777" w:rsidR="009212E6" w:rsidRDefault="00EE7933">
          <w:pPr>
            <w:pStyle w:val="Kopfzeile"/>
          </w:pPr>
          <w:r>
            <w:t>Zertifizierungsaudit</w:t>
          </w:r>
        </w:p>
      </w:tc>
    </w:tr>
  </w:tbl>
  <w:p w14:paraId="71D5916C" w14:textId="77777777" w:rsidR="009212E6" w:rsidRDefault="009212E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83FC" w14:textId="77777777" w:rsidR="00351AC7" w:rsidRDefault="00351A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C2BF9"/>
    <w:multiLevelType w:val="hybridMultilevel"/>
    <w:tmpl w:val="6D480470"/>
    <w:lvl w:ilvl="0" w:tplc="FFFFFFFF">
      <w:start w:val="1"/>
      <w:numFmt w:val="bullet"/>
      <w:pStyle w:val="TabellePMHplain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456AE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3979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826050081">
    <w:abstractNumId w:val="0"/>
  </w:num>
  <w:num w:numId="2" w16cid:durableId="236475162">
    <w:abstractNumId w:val="1"/>
  </w:num>
  <w:num w:numId="3" w16cid:durableId="1233392240">
    <w:abstractNumId w:val="1"/>
  </w:num>
  <w:num w:numId="4" w16cid:durableId="2089034590">
    <w:abstractNumId w:val="0"/>
  </w:num>
  <w:num w:numId="5" w16cid:durableId="66878951">
    <w:abstractNumId w:val="1"/>
  </w:num>
  <w:num w:numId="6" w16cid:durableId="611280135">
    <w:abstractNumId w:val="1"/>
  </w:num>
  <w:num w:numId="7" w16cid:durableId="476188931">
    <w:abstractNumId w:val="1"/>
  </w:num>
  <w:num w:numId="8" w16cid:durableId="723984585">
    <w:abstractNumId w:val="1"/>
  </w:num>
  <w:num w:numId="9" w16cid:durableId="798761179">
    <w:abstractNumId w:val="1"/>
  </w:num>
  <w:num w:numId="10" w16cid:durableId="192497073">
    <w:abstractNumId w:val="1"/>
  </w:num>
  <w:num w:numId="11" w16cid:durableId="859125664">
    <w:abstractNumId w:val="1"/>
  </w:num>
  <w:num w:numId="12" w16cid:durableId="1174615114">
    <w:abstractNumId w:val="1"/>
  </w:num>
  <w:num w:numId="13" w16cid:durableId="208421001">
    <w:abstractNumId w:val="1"/>
  </w:num>
  <w:num w:numId="14" w16cid:durableId="1499610242">
    <w:abstractNumId w:val="0"/>
  </w:num>
  <w:num w:numId="15" w16cid:durableId="2121951302">
    <w:abstractNumId w:val="1"/>
  </w:num>
  <w:num w:numId="16" w16cid:durableId="985937781">
    <w:abstractNumId w:val="1"/>
  </w:num>
  <w:num w:numId="17" w16cid:durableId="34158686">
    <w:abstractNumId w:val="1"/>
  </w:num>
  <w:num w:numId="18" w16cid:durableId="930162310">
    <w:abstractNumId w:val="1"/>
  </w:num>
  <w:num w:numId="19" w16cid:durableId="1532914815">
    <w:abstractNumId w:val="1"/>
  </w:num>
  <w:num w:numId="20" w16cid:durableId="1345203017">
    <w:abstractNumId w:val="1"/>
  </w:num>
  <w:num w:numId="21" w16cid:durableId="58752840">
    <w:abstractNumId w:val="1"/>
  </w:num>
  <w:num w:numId="22" w16cid:durableId="1067536020">
    <w:abstractNumId w:val="1"/>
  </w:num>
  <w:num w:numId="23" w16cid:durableId="857081428">
    <w:abstractNumId w:val="1"/>
  </w:num>
  <w:num w:numId="24" w16cid:durableId="1552185370">
    <w:abstractNumId w:val="1"/>
  </w:num>
  <w:num w:numId="25" w16cid:durableId="1107698440">
    <w:abstractNumId w:val="1"/>
  </w:num>
  <w:num w:numId="26" w16cid:durableId="765808308">
    <w:abstractNumId w:val="1"/>
  </w:num>
  <w:num w:numId="27" w16cid:durableId="1916353406">
    <w:abstractNumId w:val="1"/>
  </w:num>
  <w:num w:numId="28" w16cid:durableId="1294098070">
    <w:abstractNumId w:val="1"/>
  </w:num>
  <w:num w:numId="29" w16cid:durableId="1875074385">
    <w:abstractNumId w:val="1"/>
  </w:num>
  <w:num w:numId="30" w16cid:durableId="1248152790">
    <w:abstractNumId w:val="1"/>
  </w:num>
  <w:num w:numId="31" w16cid:durableId="670111089">
    <w:abstractNumId w:val="1"/>
  </w:num>
  <w:num w:numId="32" w16cid:durableId="1877306570">
    <w:abstractNumId w:val="1"/>
  </w:num>
  <w:num w:numId="33" w16cid:durableId="1436053527">
    <w:abstractNumId w:val="1"/>
  </w:num>
  <w:num w:numId="34" w16cid:durableId="268976820">
    <w:abstractNumId w:val="1"/>
  </w:num>
  <w:num w:numId="35" w16cid:durableId="1133013496">
    <w:abstractNumId w:val="1"/>
  </w:num>
  <w:num w:numId="36" w16cid:durableId="1051927032">
    <w:abstractNumId w:val="1"/>
  </w:num>
  <w:num w:numId="37" w16cid:durableId="2019775164">
    <w:abstractNumId w:val="1"/>
  </w:num>
  <w:num w:numId="38" w16cid:durableId="744644090">
    <w:abstractNumId w:val="0"/>
  </w:num>
  <w:num w:numId="39" w16cid:durableId="30639599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comment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E6"/>
    <w:rsid w:val="000553A7"/>
    <w:rsid w:val="000C0900"/>
    <w:rsid w:val="000E006A"/>
    <w:rsid w:val="001821AB"/>
    <w:rsid w:val="001E01FD"/>
    <w:rsid w:val="002117BD"/>
    <w:rsid w:val="00241503"/>
    <w:rsid w:val="002B3176"/>
    <w:rsid w:val="0033158B"/>
    <w:rsid w:val="00351AC7"/>
    <w:rsid w:val="00452B36"/>
    <w:rsid w:val="00507BD8"/>
    <w:rsid w:val="0052654B"/>
    <w:rsid w:val="00701D86"/>
    <w:rsid w:val="00702ECF"/>
    <w:rsid w:val="00732430"/>
    <w:rsid w:val="007A5D3E"/>
    <w:rsid w:val="009212E6"/>
    <w:rsid w:val="00925293"/>
    <w:rsid w:val="00945ED5"/>
    <w:rsid w:val="00A7124B"/>
    <w:rsid w:val="00B2646F"/>
    <w:rsid w:val="00D23EC5"/>
    <w:rsid w:val="00DA57EE"/>
    <w:rsid w:val="00E26E68"/>
    <w:rsid w:val="00E652DA"/>
    <w:rsid w:val="00EE7933"/>
    <w:rsid w:val="00EF6123"/>
    <w:rsid w:val="00F256AA"/>
    <w:rsid w:val="00F8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03BC21"/>
  <w15:docId w15:val="{E76CD9BA-E0BE-44DD-BB46-96EF2409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3EC5"/>
    <w:pPr>
      <w:spacing w:after="0" w:line="24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124B"/>
    <w:pPr>
      <w:keepNext/>
      <w:keepLines/>
      <w:numPr>
        <w:numId w:val="39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124B"/>
    <w:pPr>
      <w:keepNext/>
      <w:keepLines/>
      <w:numPr>
        <w:ilvl w:val="1"/>
        <w:numId w:val="37"/>
      </w:numPr>
      <w:spacing w:before="200" w:after="100"/>
      <w:ind w:left="578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7124B"/>
    <w:pPr>
      <w:keepNext/>
      <w:keepLines/>
      <w:numPr>
        <w:ilvl w:val="2"/>
        <w:numId w:val="39"/>
      </w:numPr>
      <w:spacing w:before="200" w:after="1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24B"/>
    <w:pPr>
      <w:keepNext/>
      <w:keepLines/>
      <w:numPr>
        <w:ilvl w:val="3"/>
        <w:numId w:val="39"/>
      </w:numPr>
      <w:spacing w:before="200" w:after="1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7124B"/>
    <w:pPr>
      <w:keepNext/>
      <w:keepLines/>
      <w:numPr>
        <w:ilvl w:val="4"/>
        <w:numId w:val="39"/>
      </w:numPr>
      <w:spacing w:before="200" w:after="1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124B"/>
    <w:pPr>
      <w:keepNext/>
      <w:keepLines/>
      <w:numPr>
        <w:ilvl w:val="5"/>
        <w:numId w:val="39"/>
      </w:numPr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124B"/>
    <w:pPr>
      <w:keepNext/>
      <w:keepLines/>
      <w:numPr>
        <w:ilvl w:val="6"/>
        <w:numId w:val="39"/>
      </w:numPr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124B"/>
    <w:pPr>
      <w:keepNext/>
      <w:keepLines/>
      <w:numPr>
        <w:ilvl w:val="7"/>
        <w:numId w:val="39"/>
      </w:numPr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124B"/>
    <w:pPr>
      <w:keepNext/>
      <w:keepLines/>
      <w:numPr>
        <w:ilvl w:val="8"/>
        <w:numId w:val="3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3EC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124B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3EC5"/>
    <w:rPr>
      <w:rFonts w:ascii="Arial" w:eastAsiaTheme="majorEastAsia" w:hAnsi="Arial" w:cstheme="majorBidi"/>
      <w:b/>
      <w:bCs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3EC5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3EC5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23E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23EC5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D23EC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23EC5"/>
    <w:pPr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23EC5"/>
    <w:rPr>
      <w:rFonts w:eastAsiaTheme="majorEastAsia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3EC5"/>
    <w:pPr>
      <w:numPr>
        <w:numId w:val="0"/>
      </w:numPr>
      <w:outlineLvl w:val="9"/>
    </w:pPr>
  </w:style>
  <w:style w:type="character" w:styleId="IntensiveHervorhebung">
    <w:name w:val="Intense Emphasis"/>
    <w:basedOn w:val="Absatz-Standardschriftart"/>
    <w:uiPriority w:val="21"/>
    <w:qFormat/>
    <w:rsid w:val="00D23EC5"/>
    <w:rPr>
      <w:b/>
      <w:bCs/>
      <w:i/>
      <w:iCs/>
      <w:color w:val="auto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D23EC5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EC5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EC5"/>
    <w:rPr>
      <w:rFonts w:ascii="Arial" w:hAnsi="Arial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23EC5"/>
    <w:rPr>
      <w:rFonts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D23EC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23EC5"/>
    <w:rPr>
      <w:rFonts w:ascii="Arial" w:eastAsiaTheme="majorEastAsia" w:hAnsi="Arial" w:cstheme="majorBidi"/>
      <w:spacing w:val="5"/>
      <w:kern w:val="28"/>
      <w:sz w:val="52"/>
      <w:szCs w:val="5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3EC5"/>
    <w:rPr>
      <w:rFonts w:ascii="Arial" w:eastAsiaTheme="majorEastAsia" w:hAnsi="Arial" w:cstheme="majorBidi"/>
      <w:b/>
      <w:bCs/>
      <w:i/>
      <w:iCs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3EC5"/>
    <w:rPr>
      <w:rFonts w:ascii="Arial" w:eastAsiaTheme="majorEastAsia" w:hAnsi="Arial" w:cstheme="majorBidi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23EC5"/>
    <w:rPr>
      <w:rFonts w:ascii="Arial" w:eastAsiaTheme="majorEastAsia" w:hAnsi="Arial" w:cstheme="majorBidi"/>
      <w:i/>
      <w:iCs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23EC5"/>
    <w:rPr>
      <w:rFonts w:ascii="Arial" w:eastAsiaTheme="majorEastAsia" w:hAnsi="Arial" w:cstheme="majorBidi"/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D23EC5"/>
    <w:rPr>
      <w:rFonts w:eastAsiaTheme="majorEastAsia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D23EC5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D23EC5"/>
    <w:rPr>
      <w:i/>
      <w:iCs/>
    </w:rPr>
  </w:style>
  <w:style w:type="paragraph" w:styleId="KeinLeerraum">
    <w:name w:val="No Spacing"/>
    <w:uiPriority w:val="1"/>
    <w:qFormat/>
    <w:rsid w:val="00D23EC5"/>
    <w:pPr>
      <w:spacing w:after="0" w:line="240" w:lineRule="auto"/>
    </w:pPr>
    <w:rPr>
      <w:rFonts w:ascii="Arial" w:hAnsi="Arial"/>
    </w:rPr>
  </w:style>
  <w:style w:type="character" w:styleId="SchwacheHervorhebung">
    <w:name w:val="Subtle Emphasis"/>
    <w:basedOn w:val="Absatz-Standardschriftart"/>
    <w:uiPriority w:val="19"/>
    <w:qFormat/>
    <w:rsid w:val="00D23EC5"/>
    <w:rPr>
      <w:i/>
      <w:iCs/>
      <w:color w:val="808080" w:themeColor="text1" w:themeTint="7F"/>
    </w:rPr>
  </w:style>
  <w:style w:type="paragraph" w:styleId="Listenabsatz">
    <w:name w:val="List Paragraph"/>
    <w:basedOn w:val="Standard"/>
    <w:uiPriority w:val="34"/>
    <w:qFormat/>
    <w:rsid w:val="00D23EC5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D23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23EC5"/>
    <w:rPr>
      <w:rFonts w:ascii="Arial" w:hAnsi="Arial"/>
      <w:sz w:val="20"/>
    </w:rPr>
  </w:style>
  <w:style w:type="character" w:styleId="Hyperlink">
    <w:name w:val="Hyperlink"/>
    <w:basedOn w:val="Absatz-Standardschriftart"/>
    <w:uiPriority w:val="99"/>
    <w:unhideWhenUsed/>
    <w:rsid w:val="00D23EC5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D23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23EC5"/>
    <w:rPr>
      <w:rFonts w:ascii="Arial" w:hAnsi="Arial"/>
      <w:sz w:val="20"/>
    </w:rPr>
  </w:style>
  <w:style w:type="paragraph" w:customStyle="1" w:styleId="TabellePMHplain">
    <w:name w:val="Tabelle_PMH_plain"/>
    <w:basedOn w:val="Standard"/>
    <w:rsid w:val="00D23EC5"/>
    <w:pPr>
      <w:numPr>
        <w:numId w:val="38"/>
      </w:numPr>
      <w:spacing w:before="60" w:after="60"/>
    </w:pPr>
    <w:rPr>
      <w:rFonts w:eastAsia="Times New Roman" w:cs="Times New Roman"/>
      <w:sz w:val="16"/>
      <w:szCs w:val="24"/>
      <w:lang w:eastAsia="de-DE"/>
    </w:rPr>
  </w:style>
  <w:style w:type="table" w:styleId="Tabellenraster">
    <w:name w:val="Table Grid"/>
    <w:basedOn w:val="NormaleTabelle"/>
    <w:uiPriority w:val="59"/>
    <w:rsid w:val="00D23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schrift">
    <w:name w:val="Signature"/>
    <w:basedOn w:val="Standard"/>
    <w:link w:val="UnterschriftZchn"/>
    <w:rsid w:val="00D23EC5"/>
    <w:pPr>
      <w:jc w:val="center"/>
    </w:pPr>
    <w:rPr>
      <w:rFonts w:eastAsia="Times New Roman" w:cs="Times New Roman"/>
      <w:sz w:val="16"/>
      <w:szCs w:val="24"/>
      <w:lang w:eastAsia="de-DE"/>
    </w:rPr>
  </w:style>
  <w:style w:type="character" w:customStyle="1" w:styleId="UnterschriftZchn">
    <w:name w:val="Unterschrift Zchn"/>
    <w:basedOn w:val="Absatz-Standardschriftart"/>
    <w:link w:val="Unterschrift"/>
    <w:rsid w:val="00D23EC5"/>
    <w:rPr>
      <w:rFonts w:ascii="Arial" w:eastAsia="Times New Roman" w:hAnsi="Arial" w:cs="Times New Roman"/>
      <w:sz w:val="16"/>
      <w:szCs w:val="24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23EC5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23EC5"/>
    <w:pPr>
      <w:spacing w:after="100"/>
      <w:ind w:left="200"/>
    </w:pPr>
  </w:style>
  <w:style w:type="paragraph" w:customStyle="1" w:styleId="Body9pt">
    <w:name w:val="Body 9pt"/>
    <w:basedOn w:val="Standard"/>
    <w:rsid w:val="009212E6"/>
    <w:pPr>
      <w:spacing w:before="40" w:after="40"/>
      <w:jc w:val="both"/>
    </w:pPr>
    <w:rPr>
      <w:rFonts w:eastAsia="Times New Roman" w:cs="Times New Roman"/>
      <w:sz w:val="18"/>
      <w:szCs w:val="20"/>
      <w:lang w:eastAsia="de-DE"/>
    </w:rPr>
  </w:style>
  <w:style w:type="paragraph" w:customStyle="1" w:styleId="TMaccreditation">
    <w:name w:val="TM_accreditation"/>
    <w:basedOn w:val="Standard"/>
    <w:rsid w:val="009212E6"/>
    <w:pPr>
      <w:spacing w:before="40" w:after="40"/>
    </w:pPr>
    <w:rPr>
      <w:rFonts w:eastAsia="Times New Roman" w:cs="Times New Roman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A50AD7B658DD4B91CDB090A6DED2F9" ma:contentTypeVersion="14" ma:contentTypeDescription="Ein neues Dokument erstellen." ma:contentTypeScope="" ma:versionID="b27ffb59240cd595f8c0623940f66eb5">
  <xsd:schema xmlns:xsd="http://www.w3.org/2001/XMLSchema" xmlns:xs="http://www.w3.org/2001/XMLSchema" xmlns:p="http://schemas.microsoft.com/office/2006/metadata/properties" xmlns:ns3="858b2539-84ad-44b9-b3ce-24d718c3650e" xmlns:ns4="b6e21979-d068-4a14-9dba-e1fb577f0a1f" targetNamespace="http://schemas.microsoft.com/office/2006/metadata/properties" ma:root="true" ma:fieldsID="05e51271ec47f3af8ce630b29f289ee2" ns3:_="" ns4:_="">
    <xsd:import namespace="858b2539-84ad-44b9-b3ce-24d718c3650e"/>
    <xsd:import namespace="b6e21979-d068-4a14-9dba-e1fb577f0a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8b2539-84ad-44b9-b3ce-24d718c36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21979-d068-4a14-9dba-e1fb577f0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A5042A-2636-4C0C-B783-84153450070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6e21979-d068-4a14-9dba-e1fb577f0a1f"/>
    <ds:schemaRef ds:uri="858b2539-84ad-44b9-b3ce-24d718c3650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E143F1-57E7-4E29-9546-83E54EF36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A71DE-4F28-45C4-9934-0CA80DAF1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8b2539-84ad-44b9-b3ce-24d718c3650e"/>
    <ds:schemaRef ds:uri="b6e21979-d068-4a14-9dba-e1fb577f0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TUV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Rothe</dc:creator>
  <cp:keywords/>
  <dc:description/>
  <cp:lastModifiedBy>Elisabeth Sternal</cp:lastModifiedBy>
  <cp:revision>3</cp:revision>
  <dcterms:created xsi:type="dcterms:W3CDTF">2022-11-14T12:37:00Z</dcterms:created>
  <dcterms:modified xsi:type="dcterms:W3CDTF">2023-12-19T16:01:00Z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2022-07-27T11:55:56Z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0db78cd7-eaa0-4c23-ae90-c1a2e7cb0441</vt:lpwstr>
  </property>
  <property fmtid="{D5CDD505-2E9C-101B-9397-08002B2CF9AE}" pid="8" name="MSIP_Label_d3d538fd-7cd2-4b8b-bd42-f6ee8cc1e568_ContentBits">
    <vt:lpwstr>0</vt:lpwstr>
  </property>
  <property fmtid="{D5CDD505-2E9C-101B-9397-08002B2CF9AE}" pid="9" name="ContentTypeId">
    <vt:lpwstr>0x01010001A50AD7B658DD4B91CDB090A6DED2F9</vt:lpwstr>
  </property>
</Properties>
</file>